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2F4F75CF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V Celnici 10, 117 21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2F4F75CF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V Celnici 10, 117 21 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23FEA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8E5F9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51141704" w:rsidR="00472961" w:rsidRPr="001838AD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. číslo v </w:t>
      </w:r>
      <w:r w:rsidRPr="001838AD">
        <w:rPr>
          <w:rFonts w:ascii="Arial" w:eastAsia="Times New Roman" w:hAnsi="Arial" w:cs="Arial"/>
          <w:sz w:val="20"/>
          <w:szCs w:val="20"/>
          <w:lang w:eastAsia="cs-CZ"/>
        </w:rPr>
        <w:t xml:space="preserve">řadě: </w:t>
      </w:r>
      <w:r w:rsidR="00585225" w:rsidRPr="001838AD">
        <w:rPr>
          <w:rFonts w:ascii="Arial" w:eastAsia="Times New Roman" w:hAnsi="Arial" w:cs="Arial"/>
          <w:sz w:val="20"/>
          <w:szCs w:val="20"/>
          <w:lang w:eastAsia="cs-CZ"/>
        </w:rPr>
        <w:t>7</w:t>
      </w:r>
    </w:p>
    <w:p w14:paraId="115E861B" w14:textId="0AC3CB86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1838AD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Pr="001838AD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ED720A" w:rsidRPr="001838AD">
        <w:rPr>
          <w:rFonts w:ascii="Arial" w:eastAsia="Times New Roman" w:hAnsi="Arial" w:cs="Arial"/>
          <w:sz w:val="20"/>
          <w:szCs w:val="20"/>
          <w:lang w:eastAsia="cs-CZ"/>
        </w:rPr>
        <w:t xml:space="preserve">R1/1 3388/19 </w:t>
      </w:r>
      <w:r w:rsidR="00CA27CC" w:rsidRPr="001838AD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585225" w:rsidRPr="001838AD">
        <w:rPr>
          <w:rFonts w:ascii="Arial" w:eastAsia="Times New Roman" w:hAnsi="Arial" w:cs="Arial"/>
          <w:sz w:val="20"/>
          <w:szCs w:val="20"/>
          <w:lang w:eastAsia="cs-CZ"/>
        </w:rPr>
        <w:t>7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146389B5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1838A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5225" w:rsidRPr="001838A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Pr="001838A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D720A" w:rsidRPr="001838AD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659D487D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ED720A">
        <w:rPr>
          <w:rFonts w:ascii="Arial" w:eastAsia="Times New Roman" w:hAnsi="Arial" w:cs="Times New Roman"/>
          <w:lang w:eastAsia="cs-CZ"/>
        </w:rPr>
        <w:t>regulovaného trhu a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 xml:space="preserve">mnohostranného obchodního systému </w:t>
      </w:r>
      <w:r w:rsidR="00ED720A">
        <w:rPr>
          <w:rFonts w:ascii="Arial" w:eastAsia="Times New Roman" w:hAnsi="Arial" w:cs="Times New Roman"/>
          <w:lang w:eastAsia="cs-CZ"/>
        </w:rPr>
        <w:t>podle zákona č. 256/2004 Sb., o </w:t>
      </w:r>
      <w:r w:rsidRPr="009B1D61">
        <w:rPr>
          <w:rFonts w:ascii="Arial" w:eastAsia="Times New Roman" w:hAnsi="Arial" w:cs="Times New Roman"/>
          <w:lang w:eastAsia="cs-CZ"/>
        </w:rPr>
        <w:t xml:space="preserve">podnikání na kapitálovém trhu, ve znění pozdějších předpisů, </w:t>
      </w:r>
      <w:r w:rsidR="00466363">
        <w:rPr>
          <w:rFonts w:ascii="Arial" w:eastAsia="Times New Roman" w:hAnsi="Arial" w:cs="Times New Roman"/>
          <w:lang w:eastAsia="cs-CZ"/>
        </w:rPr>
        <w:t>rozhodl podle článku 12 odst. 1 Pravidel pro přijímání investičních nástrojů k obchodování na mnohostranném obchodním systému, jejich vyřazení, vyloučení a pozastavení obchodování (dále také „Pravidla“)</w:t>
      </w:r>
      <w:r w:rsidRPr="009B1D61">
        <w:rPr>
          <w:rFonts w:ascii="Arial" w:eastAsia="Times New Roman" w:hAnsi="Arial" w:cs="Times New Roman"/>
          <w:lang w:eastAsia="cs-CZ"/>
        </w:rPr>
        <w:t xml:space="preserve">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1838AD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1FE3D286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1838AD">
              <w:rPr>
                <w:rFonts w:ascii="Arial" w:hAnsi="Arial" w:cs="Arial"/>
                <w:sz w:val="20"/>
              </w:rPr>
              <w:t>201</w:t>
            </w:r>
            <w:r w:rsidR="00195157" w:rsidRPr="001838AD">
              <w:rPr>
                <w:rFonts w:ascii="Arial" w:hAnsi="Arial" w:cs="Arial"/>
                <w:sz w:val="20"/>
              </w:rPr>
              <w:t>9</w:t>
            </w:r>
            <w:r w:rsidRPr="001838AD">
              <w:rPr>
                <w:rFonts w:ascii="Arial" w:hAnsi="Arial" w:cs="Arial"/>
                <w:sz w:val="20"/>
              </w:rPr>
              <w:t>-</w:t>
            </w:r>
            <w:r w:rsidR="00585225" w:rsidRPr="001838AD">
              <w:rPr>
                <w:rFonts w:ascii="Arial" w:hAnsi="Arial" w:cs="Arial"/>
                <w:sz w:val="20"/>
              </w:rPr>
              <w:t>08</w:t>
            </w:r>
            <w:r w:rsidRPr="001838AD">
              <w:rPr>
                <w:rFonts w:ascii="Arial" w:hAnsi="Arial" w:cs="Arial"/>
                <w:sz w:val="20"/>
              </w:rPr>
              <w:t>-</w:t>
            </w:r>
            <w:r w:rsidR="00C5175E" w:rsidRPr="001838AD">
              <w:rPr>
                <w:rFonts w:ascii="Arial" w:hAnsi="Arial" w:cs="Arial"/>
                <w:sz w:val="20"/>
              </w:rPr>
              <w:t xml:space="preserve">20T </w:t>
            </w:r>
            <w:r w:rsidR="00662004" w:rsidRPr="001838AD">
              <w:rPr>
                <w:rFonts w:ascii="Arial" w:hAnsi="Arial" w:cs="Arial"/>
                <w:sz w:val="20"/>
              </w:rPr>
              <w:t>1</w:t>
            </w:r>
            <w:r w:rsidR="00662004">
              <w:rPr>
                <w:rFonts w:ascii="Arial" w:hAnsi="Arial" w:cs="Arial"/>
                <w:sz w:val="20"/>
              </w:rPr>
              <w:t>1</w:t>
            </w:r>
            <w:r w:rsidRPr="001838AD">
              <w:rPr>
                <w:rFonts w:ascii="Arial" w:hAnsi="Arial" w:cs="Arial"/>
                <w:sz w:val="20"/>
              </w:rPr>
              <w:t>:</w:t>
            </w:r>
            <w:r w:rsidR="00E51095" w:rsidRPr="001838AD">
              <w:rPr>
                <w:rFonts w:ascii="Arial" w:hAnsi="Arial" w:cs="Arial"/>
                <w:sz w:val="20"/>
              </w:rPr>
              <w:t>00</w:t>
            </w:r>
            <w:r w:rsidRPr="001838AD">
              <w:rPr>
                <w:rFonts w:ascii="Arial" w:hAnsi="Arial" w:cs="Arial"/>
                <w:sz w:val="20"/>
              </w:rPr>
              <w:t>:</w:t>
            </w:r>
            <w:r w:rsidR="009B1D61" w:rsidRPr="001838AD">
              <w:rPr>
                <w:rFonts w:ascii="Arial" w:hAnsi="Arial" w:cs="Arial"/>
                <w:sz w:val="20"/>
              </w:rPr>
              <w:t>00</w:t>
            </w:r>
            <w:r w:rsidRPr="001838AD">
              <w:rPr>
                <w:rFonts w:ascii="Arial" w:hAnsi="Arial" w:cs="Arial"/>
                <w:sz w:val="20"/>
              </w:rPr>
              <w:t xml:space="preserve">Z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124795DD" w:rsidR="00002EE3" w:rsidRPr="009B1D61" w:rsidRDefault="00C52104" w:rsidP="009C08C6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C16FC9">
              <w:rPr>
                <w:rFonts w:ascii="Arial" w:hAnsi="Arial" w:cs="Arial"/>
                <w:sz w:val="20"/>
              </w:rPr>
              <w:t xml:space="preserve">Emise </w:t>
            </w:r>
            <w:r w:rsidR="00843057">
              <w:rPr>
                <w:rFonts w:ascii="Arial" w:hAnsi="Arial" w:cs="Arial"/>
                <w:sz w:val="20"/>
              </w:rPr>
              <w:t>dluhopis</w:t>
            </w:r>
            <w:r w:rsidR="000E1EC8">
              <w:rPr>
                <w:rFonts w:ascii="Arial" w:hAnsi="Arial" w:cs="Arial"/>
                <w:sz w:val="20"/>
              </w:rPr>
              <w:t>ů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C16FC9">
              <w:rPr>
                <w:rFonts w:ascii="Arial" w:hAnsi="Arial" w:cs="Arial"/>
                <w:sz w:val="20"/>
              </w:rPr>
              <w:t>bude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E37EE8">
              <w:rPr>
                <w:rFonts w:ascii="Arial" w:hAnsi="Arial" w:cs="Arial"/>
                <w:sz w:val="20"/>
              </w:rPr>
              <w:t xml:space="preserve">s účinností </w:t>
            </w:r>
            <w:r w:rsidR="000D1CAA">
              <w:rPr>
                <w:rFonts w:ascii="Arial" w:hAnsi="Arial" w:cs="Arial"/>
                <w:sz w:val="20"/>
              </w:rPr>
              <w:t>ode dne</w:t>
            </w:r>
            <w:r w:rsidR="005D4E34">
              <w:rPr>
                <w:rFonts w:ascii="Arial" w:hAnsi="Arial" w:cs="Arial"/>
                <w:sz w:val="20"/>
              </w:rPr>
              <w:t xml:space="preserve"> </w:t>
            </w:r>
            <w:r w:rsidR="00585225">
              <w:rPr>
                <w:rFonts w:ascii="Arial" w:hAnsi="Arial" w:cs="Arial"/>
                <w:sz w:val="20"/>
              </w:rPr>
              <w:t>29</w:t>
            </w:r>
            <w:r w:rsidR="003F4F2E">
              <w:rPr>
                <w:rFonts w:ascii="Arial" w:hAnsi="Arial" w:cs="Arial"/>
                <w:sz w:val="20"/>
              </w:rPr>
              <w:t>. </w:t>
            </w:r>
            <w:r w:rsidR="00585225">
              <w:rPr>
                <w:rFonts w:ascii="Arial" w:hAnsi="Arial" w:cs="Arial"/>
                <w:sz w:val="20"/>
              </w:rPr>
              <w:t>8</w:t>
            </w:r>
            <w:r w:rsidR="003F4F2E">
              <w:rPr>
                <w:rFonts w:ascii="Arial" w:hAnsi="Arial" w:cs="Arial"/>
                <w:sz w:val="20"/>
              </w:rPr>
              <w:t>. 2019</w:t>
            </w:r>
            <w:r w:rsidR="005D4E34">
              <w:rPr>
                <w:rFonts w:ascii="Arial" w:hAnsi="Arial" w:cs="Arial"/>
                <w:sz w:val="20"/>
              </w:rPr>
              <w:t xml:space="preserve"> </w:t>
            </w:r>
            <w:r w:rsidR="00843057">
              <w:rPr>
                <w:rFonts w:ascii="Arial" w:hAnsi="Arial" w:cs="Arial"/>
                <w:sz w:val="20"/>
              </w:rPr>
              <w:t>vyřazen</w:t>
            </w:r>
            <w:r w:rsidR="00C16FC9">
              <w:rPr>
                <w:rFonts w:ascii="Arial" w:hAnsi="Arial" w:cs="Arial"/>
                <w:sz w:val="20"/>
              </w:rPr>
              <w:t>a</w:t>
            </w:r>
            <w:r w:rsidR="00843057">
              <w:rPr>
                <w:rFonts w:ascii="Arial" w:hAnsi="Arial" w:cs="Arial"/>
                <w:sz w:val="20"/>
              </w:rPr>
              <w:t xml:space="preserve"> z obchodování </w:t>
            </w:r>
            <w:r w:rsidR="005D4E34">
              <w:rPr>
                <w:rFonts w:ascii="Arial" w:hAnsi="Arial" w:cs="Arial"/>
                <w:sz w:val="20"/>
              </w:rPr>
              <w:t xml:space="preserve">na </w:t>
            </w:r>
            <w:r w:rsidR="009C08C6">
              <w:rPr>
                <w:rFonts w:ascii="Arial" w:hAnsi="Arial" w:cs="Arial"/>
                <w:sz w:val="20"/>
              </w:rPr>
              <w:t>mnohostranném obchodním systému</w:t>
            </w:r>
            <w:r w:rsidR="005D4E34">
              <w:rPr>
                <w:rFonts w:ascii="Arial" w:hAnsi="Arial" w:cs="Arial"/>
                <w:sz w:val="20"/>
              </w:rPr>
              <w:t xml:space="preserve"> burzy </w:t>
            </w:r>
            <w:r w:rsidR="00843057">
              <w:rPr>
                <w:rFonts w:ascii="Arial" w:hAnsi="Arial" w:cs="Arial"/>
                <w:sz w:val="20"/>
              </w:rPr>
              <w:t xml:space="preserve">z důvodu </w:t>
            </w:r>
            <w:r w:rsidR="005D4E34">
              <w:rPr>
                <w:rFonts w:ascii="Arial" w:hAnsi="Arial" w:cs="Arial"/>
                <w:sz w:val="20"/>
              </w:rPr>
              <w:t xml:space="preserve">jejich </w:t>
            </w:r>
            <w:r w:rsidR="00843057">
              <w:rPr>
                <w:rFonts w:ascii="Arial" w:hAnsi="Arial" w:cs="Arial"/>
                <w:sz w:val="20"/>
              </w:rPr>
              <w:t>splatnosti</w:t>
            </w:r>
            <w:r w:rsidR="00E60255">
              <w:rPr>
                <w:rFonts w:ascii="Arial" w:hAnsi="Arial" w:cs="Arial"/>
                <w:sz w:val="20"/>
              </w:rPr>
              <w:t xml:space="preserve">. K vyřazení </w:t>
            </w:r>
            <w:r w:rsidR="00684DEE">
              <w:rPr>
                <w:rFonts w:ascii="Arial" w:hAnsi="Arial" w:cs="Arial"/>
                <w:sz w:val="20"/>
              </w:rPr>
              <w:t xml:space="preserve">emise </w:t>
            </w:r>
            <w:r w:rsidR="00E60255">
              <w:rPr>
                <w:rFonts w:ascii="Arial" w:hAnsi="Arial" w:cs="Arial"/>
                <w:sz w:val="20"/>
              </w:rPr>
              <w:t xml:space="preserve">dochází na základě žádosti emitenta. </w:t>
            </w:r>
            <w:r w:rsidR="0089625B">
              <w:rPr>
                <w:rFonts w:ascii="Arial" w:hAnsi="Arial" w:cs="Arial"/>
                <w:sz w:val="20"/>
              </w:rPr>
              <w:t>Posledním obchodním dnem bude</w:t>
            </w:r>
            <w:r w:rsidR="00CE7244">
              <w:rPr>
                <w:rFonts w:ascii="Arial" w:hAnsi="Arial" w:cs="Arial"/>
                <w:sz w:val="20"/>
              </w:rPr>
              <w:t xml:space="preserve"> den</w:t>
            </w:r>
            <w:r w:rsidR="0089625B">
              <w:rPr>
                <w:rFonts w:ascii="Arial" w:hAnsi="Arial" w:cs="Arial"/>
                <w:sz w:val="20"/>
              </w:rPr>
              <w:t xml:space="preserve"> </w:t>
            </w:r>
            <w:r w:rsidR="00585225">
              <w:rPr>
                <w:rFonts w:ascii="Arial" w:hAnsi="Arial" w:cs="Arial"/>
                <w:sz w:val="20"/>
              </w:rPr>
              <w:t>28</w:t>
            </w:r>
            <w:r w:rsidR="003F4F2E" w:rsidRPr="009425A5">
              <w:rPr>
                <w:rFonts w:ascii="Arial" w:hAnsi="Arial" w:cs="Arial"/>
                <w:sz w:val="20"/>
              </w:rPr>
              <w:t>. </w:t>
            </w:r>
            <w:r w:rsidR="00585225">
              <w:rPr>
                <w:rFonts w:ascii="Arial" w:hAnsi="Arial" w:cs="Arial"/>
                <w:sz w:val="20"/>
              </w:rPr>
              <w:t>8</w:t>
            </w:r>
            <w:r w:rsidR="003F4F2E" w:rsidRPr="009425A5">
              <w:rPr>
                <w:rFonts w:ascii="Arial" w:hAnsi="Arial" w:cs="Arial"/>
                <w:sz w:val="20"/>
              </w:rPr>
              <w:t>. 2019</w:t>
            </w:r>
            <w:r w:rsidR="0089625B">
              <w:rPr>
                <w:rFonts w:ascii="Arial" w:hAnsi="Arial" w:cs="Arial"/>
                <w:sz w:val="20"/>
              </w:rPr>
              <w:t>.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B1D61">
              <w:rPr>
                <w:rFonts w:ascii="Arial" w:hAnsi="Arial" w:cs="Arial"/>
                <w:sz w:val="20"/>
              </w:rPr>
              <w:t>od</w:t>
            </w:r>
            <w:proofErr w:type="gramEnd"/>
          </w:p>
        </w:tc>
        <w:tc>
          <w:tcPr>
            <w:tcW w:w="4820" w:type="dxa"/>
          </w:tcPr>
          <w:p w14:paraId="26763CD8" w14:textId="59A95CAA" w:rsidR="00002EE3" w:rsidRPr="009B1D61" w:rsidRDefault="003F4F2E" w:rsidP="00585225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425A5">
              <w:rPr>
                <w:rFonts w:ascii="Arial" w:hAnsi="Arial" w:cs="Arial"/>
                <w:sz w:val="20"/>
              </w:rPr>
              <w:t>2019</w:t>
            </w:r>
            <w:r w:rsidR="00C94FA4" w:rsidRPr="009425A5">
              <w:rPr>
                <w:rFonts w:ascii="Arial" w:hAnsi="Arial" w:cs="Arial"/>
                <w:sz w:val="20"/>
              </w:rPr>
              <w:t>-</w:t>
            </w:r>
            <w:r w:rsidR="00585225">
              <w:rPr>
                <w:rFonts w:ascii="Arial" w:hAnsi="Arial" w:cs="Arial"/>
                <w:sz w:val="20"/>
              </w:rPr>
              <w:t>08</w:t>
            </w:r>
            <w:r w:rsidR="00C94FA4" w:rsidRPr="009425A5">
              <w:rPr>
                <w:rFonts w:ascii="Arial" w:hAnsi="Arial" w:cs="Arial"/>
                <w:sz w:val="20"/>
              </w:rPr>
              <w:t>-</w:t>
            </w:r>
            <w:r w:rsidR="00585225">
              <w:rPr>
                <w:rFonts w:ascii="Arial" w:hAnsi="Arial" w:cs="Arial"/>
                <w:sz w:val="20"/>
              </w:rPr>
              <w:t>29</w:t>
            </w:r>
            <w:r w:rsidR="00585225" w:rsidRPr="009425A5">
              <w:rPr>
                <w:rFonts w:ascii="Arial" w:hAnsi="Arial" w:cs="Arial"/>
                <w:sz w:val="20"/>
              </w:rPr>
              <w:t>T</w:t>
            </w:r>
            <w:r w:rsidR="00585225" w:rsidRPr="005D166C">
              <w:rPr>
                <w:rFonts w:ascii="Arial" w:hAnsi="Arial" w:cs="Arial"/>
                <w:sz w:val="20"/>
              </w:rPr>
              <w:t xml:space="preserve"> </w:t>
            </w:r>
            <w:r w:rsidR="00684DEE">
              <w:rPr>
                <w:rFonts w:ascii="Arial" w:hAnsi="Arial" w:cs="Arial"/>
                <w:sz w:val="20"/>
              </w:rPr>
              <w:t>00</w:t>
            </w:r>
            <w:r w:rsidR="00C94FA4" w:rsidRPr="005D166C">
              <w:rPr>
                <w:rFonts w:ascii="Arial" w:hAnsi="Arial" w:cs="Arial"/>
                <w:sz w:val="20"/>
              </w:rPr>
              <w:t>:</w:t>
            </w:r>
            <w:r w:rsidR="00684DEE">
              <w:rPr>
                <w:rFonts w:ascii="Arial" w:hAnsi="Arial" w:cs="Arial"/>
                <w:sz w:val="20"/>
              </w:rPr>
              <w:t>00</w:t>
            </w:r>
            <w:r w:rsidR="00C94FA4" w:rsidRPr="005D166C">
              <w:rPr>
                <w:rFonts w:ascii="Arial" w:hAnsi="Arial" w:cs="Arial"/>
                <w:sz w:val="20"/>
              </w:rPr>
              <w:t>:</w:t>
            </w:r>
            <w:r w:rsidR="00684DEE">
              <w:rPr>
                <w:rFonts w:ascii="Arial" w:hAnsi="Arial" w:cs="Arial"/>
                <w:sz w:val="20"/>
              </w:rPr>
              <w:t>01</w:t>
            </w:r>
            <w:r w:rsidR="00684DEE" w:rsidRPr="005D166C"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B1D61">
              <w:rPr>
                <w:rFonts w:ascii="Arial" w:hAnsi="Arial" w:cs="Arial"/>
                <w:sz w:val="20"/>
              </w:rPr>
              <w:t>do</w:t>
            </w:r>
            <w:proofErr w:type="gramEnd"/>
          </w:p>
        </w:tc>
        <w:tc>
          <w:tcPr>
            <w:tcW w:w="4820" w:type="dxa"/>
          </w:tcPr>
          <w:p w14:paraId="7320D235" w14:textId="3B663E32" w:rsidR="00002EE3" w:rsidRPr="009B1D61" w:rsidRDefault="00C52104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8B0514">
              <w:rPr>
                <w:rFonts w:ascii="Arial" w:hAnsi="Arial" w:cs="Arial"/>
                <w:sz w:val="20"/>
              </w:rPr>
              <w:t>false</w:t>
            </w:r>
            <w:proofErr w:type="spellEnd"/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5154D57A" w:rsidR="00002EE3" w:rsidRPr="009B1D61" w:rsidRDefault="00C52104" w:rsidP="00C5210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40C31">
              <w:rPr>
                <w:rFonts w:ascii="Arial" w:hAnsi="Arial" w:cs="Arial"/>
                <w:sz w:val="20"/>
              </w:rPr>
              <w:t>XRM</w:t>
            </w:r>
            <w:r w:rsidR="00466363">
              <w:rPr>
                <w:rFonts w:ascii="Arial" w:hAnsi="Arial" w:cs="Arial"/>
                <w:sz w:val="20"/>
              </w:rPr>
              <w:t>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3E8E937E" w:rsidR="00002EE3" w:rsidRPr="009B1D61" w:rsidRDefault="00585225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85225">
              <w:rPr>
                <w:rFonts w:ascii="Arial" w:hAnsi="Arial" w:cs="Arial"/>
                <w:sz w:val="20"/>
              </w:rPr>
              <w:t>ZONER software, a.s.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7EBD315F" w:rsidR="00997582" w:rsidRPr="00843057" w:rsidDel="00301BA2" w:rsidRDefault="00585225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85225">
              <w:rPr>
                <w:rFonts w:ascii="Arial" w:hAnsi="Arial" w:cs="Arial"/>
                <w:bCs/>
                <w:sz w:val="20"/>
                <w:szCs w:val="20"/>
              </w:rPr>
              <w:t>315700BEDUVR2H0FM180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3B1BF93B" w:rsidR="00002EE3" w:rsidRPr="009B1D61" w:rsidRDefault="00585225" w:rsidP="003F4F2E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85225">
              <w:rPr>
                <w:rFonts w:ascii="Arial" w:hAnsi="Arial" w:cs="Arial"/>
                <w:sz w:val="20"/>
              </w:rPr>
              <w:t>CZ0003501660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1E24AC75" w:rsidR="00002EE3" w:rsidRPr="009B1D61" w:rsidRDefault="00585225" w:rsidP="00684DEE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85225">
              <w:rPr>
                <w:rFonts w:ascii="Arial" w:hAnsi="Arial" w:cs="Arial"/>
                <w:sz w:val="20"/>
              </w:rPr>
              <w:t>ZONER SOFTWARE, 10,00%, 2009-2019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6C4F1372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30A9EA8F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01984A64" w:rsidR="00002EE3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>
      <w:bookmarkStart w:id="0" w:name="_GoBack"/>
      <w:bookmarkEnd w:id="0"/>
    </w:p>
    <w:p w14:paraId="4D671D1D" w14:textId="77777777" w:rsidR="006079F9" w:rsidRPr="009B1D61" w:rsidRDefault="006079F9" w:rsidP="006079F9">
      <w:pPr>
        <w:jc w:val="right"/>
      </w:pPr>
    </w:p>
    <w:p w14:paraId="165AE5F8" w14:textId="77777777" w:rsidR="00672961" w:rsidRDefault="00672961" w:rsidP="006079F9">
      <w:pPr>
        <w:jc w:val="both"/>
        <w:rPr>
          <w:rFonts w:ascii="Arial" w:hAnsi="Arial" w:cs="Arial"/>
        </w:rPr>
      </w:pPr>
    </w:p>
    <w:p w14:paraId="07D4CBF0" w14:textId="053AF866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C5175E" w:rsidRPr="001838AD">
        <w:rPr>
          <w:rFonts w:ascii="Arial" w:hAnsi="Arial" w:cs="Arial"/>
        </w:rPr>
        <w:t>20</w:t>
      </w:r>
      <w:r w:rsidR="00DA75CC" w:rsidRPr="001838AD">
        <w:rPr>
          <w:rFonts w:ascii="Arial" w:hAnsi="Arial" w:cs="Arial"/>
        </w:rPr>
        <w:t>. </w:t>
      </w:r>
      <w:r w:rsidR="003F0187" w:rsidRPr="001838AD">
        <w:rPr>
          <w:rFonts w:ascii="Arial" w:hAnsi="Arial" w:cs="Arial"/>
        </w:rPr>
        <w:t>8</w:t>
      </w:r>
      <w:r w:rsidR="00DA75CC" w:rsidRPr="001838AD">
        <w:rPr>
          <w:rFonts w:ascii="Arial" w:hAnsi="Arial" w:cs="Arial"/>
        </w:rPr>
        <w:t>. 2019</w:t>
      </w:r>
    </w:p>
    <w:p w14:paraId="09A066F8" w14:textId="04B7FBF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ED720A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60B3D"/>
    <w:rsid w:val="0009336E"/>
    <w:rsid w:val="00095863"/>
    <w:rsid w:val="000C6261"/>
    <w:rsid w:val="000D1CAA"/>
    <w:rsid w:val="000E1EC8"/>
    <w:rsid w:val="001126F9"/>
    <w:rsid w:val="001135F6"/>
    <w:rsid w:val="00174C6C"/>
    <w:rsid w:val="001838AD"/>
    <w:rsid w:val="00195157"/>
    <w:rsid w:val="00201556"/>
    <w:rsid w:val="0022385E"/>
    <w:rsid w:val="00227D7B"/>
    <w:rsid w:val="002371ED"/>
    <w:rsid w:val="00251BE2"/>
    <w:rsid w:val="00285706"/>
    <w:rsid w:val="002969B7"/>
    <w:rsid w:val="002A7362"/>
    <w:rsid w:val="002B7DD7"/>
    <w:rsid w:val="002E25FA"/>
    <w:rsid w:val="00301BA2"/>
    <w:rsid w:val="00314AA2"/>
    <w:rsid w:val="0032760C"/>
    <w:rsid w:val="00331277"/>
    <w:rsid w:val="00351955"/>
    <w:rsid w:val="00380D7B"/>
    <w:rsid w:val="003B4867"/>
    <w:rsid w:val="003C1E7D"/>
    <w:rsid w:val="003C58A9"/>
    <w:rsid w:val="003D1CA0"/>
    <w:rsid w:val="003F0187"/>
    <w:rsid w:val="003F4F2E"/>
    <w:rsid w:val="0040131E"/>
    <w:rsid w:val="00402D7E"/>
    <w:rsid w:val="004245DC"/>
    <w:rsid w:val="00435982"/>
    <w:rsid w:val="00441FB0"/>
    <w:rsid w:val="00447A8A"/>
    <w:rsid w:val="0045257A"/>
    <w:rsid w:val="00466363"/>
    <w:rsid w:val="00472961"/>
    <w:rsid w:val="004741F3"/>
    <w:rsid w:val="00476905"/>
    <w:rsid w:val="004D5737"/>
    <w:rsid w:val="004F18E6"/>
    <w:rsid w:val="004F1F08"/>
    <w:rsid w:val="00500361"/>
    <w:rsid w:val="00571732"/>
    <w:rsid w:val="00585225"/>
    <w:rsid w:val="005915CD"/>
    <w:rsid w:val="005B1AB7"/>
    <w:rsid w:val="005D166C"/>
    <w:rsid w:val="005D4E34"/>
    <w:rsid w:val="005F332C"/>
    <w:rsid w:val="005F7459"/>
    <w:rsid w:val="006079F9"/>
    <w:rsid w:val="006161EC"/>
    <w:rsid w:val="00620E55"/>
    <w:rsid w:val="00625F87"/>
    <w:rsid w:val="00635A27"/>
    <w:rsid w:val="00662004"/>
    <w:rsid w:val="00664138"/>
    <w:rsid w:val="00672961"/>
    <w:rsid w:val="00684DEE"/>
    <w:rsid w:val="00685E50"/>
    <w:rsid w:val="006D6EF3"/>
    <w:rsid w:val="006F5DC4"/>
    <w:rsid w:val="00714D7F"/>
    <w:rsid w:val="00754A9F"/>
    <w:rsid w:val="00762835"/>
    <w:rsid w:val="00771EE3"/>
    <w:rsid w:val="00785B5D"/>
    <w:rsid w:val="007F628C"/>
    <w:rsid w:val="00804BEC"/>
    <w:rsid w:val="00843057"/>
    <w:rsid w:val="00847105"/>
    <w:rsid w:val="0089625B"/>
    <w:rsid w:val="008A1555"/>
    <w:rsid w:val="008B0514"/>
    <w:rsid w:val="008B4839"/>
    <w:rsid w:val="008C5888"/>
    <w:rsid w:val="009132E4"/>
    <w:rsid w:val="009248E7"/>
    <w:rsid w:val="009425A5"/>
    <w:rsid w:val="00976E6D"/>
    <w:rsid w:val="00997582"/>
    <w:rsid w:val="009B1D61"/>
    <w:rsid w:val="009C08C6"/>
    <w:rsid w:val="009D4E17"/>
    <w:rsid w:val="009E30EC"/>
    <w:rsid w:val="009F1FF0"/>
    <w:rsid w:val="009F276D"/>
    <w:rsid w:val="00AF1B5B"/>
    <w:rsid w:val="00AF31A1"/>
    <w:rsid w:val="00B04D38"/>
    <w:rsid w:val="00B32900"/>
    <w:rsid w:val="00B421D8"/>
    <w:rsid w:val="00B7121A"/>
    <w:rsid w:val="00B868CE"/>
    <w:rsid w:val="00BC30BA"/>
    <w:rsid w:val="00BE37C3"/>
    <w:rsid w:val="00C16FC9"/>
    <w:rsid w:val="00C3216A"/>
    <w:rsid w:val="00C5175E"/>
    <w:rsid w:val="00C52104"/>
    <w:rsid w:val="00C530AC"/>
    <w:rsid w:val="00C66A86"/>
    <w:rsid w:val="00C85935"/>
    <w:rsid w:val="00C94FA4"/>
    <w:rsid w:val="00CA27CC"/>
    <w:rsid w:val="00CA3F37"/>
    <w:rsid w:val="00CA490F"/>
    <w:rsid w:val="00CE7244"/>
    <w:rsid w:val="00CF15FD"/>
    <w:rsid w:val="00D026A1"/>
    <w:rsid w:val="00D14721"/>
    <w:rsid w:val="00D30570"/>
    <w:rsid w:val="00DA75CC"/>
    <w:rsid w:val="00DD1360"/>
    <w:rsid w:val="00DE3AAC"/>
    <w:rsid w:val="00DF2051"/>
    <w:rsid w:val="00E37EE8"/>
    <w:rsid w:val="00E51095"/>
    <w:rsid w:val="00E60255"/>
    <w:rsid w:val="00E63C70"/>
    <w:rsid w:val="00E6609F"/>
    <w:rsid w:val="00E83106"/>
    <w:rsid w:val="00E840B1"/>
    <w:rsid w:val="00EC00EE"/>
    <w:rsid w:val="00EC62ED"/>
    <w:rsid w:val="00ED720A"/>
    <w:rsid w:val="00F1508C"/>
    <w:rsid w:val="00F40C31"/>
    <w:rsid w:val="00F80BF4"/>
    <w:rsid w:val="00FC6317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82AA-0A97-4AE3-857D-2259100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Belacek Tomas</dc:creator>
  <cp:lastModifiedBy>Ullmann Jan</cp:lastModifiedBy>
  <cp:revision>5</cp:revision>
  <dcterms:created xsi:type="dcterms:W3CDTF">2019-08-16T11:29:00Z</dcterms:created>
  <dcterms:modified xsi:type="dcterms:W3CDTF">2019-08-20T08:19:00Z</dcterms:modified>
</cp:coreProperties>
</file>