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D6FD5D0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4351B8">
        <w:rPr>
          <w:snapToGrid w:val="0"/>
        </w:rPr>
        <w:t>5</w:t>
      </w:r>
      <w:r w:rsidR="004873E7">
        <w:rPr>
          <w:snapToGrid w:val="0"/>
        </w:rPr>
        <w:t>2</w:t>
      </w:r>
    </w:p>
    <w:p w14:paraId="155610D3" w14:textId="01959CED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4351B8">
        <w:t>5</w:t>
      </w:r>
      <w:r w:rsidR="00FE24D4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E3A525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351B8">
        <w:rPr>
          <w:snapToGrid w:val="0"/>
        </w:rPr>
        <w:t>5</w:t>
      </w:r>
      <w:r w:rsidR="004873E7">
        <w:rPr>
          <w:snapToGrid w:val="0"/>
        </w:rPr>
        <w:t>2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D39A5DC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873E7">
        <w:rPr>
          <w:snapToGrid w:val="0"/>
        </w:rPr>
        <w:t>23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252861">
        <w:rPr>
          <w:snapToGrid w:val="0"/>
        </w:rPr>
        <w:t>2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4873E7">
        <w:rPr>
          <w:snapToGrid w:val="0"/>
        </w:rPr>
        <w:t>31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6B0153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6B0153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311A1809" w:rsidR="006B0153" w:rsidRDefault="006B0153" w:rsidP="006B0153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63B4FB50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0FFDF93" w:rsidR="006B0153" w:rsidRPr="00D97C71" w:rsidRDefault="004351B8" w:rsidP="006B0153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0EA5D34C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5FAD1906" w:rsidR="006B0153" w:rsidRPr="00C64D7A" w:rsidRDefault="006B0153" w:rsidP="006B0153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1D8A8245" w14:textId="77777777" w:rsidR="007446D0" w:rsidRPr="007446D0" w:rsidRDefault="007446D0" w:rsidP="007446D0"/>
    <w:p w14:paraId="0CDA273C" w14:textId="77777777" w:rsidR="00D72C24" w:rsidRDefault="00D72C24" w:rsidP="00D72C24">
      <w:pPr>
        <w:pStyle w:val="Nadpis4"/>
        <w:ind w:left="0" w:firstLine="0"/>
      </w:pPr>
      <w:r>
        <w:t xml:space="preserve">3.4. </w:t>
      </w:r>
      <w:r>
        <w:t>Seznam investičních cenných papírů, u kterých mohou působit tvůrci trhu RM-S, platný od 1. ledna 2022</w:t>
      </w:r>
    </w:p>
    <w:p w14:paraId="281FD9A7" w14:textId="77777777" w:rsidR="00D72C24" w:rsidRPr="00D5408A" w:rsidRDefault="00D72C24" w:rsidP="00D72C2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72C24" w14:paraId="4CB68F91" w14:textId="77777777" w:rsidTr="00CF2B78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68ED9FA0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F11B3A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52641DE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07B9DC03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3A03F5" w14:textId="77777777" w:rsidR="00D72C24" w:rsidRDefault="00D72C24" w:rsidP="00CF2B7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72C24" w14:paraId="5392ED13" w14:textId="77777777" w:rsidTr="00CF2B7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2AE850C" w14:textId="77777777" w:rsidR="00D72C24" w:rsidRDefault="00D72C24" w:rsidP="00CF2B7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C32D747" w14:textId="77777777" w:rsidR="00D72C24" w:rsidRDefault="00D72C24" w:rsidP="00CF2B7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9A84B" w14:textId="77777777" w:rsidR="00D72C24" w:rsidRDefault="00D72C24" w:rsidP="00CF2B7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373A157F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A57713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9F4125" w14:textId="77777777" w:rsidR="00D72C24" w:rsidRDefault="00D72C24" w:rsidP="00CF2B78"/>
        </w:tc>
      </w:tr>
      <w:tr w:rsidR="00D72C24" w14:paraId="445F6C39" w14:textId="77777777" w:rsidTr="00CF2B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9DDA6D" w14:textId="77777777" w:rsidR="00D72C24" w:rsidRPr="00264A0E" w:rsidRDefault="00D72C24" w:rsidP="00CF2B7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30D17059" w14:textId="77777777" w:rsidR="00D72C24" w:rsidRPr="00264A0E" w:rsidRDefault="00D72C24" w:rsidP="00CF2B7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DCFDD9F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5A760E0D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7E05FB22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805591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75768A82" w14:textId="77777777" w:rsidTr="00CF2B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C7AAA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55EAFB12" w14:textId="77777777" w:rsidR="00D72C24" w:rsidRDefault="00D72C24" w:rsidP="00CF2B78">
            <w:r>
              <w:t>CZ0005112300</w:t>
            </w:r>
          </w:p>
        </w:tc>
        <w:tc>
          <w:tcPr>
            <w:tcW w:w="1134" w:type="dxa"/>
            <w:vAlign w:val="center"/>
          </w:tcPr>
          <w:p w14:paraId="32AECE09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72309B4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163847D0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27AF23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1B0271E0" w14:textId="77777777" w:rsidTr="00CF2B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C914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7A4EABA8" w14:textId="77777777" w:rsidR="00D72C24" w:rsidRDefault="00D72C24" w:rsidP="00CF2B78">
            <w:r>
              <w:t>CZ0008019106</w:t>
            </w:r>
          </w:p>
        </w:tc>
        <w:tc>
          <w:tcPr>
            <w:tcW w:w="1134" w:type="dxa"/>
            <w:vAlign w:val="center"/>
          </w:tcPr>
          <w:p w14:paraId="371C3BD3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2FE7CA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C1DEE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4FC5D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43A33B8A" w14:textId="77777777" w:rsidTr="00CF2B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7D75C0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2BF2D848" w14:textId="77777777" w:rsidR="00D72C24" w:rsidRDefault="00D72C24" w:rsidP="00CF2B78">
            <w:r>
              <w:t>CZ0009093209</w:t>
            </w:r>
          </w:p>
        </w:tc>
        <w:tc>
          <w:tcPr>
            <w:tcW w:w="1134" w:type="dxa"/>
            <w:vAlign w:val="center"/>
          </w:tcPr>
          <w:p w14:paraId="1E60042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648CC06F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6BF41DD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4E5F19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34DDF957" w14:textId="77777777" w:rsidTr="00CF2B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3007E7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5AC22E7" w14:textId="77777777" w:rsidR="00D72C24" w:rsidRDefault="00D72C24" w:rsidP="00CF2B78">
            <w:r>
              <w:t>CZ0008040318</w:t>
            </w:r>
          </w:p>
        </w:tc>
        <w:tc>
          <w:tcPr>
            <w:tcW w:w="1134" w:type="dxa"/>
            <w:vAlign w:val="center"/>
          </w:tcPr>
          <w:p w14:paraId="07C3C6A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CA96449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9794061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A78675" w14:textId="77777777" w:rsidR="00D72C24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2B35958" w14:textId="77777777" w:rsidR="00D72C24" w:rsidRDefault="00D72C24" w:rsidP="00D72C24"/>
    <w:p w14:paraId="7C26C898" w14:textId="77777777" w:rsidR="002960B0" w:rsidRPr="002960B0" w:rsidRDefault="002960B0" w:rsidP="002960B0"/>
    <w:p w14:paraId="39051B24" w14:textId="77777777" w:rsidR="00D72C24" w:rsidRDefault="00D72C24" w:rsidP="00D72C24">
      <w:pPr>
        <w:pStyle w:val="Nadpis4"/>
        <w:ind w:left="0" w:firstLine="0"/>
      </w:pPr>
      <w:r>
        <w:t xml:space="preserve">3.5. </w:t>
      </w:r>
      <w:r>
        <w:t xml:space="preserve">Seznam tvůrců trhu </w:t>
      </w:r>
    </w:p>
    <w:p w14:paraId="13EEF891" w14:textId="77777777" w:rsidR="00D72C24" w:rsidRPr="003D034A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73CF67" w14:textId="77777777" w:rsidR="00D72C24" w:rsidRDefault="00D72C24"/>
    <w:p w14:paraId="635312CC" w14:textId="77777777" w:rsidR="00D72C24" w:rsidRDefault="00D72C24" w:rsidP="00D72C24">
      <w:pPr>
        <w:pStyle w:val="Nadpis4"/>
        <w:ind w:left="0" w:firstLine="0"/>
      </w:pPr>
      <w:r>
        <w:t xml:space="preserve">3.6. </w:t>
      </w:r>
      <w:r>
        <w:t>Seznam podporovatelů likvidity</w:t>
      </w:r>
    </w:p>
    <w:p w14:paraId="05051952" w14:textId="1E44FD96" w:rsidR="00D72C24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lednu</w:t>
      </w:r>
      <w:r>
        <w:rPr>
          <w:b w:val="0"/>
          <w:sz w:val="20"/>
        </w:rPr>
        <w:t xml:space="preserve"> 202</w:t>
      </w:r>
      <w:r>
        <w:rPr>
          <w:b w:val="0"/>
          <w:sz w:val="20"/>
        </w:rPr>
        <w:t>2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F29094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D6FBA">
        <w:rPr>
          <w:snapToGrid w:val="0"/>
        </w:rPr>
        <w:t>23.12</w:t>
      </w:r>
      <w:r w:rsidR="00791B84">
        <w:rPr>
          <w:snapToGrid w:val="0"/>
        </w:rPr>
        <w:t xml:space="preserve">. 2021 do </w:t>
      </w:r>
      <w:r w:rsidR="008D6FBA">
        <w:rPr>
          <w:snapToGrid w:val="0"/>
        </w:rPr>
        <w:t>3</w:t>
      </w:r>
      <w:r w:rsidR="00DD6DBC">
        <w:rPr>
          <w:snapToGrid w:val="0"/>
        </w:rPr>
        <w:t>1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45007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94AB1DA" w:rsidR="00D45007" w:rsidRDefault="00D45007" w:rsidP="00D45007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636A1F96" w:rsidR="00D45007" w:rsidRDefault="00D45007" w:rsidP="00D45007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60A6DEB7" w:rsidR="00D45007" w:rsidRPr="001107AE" w:rsidRDefault="00FE24D4" w:rsidP="00D4500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1D0E5B6" w:rsidR="00D45007" w:rsidRPr="00C33450" w:rsidRDefault="00D45007" w:rsidP="00D45007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32371C8" w:rsidR="00D45007" w:rsidRDefault="00D45007" w:rsidP="00D45007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83351F" w14:textId="7D9EE4C9" w:rsidR="009F4691" w:rsidRDefault="00252861" w:rsidP="00927518">
      <w:pPr>
        <w:ind w:left="408"/>
        <w:jc w:val="both"/>
      </w:pPr>
      <w:r>
        <w:t>Bez záznamu.</w:t>
      </w: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60CCCD8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568AF6" w14:textId="635C75C1" w:rsidR="00786BCA" w:rsidRDefault="00786BCA" w:rsidP="00786BCA">
      <w:pPr>
        <w:ind w:left="408"/>
      </w:pPr>
      <w:r>
        <w:t>Rozhodný den pro výplatu dividendy: 17. února 2022</w:t>
      </w:r>
    </w:p>
    <w:p w14:paraId="371DFC33" w14:textId="3D3A72A4" w:rsidR="00786BCA" w:rsidRDefault="00786BCA" w:rsidP="00786BCA">
      <w:pPr>
        <w:ind w:left="408"/>
      </w:pPr>
      <w:r>
        <w:t>Výše dividendy: 0,62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4E9DAC3F" w:rsidR="00786BCA" w:rsidRDefault="00786BCA" w:rsidP="00786BC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Clearstream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74D5F2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D6FBA">
        <w:rPr>
          <w:snapToGrid w:val="0"/>
        </w:rPr>
        <w:t>31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2A085A7D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D6FBA">
        <w:rPr>
          <w:snapToGrid w:val="0"/>
        </w:rPr>
        <w:t>Ing. Tomáš Somr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CBE6B14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351B8">
        <w:rPr>
          <w:snapToGrid w:val="0"/>
        </w:rPr>
        <w:t>5</w:t>
      </w:r>
      <w:r w:rsidR="008D6FBA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77DEA5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D6FBA">
        <w:rPr>
          <w:rFonts w:ascii="Times New Roman" w:hAnsi="Times New Roman"/>
          <w:snapToGrid w:val="0"/>
        </w:rPr>
        <w:t>31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7B2D77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2257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16124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somr</cp:lastModifiedBy>
  <cp:revision>6</cp:revision>
  <cp:lastPrinted>2015-09-04T08:21:00Z</cp:lastPrinted>
  <dcterms:created xsi:type="dcterms:W3CDTF">2021-12-23T10:07:00Z</dcterms:created>
  <dcterms:modified xsi:type="dcterms:W3CDTF">2021-12-31T15:17:00Z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