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35045C39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8154C7">
        <w:rPr>
          <w:snapToGrid w:val="0"/>
        </w:rPr>
        <w:t>3</w:t>
      </w:r>
      <w:r w:rsidR="009B50F7">
        <w:rPr>
          <w:snapToGrid w:val="0"/>
        </w:rPr>
        <w:t>9</w:t>
      </w:r>
    </w:p>
    <w:p w14:paraId="0AFB000B" w14:textId="18937981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0D17B7">
        <w:t>3</w:t>
      </w:r>
      <w:r w:rsidR="009B50F7">
        <w:t>9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724F27DF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9B50F7">
        <w:rPr>
          <w:snapToGrid w:val="0"/>
        </w:rPr>
        <w:t>9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77777777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03758CE5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221F1">
        <w:rPr>
          <w:snapToGrid w:val="0"/>
        </w:rPr>
        <w:t>1</w:t>
      </w:r>
      <w:r w:rsidR="009B50F7">
        <w:rPr>
          <w:snapToGrid w:val="0"/>
        </w:rPr>
        <w:t>8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A61B1D">
        <w:rPr>
          <w:snapToGrid w:val="0"/>
        </w:rPr>
        <w:t>0</w:t>
      </w:r>
      <w:r w:rsidR="000571AE">
        <w:rPr>
          <w:snapToGrid w:val="0"/>
        </w:rPr>
        <w:t>9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9B50F7">
        <w:rPr>
          <w:snapToGrid w:val="0"/>
        </w:rPr>
        <w:t>25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15B1D">
        <w:rPr>
          <w:snapToGrid w:val="0"/>
        </w:rPr>
        <w:t>0</w:t>
      </w:r>
      <w:r w:rsidR="00301093">
        <w:rPr>
          <w:snapToGrid w:val="0"/>
        </w:rPr>
        <w:t>9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61B1D" w14:paraId="61EC027C" w14:textId="77777777" w:rsidTr="00456C4F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77777777" w:rsidR="00A61B1D" w:rsidRDefault="00A61B1D" w:rsidP="00B62793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7777777" w:rsidR="00A61B1D" w:rsidRPr="003A587D" w:rsidRDefault="00A61B1D" w:rsidP="00A61B1D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77777777" w:rsidR="00A61B1D" w:rsidRPr="003A587D" w:rsidRDefault="00B62793" w:rsidP="00A61B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14:paraId="29BC74FA" w14:textId="77777777" w:rsidR="00A61B1D" w:rsidRPr="00C33450" w:rsidRDefault="00A61B1D" w:rsidP="00B62793">
            <w:pPr>
              <w:pStyle w:val="Titulek"/>
              <w:jc w:val="left"/>
            </w:pPr>
          </w:p>
        </w:tc>
        <w:tc>
          <w:tcPr>
            <w:tcW w:w="3260" w:type="dxa"/>
            <w:vAlign w:val="bottom"/>
          </w:tcPr>
          <w:p w14:paraId="3DE05364" w14:textId="77777777" w:rsidR="00A61B1D" w:rsidRPr="003A587D" w:rsidRDefault="00A61B1D" w:rsidP="00B62793">
            <w:pPr>
              <w:pStyle w:val="Titulek"/>
              <w:jc w:val="left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00E7E" w14:paraId="5E8D05C6" w14:textId="77777777" w:rsidTr="006E109F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E75349E" w14:textId="380EBB2F" w:rsidR="00300E7E" w:rsidRDefault="00300E7E" w:rsidP="00300E7E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51707A86" w14:textId="3DBDDE87" w:rsidR="00300E7E" w:rsidRDefault="00300E7E" w:rsidP="00300E7E">
            <w:pPr>
              <w:jc w:val="center"/>
            </w:pPr>
          </w:p>
        </w:tc>
        <w:tc>
          <w:tcPr>
            <w:tcW w:w="2480" w:type="dxa"/>
            <w:vAlign w:val="bottom"/>
          </w:tcPr>
          <w:p w14:paraId="63193A73" w14:textId="4B15C9E2" w:rsidR="00300E7E" w:rsidRDefault="009B50F7" w:rsidP="00300E7E">
            <w:pPr>
              <w:jc w:val="center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59E42A76" w14:textId="45914D72" w:rsidR="00300E7E" w:rsidRDefault="00300E7E" w:rsidP="00300E7E">
            <w:pPr>
              <w:jc w:val="center"/>
            </w:pPr>
          </w:p>
        </w:tc>
        <w:tc>
          <w:tcPr>
            <w:tcW w:w="3168" w:type="dxa"/>
          </w:tcPr>
          <w:p w14:paraId="213DE528" w14:textId="2C7953D1" w:rsidR="00300E7E" w:rsidRDefault="00300E7E" w:rsidP="00300E7E">
            <w:pPr>
              <w:pStyle w:val="Titulek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86C8E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77777777" w:rsidR="00986C8E" w:rsidRDefault="00986C8E" w:rsidP="00986C8E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7777777" w:rsidR="00986C8E" w:rsidRPr="00B2478C" w:rsidRDefault="00986C8E" w:rsidP="00986C8E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77777777" w:rsidR="00986C8E" w:rsidRDefault="00300914" w:rsidP="00986C8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7777777" w:rsidR="00986C8E" w:rsidRDefault="00986C8E" w:rsidP="00986C8E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77777777" w:rsidR="00986C8E" w:rsidRDefault="00986C8E" w:rsidP="00986C8E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F321C2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FD12A7" w14:textId="77777777"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C180E9" w14:textId="77777777"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48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ED440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18CC4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77777777" w:rsidR="009E4EC9" w:rsidRDefault="009E4EC9" w:rsidP="009E4EC9">
      <w:pPr>
        <w:pStyle w:val="Nadpis3"/>
      </w:pPr>
      <w:r>
        <w:lastRenderedPageBreak/>
        <w:t xml:space="preserve">3. Tvůrci trhu a podporovatelé likvidity          </w:t>
      </w:r>
    </w:p>
    <w:p w14:paraId="72252077" w14:textId="155B71B0" w:rsidR="00F37DD7" w:rsidRDefault="00F37DD7" w:rsidP="00F37DD7"/>
    <w:p w14:paraId="583ECF17" w14:textId="16B9AB43" w:rsidR="00F37DD7" w:rsidRDefault="00F37DD7" w:rsidP="00F37DD7">
      <w:pPr>
        <w:pStyle w:val="Nadpis1"/>
        <w:jc w:val="left"/>
      </w:pPr>
      <w:r>
        <w:rPr>
          <w:sz w:val="22"/>
        </w:rPr>
        <w:t>3.</w:t>
      </w:r>
      <w:r w:rsidR="00300E7E">
        <w:rPr>
          <w:sz w:val="22"/>
        </w:rPr>
        <w:t>1</w:t>
      </w:r>
      <w:r>
        <w:rPr>
          <w:sz w:val="22"/>
        </w:rPr>
        <w:t xml:space="preserve">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 w:rsidR="00300E7E">
        <w:rPr>
          <w:sz w:val="22"/>
        </w:rPr>
        <w:t>září</w:t>
      </w:r>
      <w:r w:rsidRPr="002423B9">
        <w:rPr>
          <w:sz w:val="22"/>
        </w:rPr>
        <w:t xml:space="preserve"> 2020</w:t>
      </w:r>
    </w:p>
    <w:p w14:paraId="66B90265" w14:textId="77777777" w:rsidR="00F37DD7" w:rsidRDefault="00F37DD7" w:rsidP="00F37DD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37DD7" w14:paraId="1DB69887" w14:textId="77777777" w:rsidTr="00F37DD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29DDB3F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F0DD2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F61C04C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41AD8E3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4FF3590" w14:textId="77777777" w:rsidR="00F37DD7" w:rsidRDefault="00F37DD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37DD7" w14:paraId="452458A2" w14:textId="77777777" w:rsidTr="00F37DD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3E6" w14:textId="77777777" w:rsidR="00F37DD7" w:rsidRDefault="00F37DD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F283" w14:textId="77777777" w:rsidR="00F37DD7" w:rsidRDefault="00F37DD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8220" w14:textId="77777777" w:rsidR="00F37DD7" w:rsidRDefault="00F37DD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93F891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4B39EBB" w14:textId="77777777" w:rsidR="00F37DD7" w:rsidRDefault="00F37DD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2D6C" w14:textId="77777777" w:rsidR="00F37DD7" w:rsidRDefault="00F37DD7">
            <w:pPr>
              <w:rPr>
                <w:b/>
              </w:rPr>
            </w:pPr>
          </w:p>
        </w:tc>
      </w:tr>
      <w:tr w:rsidR="00F37DD7" w14:paraId="62F8F9BA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14DF" w14:textId="77777777" w:rsidR="00F37DD7" w:rsidRDefault="00F37DD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692" w14:textId="77777777" w:rsidR="00F37DD7" w:rsidRDefault="00F37DD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846C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04B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66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78A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7111B56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3FCC" w14:textId="77777777" w:rsidR="00F37DD7" w:rsidRDefault="00F37DD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25D0" w14:textId="77777777" w:rsidR="00F37DD7" w:rsidRDefault="00F37DD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78F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DAB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9F0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AA83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0FBF21B3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17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C9FC" w14:textId="77777777" w:rsidR="00F37DD7" w:rsidRDefault="00F37DD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27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EEB0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14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4B9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5241F8B5" w14:textId="77777777" w:rsidTr="00F37DD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FE8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3BE" w14:textId="77777777" w:rsidR="00F37DD7" w:rsidRDefault="00F37DD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2F68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8B7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02B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4DD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60B47EB3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10EB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E70E" w14:textId="77777777" w:rsidR="00F37DD7" w:rsidRDefault="00F37DD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DC35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81BF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4179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8492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7DD7" w14:paraId="7BDA9F4E" w14:textId="77777777" w:rsidTr="00F37DD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7292" w14:textId="77777777" w:rsidR="00F37DD7" w:rsidRDefault="00F37DD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00D7" w14:textId="77777777" w:rsidR="00F37DD7" w:rsidRDefault="00F37DD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B9E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921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0A77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48E6" w14:textId="77777777" w:rsidR="00F37DD7" w:rsidRDefault="00F3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0253B89" w14:textId="77777777" w:rsidR="00F37DD7" w:rsidRPr="00F37DD7" w:rsidRDefault="00F37DD7" w:rsidP="00F37DD7"/>
    <w:p w14:paraId="2488DED8" w14:textId="542C7C75" w:rsidR="00F37DD7" w:rsidRDefault="00F37DD7" w:rsidP="00F37DD7">
      <w:pPr>
        <w:pStyle w:val="Nadpis4"/>
        <w:ind w:left="0" w:firstLine="0"/>
      </w:pPr>
      <w:r>
        <w:t>3.</w:t>
      </w:r>
      <w:r w:rsidR="00300E7E">
        <w:t>2</w:t>
      </w:r>
      <w:r>
        <w:t xml:space="preserve">. Seznam tvůrců trhu </w:t>
      </w:r>
    </w:p>
    <w:p w14:paraId="31D9C06A" w14:textId="77777777" w:rsidR="00F37DD7" w:rsidRPr="003D034A" w:rsidRDefault="00F37DD7" w:rsidP="00F37DD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9B761FA" w14:textId="6AB2F16E" w:rsidR="00F37DD7" w:rsidRDefault="00F37DD7" w:rsidP="00F37DD7">
      <w:pPr>
        <w:pStyle w:val="Nadpis4"/>
        <w:ind w:left="0" w:firstLine="0"/>
      </w:pPr>
      <w:r>
        <w:t>3.</w:t>
      </w:r>
      <w:r w:rsidR="00300E7E">
        <w:t>3</w:t>
      </w:r>
      <w:r>
        <w:t>. Seznam podporovatelů likvidity</w:t>
      </w:r>
    </w:p>
    <w:p w14:paraId="4B749C03" w14:textId="5E8509CD" w:rsidR="009B50F7" w:rsidRPr="009B50F7" w:rsidRDefault="00F37DD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září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5067E8E0" w14:textId="736021BB" w:rsidR="009B50F7" w:rsidRDefault="009B50F7" w:rsidP="009B50F7">
      <w:pPr>
        <w:pStyle w:val="Nadpis1"/>
        <w:jc w:val="left"/>
      </w:pPr>
      <w:r>
        <w:rPr>
          <w:sz w:val="22"/>
        </w:rPr>
        <w:t xml:space="preserve">3.4. </w:t>
      </w:r>
      <w:r w:rsidRPr="002423B9">
        <w:rPr>
          <w:sz w:val="22"/>
        </w:rPr>
        <w:t xml:space="preserve">Seznam investičních cenných papírů, u kterých mohou působit tvůrci trhu RM-S, platný od 1. </w:t>
      </w:r>
      <w:r>
        <w:rPr>
          <w:sz w:val="22"/>
        </w:rPr>
        <w:t>října</w:t>
      </w:r>
      <w:r w:rsidRPr="002423B9">
        <w:rPr>
          <w:sz w:val="22"/>
        </w:rPr>
        <w:t xml:space="preserve"> 2020</w:t>
      </w:r>
    </w:p>
    <w:p w14:paraId="3D5DBDC8" w14:textId="77777777" w:rsidR="009B50F7" w:rsidRDefault="009B50F7" w:rsidP="009B50F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9B50F7" w14:paraId="05970E66" w14:textId="77777777" w:rsidTr="009B50F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046646B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8730A4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61E043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DE55EA1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36C1CBC" w14:textId="77777777" w:rsidR="009B50F7" w:rsidRDefault="009B50F7" w:rsidP="009B50F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50F7" w14:paraId="4B673329" w14:textId="77777777" w:rsidTr="009B50F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814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7381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D90" w14:textId="77777777" w:rsidR="009B50F7" w:rsidRDefault="009B50F7" w:rsidP="009B50F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A1F0756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948E8" w14:textId="77777777" w:rsidR="009B50F7" w:rsidRDefault="009B50F7" w:rsidP="009B50F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DE2" w14:textId="77777777" w:rsidR="009B50F7" w:rsidRDefault="009B50F7" w:rsidP="009B50F7">
            <w:pPr>
              <w:rPr>
                <w:b/>
              </w:rPr>
            </w:pPr>
          </w:p>
        </w:tc>
      </w:tr>
      <w:tr w:rsidR="009B50F7" w14:paraId="5B6BC828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7E3D" w14:textId="77777777" w:rsidR="009B50F7" w:rsidRDefault="009B50F7" w:rsidP="009B50F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DBE7" w14:textId="77777777" w:rsidR="009B50F7" w:rsidRDefault="009B50F7" w:rsidP="009B50F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FC6A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63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04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B16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6E9BD9C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9D84" w14:textId="77777777" w:rsidR="009B50F7" w:rsidRDefault="009B50F7" w:rsidP="009B50F7">
            <w:r>
              <w:t>CETV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BE0" w14:textId="77777777" w:rsidR="009B50F7" w:rsidRDefault="009B50F7" w:rsidP="009B50F7">
            <w:r>
              <w:t>BMG200452024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61E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D454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7CC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3B8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7816F9FA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C949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786" w14:textId="77777777" w:rsidR="009B50F7" w:rsidRDefault="009B50F7" w:rsidP="009B50F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1FF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E3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4E80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006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9DEB139" w14:textId="77777777" w:rsidTr="009B50F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D925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1483" w14:textId="77777777" w:rsidR="009B50F7" w:rsidRDefault="009B50F7" w:rsidP="009B50F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EF0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FEA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788D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AD4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05F0EEBB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9A2B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1E1" w14:textId="77777777" w:rsidR="009B50F7" w:rsidRDefault="009B50F7" w:rsidP="009B50F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41E9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412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1AD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98CE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50F7" w14:paraId="1CE1BEAD" w14:textId="77777777" w:rsidTr="009B50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31E3" w14:textId="77777777" w:rsidR="009B50F7" w:rsidRDefault="009B50F7" w:rsidP="009B50F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7C8D" w14:textId="77777777" w:rsidR="009B50F7" w:rsidRDefault="009B50F7" w:rsidP="009B50F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F1B5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8757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0598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51F" w14:textId="77777777" w:rsidR="009B50F7" w:rsidRDefault="009B50F7" w:rsidP="009B50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1B5CA25B" w14:textId="77777777" w:rsidR="009B50F7" w:rsidRPr="00F37DD7" w:rsidRDefault="009B50F7" w:rsidP="009B50F7"/>
    <w:p w14:paraId="4BCD36AE" w14:textId="7F6C7E01" w:rsidR="009B50F7" w:rsidRDefault="009B50F7" w:rsidP="009B50F7">
      <w:pPr>
        <w:pStyle w:val="Nadpis4"/>
        <w:ind w:left="0" w:firstLine="0"/>
      </w:pPr>
      <w:r>
        <w:t xml:space="preserve">3.5. Seznam tvůrců trhu </w:t>
      </w:r>
    </w:p>
    <w:p w14:paraId="1AB77ED7" w14:textId="77777777" w:rsidR="009B50F7" w:rsidRPr="003D034A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0C89B87A" w14:textId="07A8C089" w:rsidR="009B50F7" w:rsidRDefault="009B50F7" w:rsidP="009B50F7">
      <w:pPr>
        <w:pStyle w:val="Nadpis4"/>
        <w:ind w:left="0" w:firstLine="0"/>
      </w:pPr>
      <w:r>
        <w:t>3.6. Seznam podporovatelů likvidity</w:t>
      </w:r>
    </w:p>
    <w:p w14:paraId="1A76E6E8" w14:textId="2279B638" w:rsidR="009B50F7" w:rsidRDefault="009B50F7" w:rsidP="009B50F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říjnu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4FE71FE" w14:textId="77777777" w:rsidR="009B50F7" w:rsidRPr="009B50F7" w:rsidRDefault="009B50F7" w:rsidP="009B50F7"/>
    <w:p w14:paraId="49DB9D06" w14:textId="77777777" w:rsidR="00B45736" w:rsidRPr="00493323" w:rsidRDefault="00B45736" w:rsidP="00B45736"/>
    <w:p w14:paraId="33E32013" w14:textId="77777777" w:rsidR="00415C7E" w:rsidRPr="002423B9" w:rsidRDefault="00415C7E" w:rsidP="00415C7E"/>
    <w:p w14:paraId="2B523E83" w14:textId="77777777" w:rsidR="00DC1421" w:rsidRDefault="00DC1421" w:rsidP="00DC1421"/>
    <w:p w14:paraId="0D34F79E" w14:textId="77777777" w:rsidR="00DC1421" w:rsidRPr="00DC1421" w:rsidRDefault="00DC1421" w:rsidP="00DC1421"/>
    <w:p w14:paraId="440C1B93" w14:textId="77777777" w:rsidR="00FA09FE" w:rsidRDefault="00FA09FE" w:rsidP="00FA09FE"/>
    <w:p w14:paraId="1F8AB291" w14:textId="77777777" w:rsidR="00FA09FE" w:rsidRDefault="00FA09FE" w:rsidP="00FA09FE"/>
    <w:p w14:paraId="26F12830" w14:textId="77777777" w:rsidR="004D0183" w:rsidRDefault="004D0183" w:rsidP="00FA09FE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7777777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14:paraId="763C3675" w14:textId="77777777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182DA148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299102A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3B1F7CB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14:paraId="41FF325F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14:paraId="49B62AF9" w14:textId="77777777" w:rsidTr="00394CC3">
        <w:trPr>
          <w:trHeight w:val="345"/>
        </w:trPr>
        <w:tc>
          <w:tcPr>
            <w:tcW w:w="1418" w:type="dxa"/>
            <w:vAlign w:val="bottom"/>
          </w:tcPr>
          <w:p w14:paraId="7F021F6F" w14:textId="674A5687"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F7CEC20" w14:textId="4B4D15CE"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467B3269" w14:textId="0BD8CA71" w:rsidR="002E0AC1" w:rsidRPr="003A587D" w:rsidRDefault="007C59F2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14:paraId="7F49B51E" w14:textId="525191AE" w:rsidR="002E0AC1" w:rsidRPr="00C33450" w:rsidRDefault="002E0AC1" w:rsidP="002E0AC1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797184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 w14:paraId="21B58B0A" w14:textId="77777777" w:rsidTr="00797184">
        <w:trPr>
          <w:trHeight w:hRule="exact" w:val="340"/>
        </w:trPr>
        <w:tc>
          <w:tcPr>
            <w:tcW w:w="1560" w:type="dxa"/>
            <w:vAlign w:val="bottom"/>
          </w:tcPr>
          <w:p w14:paraId="6A531F1A" w14:textId="77777777"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77777777"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6C089E80" w14:textId="77777777" w:rsidR="00300C2F" w:rsidRPr="00C33450" w:rsidRDefault="00300C2F" w:rsidP="00B668A2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14:paraId="53A6CB99" w14:textId="77777777" w:rsidTr="00066286">
        <w:tc>
          <w:tcPr>
            <w:tcW w:w="1560" w:type="dxa"/>
            <w:vAlign w:val="bottom"/>
          </w:tcPr>
          <w:p w14:paraId="166416BA" w14:textId="77777777"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77777777"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7777777"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77777777" w:rsidR="003D7B82" w:rsidRDefault="003D7B82" w:rsidP="003D7B82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77777777" w:rsidR="00FA09FE" w:rsidRDefault="00FA09FE" w:rsidP="00FA09FE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7777777" w:rsidR="00FA09FE" w:rsidRDefault="00FA09FE" w:rsidP="00FA09FE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77777777" w:rsidR="00FA09FE" w:rsidRDefault="008E568B" w:rsidP="00FA09FE">
            <w:pPr>
              <w:jc w:val="center"/>
            </w:pPr>
            <w:r>
              <w:rPr>
                <w:snapToGrid w:val="0"/>
              </w:rPr>
              <w:t>BEZ ZÁZNAMU</w:t>
            </w:r>
          </w:p>
        </w:tc>
        <w:tc>
          <w:tcPr>
            <w:tcW w:w="3533" w:type="dxa"/>
            <w:vAlign w:val="bottom"/>
          </w:tcPr>
          <w:p w14:paraId="0708CC4B" w14:textId="77777777" w:rsidR="00FA09FE" w:rsidRDefault="00FA09FE" w:rsidP="00FA09FE">
            <w:pPr>
              <w:jc w:val="center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3666C14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B50F7">
        <w:rPr>
          <w:snapToGrid w:val="0"/>
        </w:rPr>
        <w:t>18</w:t>
      </w:r>
      <w:r w:rsidR="004D0183">
        <w:rPr>
          <w:snapToGrid w:val="0"/>
        </w:rPr>
        <w:t>. 0</w:t>
      </w:r>
      <w:r w:rsidR="00300E7E">
        <w:rPr>
          <w:snapToGrid w:val="0"/>
        </w:rPr>
        <w:t>9</w:t>
      </w:r>
      <w:r w:rsidR="004D0183">
        <w:rPr>
          <w:snapToGrid w:val="0"/>
        </w:rPr>
        <w:t xml:space="preserve">. 2020 do </w:t>
      </w:r>
      <w:r w:rsidR="009B50F7">
        <w:rPr>
          <w:snapToGrid w:val="0"/>
        </w:rPr>
        <w:t>25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0</w:t>
      </w:r>
      <w:r w:rsidR="00301093">
        <w:rPr>
          <w:snapToGrid w:val="0"/>
        </w:rPr>
        <w:t>9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5AD9F118"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D095A4C"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76031D9A" w:rsidR="00517449" w:rsidRPr="001107AE" w:rsidRDefault="007221F1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132176CC"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264DD642" w:rsidR="00517449" w:rsidRDefault="00517449" w:rsidP="00517449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77777777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77777777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7777777"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77777777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7777777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6A336171" w14:textId="77777777"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502E25A9" w14:textId="77777777" w:rsidR="00353038" w:rsidRDefault="00353038" w:rsidP="00353038">
      <w:pPr>
        <w:rPr>
          <w:snapToGrid w:val="0"/>
        </w:rPr>
      </w:pP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5FCBE43B" w:rsidR="00301093" w:rsidRDefault="00301093" w:rsidP="008058BB">
            <w:pPr>
              <w:pStyle w:val="Titulek"/>
            </w:pPr>
            <w:r>
              <w:t>CZK</w:t>
            </w:r>
          </w:p>
        </w:tc>
      </w:tr>
    </w:tbl>
    <w:p w14:paraId="5B76380C" w14:textId="77777777" w:rsidR="00BB655C" w:rsidRDefault="00353038" w:rsidP="00301093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6150FD26" w14:textId="77777777" w:rsidR="00964A50" w:rsidRPr="00964A50" w:rsidRDefault="00964A50" w:rsidP="00964A50"/>
    <w:p w14:paraId="7B0C7E02" w14:textId="77777777" w:rsidR="003E2AB1" w:rsidRDefault="00964A50" w:rsidP="00964A50">
      <w:pPr>
        <w:jc w:val="both"/>
      </w:pPr>
      <w:r>
        <w:t xml:space="preserve">        Bez záznamu.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215B884F" w14:textId="62AE115B" w:rsidR="008778B9" w:rsidRDefault="008778B9" w:rsidP="008778B9">
      <w:pPr>
        <w:pStyle w:val="Nadpis5"/>
        <w:ind w:left="284" w:firstLine="124"/>
      </w:pPr>
      <w:r>
        <w:t>5.2.</w:t>
      </w:r>
      <w:r w:rsidR="007221F1">
        <w:t>1</w:t>
      </w:r>
      <w:r>
        <w:t xml:space="preserve">. Výplata dividendy u emise </w:t>
      </w:r>
      <w:r w:rsidRPr="008778B9">
        <w:t>MCDONALD'S CORP.</w:t>
      </w:r>
      <w:r>
        <w:t xml:space="preserve">, ISIN: </w:t>
      </w:r>
      <w:r w:rsidRPr="008778B9">
        <w:t>US5801351017</w:t>
      </w:r>
    </w:p>
    <w:p w14:paraId="4F88F6AC" w14:textId="77777777" w:rsidR="008778B9" w:rsidRDefault="008778B9" w:rsidP="008778B9">
      <w:pPr>
        <w:ind w:left="408"/>
      </w:pPr>
      <w:r>
        <w:t>Rozhodný den pro výplatu dividendy: 1. září 2020</w:t>
      </w:r>
    </w:p>
    <w:p w14:paraId="546BF242" w14:textId="77777777" w:rsidR="008778B9" w:rsidRDefault="008778B9" w:rsidP="008778B9">
      <w:pPr>
        <w:ind w:left="408"/>
      </w:pPr>
      <w:r>
        <w:t>Výše dividendy: 1,25 USD na jednu akcii</w:t>
      </w:r>
    </w:p>
    <w:p w14:paraId="4C39BCA5" w14:textId="77777777" w:rsidR="008778B9" w:rsidRDefault="008778B9" w:rsidP="008778B9">
      <w:pPr>
        <w:ind w:left="408"/>
      </w:pPr>
      <w:r>
        <w:t>Předpokládaný den výplaty: 1</w:t>
      </w:r>
      <w:r w:rsidR="00F0493A">
        <w:t>5</w:t>
      </w:r>
      <w:r>
        <w:t>. září 2020</w:t>
      </w:r>
    </w:p>
    <w:p w14:paraId="5E06EAA5" w14:textId="316FE0C6" w:rsidR="008778B9" w:rsidRDefault="008778B9" w:rsidP="008778B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F0493A">
        <w:t>27</w:t>
      </w:r>
      <w:r>
        <w:t xml:space="preserve">.8.2020,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F920AC5" w14:textId="11686BF5" w:rsidR="00A13AC2" w:rsidRDefault="00A13AC2" w:rsidP="00A13AC2">
      <w:pPr>
        <w:pStyle w:val="Nadpis5"/>
        <w:ind w:left="284" w:firstLine="124"/>
      </w:pPr>
      <w:r>
        <w:t>5.2.</w:t>
      </w:r>
      <w:r w:rsidR="007221F1">
        <w:t>2</w:t>
      </w:r>
      <w:r>
        <w:t xml:space="preserve">. Výplata dividendy u emise </w:t>
      </w:r>
      <w:r w:rsidRPr="00A13AC2">
        <w:t>AVAST</w:t>
      </w:r>
      <w:r w:rsidRPr="008778B9">
        <w:t>.</w:t>
      </w:r>
      <w:r>
        <w:t xml:space="preserve">, ISIN: </w:t>
      </w:r>
      <w:r w:rsidRPr="00A13AC2">
        <w:t>GB00BDD85M81</w:t>
      </w:r>
    </w:p>
    <w:p w14:paraId="30B3F4BE" w14:textId="455AB028" w:rsidR="00A13AC2" w:rsidRDefault="00A13AC2" w:rsidP="00A13AC2">
      <w:pPr>
        <w:ind w:left="408"/>
      </w:pPr>
      <w:r>
        <w:t>Rozhodný den pro výplatu dividendy: 11. září 2020</w:t>
      </w:r>
    </w:p>
    <w:p w14:paraId="02C0FA50" w14:textId="2F6A2069" w:rsidR="00A13AC2" w:rsidRDefault="00A13AC2" w:rsidP="00A13AC2">
      <w:pPr>
        <w:ind w:left="408"/>
      </w:pPr>
      <w:r>
        <w:t>Výše dividendy: 0,048 USD na jednu akcii</w:t>
      </w:r>
    </w:p>
    <w:p w14:paraId="404F8802" w14:textId="689769C2" w:rsidR="00A13AC2" w:rsidRDefault="00A13AC2" w:rsidP="00A13AC2">
      <w:pPr>
        <w:ind w:left="408"/>
      </w:pPr>
      <w:r>
        <w:t>Předpokládaný den výplaty: 16. října 2020</w:t>
      </w:r>
    </w:p>
    <w:p w14:paraId="4621905E" w14:textId="5647FA3C" w:rsidR="00A13AC2" w:rsidRDefault="00A13AC2" w:rsidP="00A13AC2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E24AE">
        <w:t>9</w:t>
      </w:r>
      <w:r>
        <w:t>.</w:t>
      </w:r>
      <w:r w:rsidR="00EE24AE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6CBF2A2" w14:textId="6BC942D3" w:rsidR="000D17B7" w:rsidRDefault="000D17B7" w:rsidP="000D17B7">
      <w:pPr>
        <w:pStyle w:val="Nadpis5"/>
        <w:ind w:left="284" w:firstLine="124"/>
      </w:pPr>
      <w:r>
        <w:lastRenderedPageBreak/>
        <w:t>5.2.</w:t>
      </w:r>
      <w:r w:rsidR="007221F1">
        <w:t>3</w:t>
      </w:r>
      <w:r>
        <w:t xml:space="preserve">. Výplata dividendy u emise </w:t>
      </w:r>
      <w:r w:rsidRPr="000D17B7">
        <w:t>VIG</w:t>
      </w:r>
      <w:r>
        <w:t xml:space="preserve">, ISIN: </w:t>
      </w:r>
      <w:r w:rsidRPr="000D17B7">
        <w:t>AT0000908504</w:t>
      </w:r>
    </w:p>
    <w:p w14:paraId="2927ED52" w14:textId="77777777" w:rsidR="000D17B7" w:rsidRDefault="000D17B7" w:rsidP="000D17B7">
      <w:pPr>
        <w:ind w:left="408"/>
      </w:pPr>
      <w:r>
        <w:t>Rozhodný den pro výplatu dividendy: 29. září 2020</w:t>
      </w:r>
    </w:p>
    <w:p w14:paraId="7BC82CAA" w14:textId="77777777" w:rsidR="000D17B7" w:rsidRDefault="000D17B7" w:rsidP="000D17B7">
      <w:pPr>
        <w:ind w:left="408"/>
      </w:pPr>
      <w:r>
        <w:t>Výše dividendy: 1,15 EUR na jednu akcii</w:t>
      </w:r>
    </w:p>
    <w:p w14:paraId="496679B5" w14:textId="77777777" w:rsidR="000D17B7" w:rsidRDefault="000D17B7" w:rsidP="000D17B7">
      <w:pPr>
        <w:ind w:left="408"/>
      </w:pPr>
      <w:r>
        <w:t>Předpokládaný den výplaty: 30. září 2020</w:t>
      </w:r>
    </w:p>
    <w:p w14:paraId="2257A119" w14:textId="2834A1CA" w:rsidR="000D17B7" w:rsidRDefault="000D17B7" w:rsidP="000D17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25.9.2020,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135A182A" w14:textId="0A9C4917" w:rsidR="00520FEC" w:rsidRDefault="00520FEC" w:rsidP="00520FEC">
      <w:pPr>
        <w:pStyle w:val="Nadpis5"/>
        <w:ind w:left="284" w:firstLine="124"/>
      </w:pPr>
      <w:r>
        <w:t>5.2.</w:t>
      </w:r>
      <w:r w:rsidR="007221F1">
        <w:t>4</w:t>
      </w:r>
      <w:r>
        <w:t xml:space="preserve">. Výplata dividendy u emise </w:t>
      </w:r>
      <w:r w:rsidRPr="00520FEC">
        <w:t>VOLKSWAGEN AG</w:t>
      </w:r>
      <w:r w:rsidRPr="008778B9">
        <w:t>.</w:t>
      </w:r>
      <w:r>
        <w:t xml:space="preserve">, ISIN: </w:t>
      </w:r>
      <w:r w:rsidRPr="00520FEC">
        <w:t>DE0007664005</w:t>
      </w:r>
    </w:p>
    <w:p w14:paraId="025DB4F0" w14:textId="5CF335C8" w:rsidR="00520FEC" w:rsidRDefault="00520FEC" w:rsidP="00520FEC">
      <w:pPr>
        <w:ind w:left="408"/>
      </w:pPr>
      <w:r>
        <w:t>Rozhodný den pro výplatu dividendy: 2. října 2020</w:t>
      </w:r>
    </w:p>
    <w:p w14:paraId="5FF31F12" w14:textId="349AF79C" w:rsidR="00520FEC" w:rsidRDefault="00520FEC" w:rsidP="00520FEC">
      <w:pPr>
        <w:ind w:left="408"/>
      </w:pPr>
      <w:r>
        <w:t xml:space="preserve">Výše dividendy: </w:t>
      </w:r>
      <w:r w:rsidR="000D17B7">
        <w:t>4</w:t>
      </w:r>
      <w:r>
        <w:t>,</w:t>
      </w:r>
      <w:r w:rsidR="000D17B7">
        <w:t>8</w:t>
      </w:r>
      <w:r>
        <w:t xml:space="preserve"> </w:t>
      </w:r>
      <w:r w:rsidR="000D17B7">
        <w:t>EUR</w:t>
      </w:r>
      <w:r>
        <w:t xml:space="preserve"> na jednu akcii</w:t>
      </w:r>
    </w:p>
    <w:p w14:paraId="0CFBE51D" w14:textId="71D0546E" w:rsidR="00520FEC" w:rsidRDefault="00520FEC" w:rsidP="00520FEC">
      <w:pPr>
        <w:ind w:left="408"/>
      </w:pPr>
      <w:r>
        <w:t xml:space="preserve">Předpokládaný den výplaty: 5. </w:t>
      </w:r>
      <w:r w:rsidR="000D17B7">
        <w:t>října</w:t>
      </w:r>
      <w:r>
        <w:t xml:space="preserve"> 2020</w:t>
      </w:r>
    </w:p>
    <w:p w14:paraId="36913F69" w14:textId="3DED6E17" w:rsidR="00520FEC" w:rsidRDefault="00520FEC" w:rsidP="00520FEC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0D17B7">
        <w:t>29</w:t>
      </w:r>
      <w:r>
        <w:t>.</w:t>
      </w:r>
      <w:r w:rsidR="000D17B7">
        <w:t>9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0DA7D26A" w14:textId="77777777" w:rsidR="00297059" w:rsidRDefault="00297059" w:rsidP="00964A50">
      <w:pPr>
        <w:ind w:left="408"/>
        <w:jc w:val="both"/>
      </w:pPr>
    </w:p>
    <w:p w14:paraId="7A3FE560" w14:textId="444ACCF2" w:rsidR="00297059" w:rsidRDefault="00297059" w:rsidP="00964A50">
      <w:pPr>
        <w:ind w:left="408"/>
        <w:jc w:val="both"/>
      </w:pPr>
    </w:p>
    <w:p w14:paraId="04A52707" w14:textId="4ED6DE94" w:rsidR="00300E7E" w:rsidRDefault="00300E7E" w:rsidP="00964A50">
      <w:pPr>
        <w:ind w:left="408"/>
        <w:jc w:val="both"/>
      </w:pPr>
    </w:p>
    <w:p w14:paraId="2425C5F5" w14:textId="58281AF3" w:rsidR="00300E7E" w:rsidRDefault="00300E7E" w:rsidP="00964A50">
      <w:pPr>
        <w:ind w:left="408"/>
        <w:jc w:val="both"/>
      </w:pPr>
    </w:p>
    <w:p w14:paraId="159EB90B" w14:textId="5F166EFC" w:rsidR="00300E7E" w:rsidRDefault="00300E7E" w:rsidP="00964A50">
      <w:pPr>
        <w:ind w:left="408"/>
        <w:jc w:val="both"/>
      </w:pPr>
    </w:p>
    <w:p w14:paraId="7AACB447" w14:textId="4E8CF5DD" w:rsidR="006B3D38" w:rsidRDefault="006B3D38" w:rsidP="00964A50">
      <w:pPr>
        <w:ind w:left="408"/>
        <w:jc w:val="both"/>
      </w:pPr>
    </w:p>
    <w:p w14:paraId="10C0F2AF" w14:textId="552ADD6B" w:rsidR="006B3D38" w:rsidRDefault="006B3D38" w:rsidP="00964A50">
      <w:pPr>
        <w:ind w:left="408"/>
        <w:jc w:val="both"/>
      </w:pPr>
    </w:p>
    <w:p w14:paraId="687D3466" w14:textId="265027CA" w:rsidR="006B3D38" w:rsidRDefault="006B3D38" w:rsidP="00964A50">
      <w:pPr>
        <w:ind w:left="408"/>
        <w:jc w:val="both"/>
      </w:pPr>
    </w:p>
    <w:p w14:paraId="6C133816" w14:textId="385B9DAD" w:rsidR="006B3D38" w:rsidRDefault="006B3D38" w:rsidP="00964A50">
      <w:pPr>
        <w:ind w:left="408"/>
        <w:jc w:val="both"/>
      </w:pPr>
    </w:p>
    <w:p w14:paraId="2DBCCF17" w14:textId="3F6165A5" w:rsidR="006B3D38" w:rsidRDefault="006B3D38" w:rsidP="00964A50">
      <w:pPr>
        <w:ind w:left="408"/>
        <w:jc w:val="both"/>
      </w:pPr>
    </w:p>
    <w:p w14:paraId="16853EF0" w14:textId="10CC486B" w:rsidR="006B3D38" w:rsidRDefault="006B3D38" w:rsidP="00964A50">
      <w:pPr>
        <w:ind w:left="408"/>
        <w:jc w:val="both"/>
      </w:pPr>
    </w:p>
    <w:p w14:paraId="0802F270" w14:textId="741B63B0" w:rsidR="006B3D38" w:rsidRDefault="006B3D38" w:rsidP="00964A50">
      <w:pPr>
        <w:ind w:left="408"/>
        <w:jc w:val="both"/>
      </w:pPr>
    </w:p>
    <w:p w14:paraId="59CC4F32" w14:textId="0E071F89" w:rsidR="006B3D38" w:rsidRDefault="006B3D38" w:rsidP="00964A50">
      <w:pPr>
        <w:ind w:left="408"/>
        <w:jc w:val="both"/>
      </w:pPr>
    </w:p>
    <w:p w14:paraId="4251939A" w14:textId="4E9843B3" w:rsidR="006B3D38" w:rsidRDefault="006B3D38" w:rsidP="00964A50">
      <w:pPr>
        <w:ind w:left="408"/>
        <w:jc w:val="both"/>
      </w:pPr>
    </w:p>
    <w:p w14:paraId="426A122E" w14:textId="7A48349E" w:rsidR="006B3D38" w:rsidRDefault="006B3D38" w:rsidP="00964A50">
      <w:pPr>
        <w:ind w:left="408"/>
        <w:jc w:val="both"/>
      </w:pPr>
    </w:p>
    <w:p w14:paraId="3F177D4C" w14:textId="032E95AB" w:rsidR="006B3D38" w:rsidRDefault="006B3D38" w:rsidP="00964A50">
      <w:pPr>
        <w:ind w:left="408"/>
        <w:jc w:val="both"/>
      </w:pPr>
    </w:p>
    <w:p w14:paraId="2D30786B" w14:textId="37887CA9" w:rsidR="006B3D38" w:rsidRDefault="006B3D38" w:rsidP="00964A50">
      <w:pPr>
        <w:ind w:left="408"/>
        <w:jc w:val="both"/>
      </w:pPr>
    </w:p>
    <w:p w14:paraId="0A233D6F" w14:textId="04F87D3B" w:rsidR="006B3D38" w:rsidRDefault="006B3D38" w:rsidP="00964A50">
      <w:pPr>
        <w:ind w:left="408"/>
        <w:jc w:val="both"/>
      </w:pPr>
    </w:p>
    <w:p w14:paraId="4BE8F2DC" w14:textId="42B9C521" w:rsidR="006B3D38" w:rsidRDefault="006B3D38" w:rsidP="00964A50">
      <w:pPr>
        <w:ind w:left="408"/>
        <w:jc w:val="both"/>
      </w:pPr>
    </w:p>
    <w:p w14:paraId="6BCC4958" w14:textId="1726A451" w:rsidR="006B3D38" w:rsidRDefault="006B3D38" w:rsidP="00964A50">
      <w:pPr>
        <w:ind w:left="408"/>
        <w:jc w:val="both"/>
      </w:pPr>
    </w:p>
    <w:p w14:paraId="407A67E8" w14:textId="32F0F6C4" w:rsidR="006B3D38" w:rsidRDefault="006B3D38" w:rsidP="00964A50">
      <w:pPr>
        <w:ind w:left="408"/>
        <w:jc w:val="both"/>
      </w:pPr>
    </w:p>
    <w:p w14:paraId="61377B9E" w14:textId="288E4201" w:rsidR="006B3D38" w:rsidRDefault="006B3D38" w:rsidP="00964A50">
      <w:pPr>
        <w:ind w:left="408"/>
        <w:jc w:val="both"/>
      </w:pPr>
    </w:p>
    <w:p w14:paraId="7486DF86" w14:textId="753A1C99" w:rsidR="006B3D38" w:rsidRDefault="006B3D38" w:rsidP="00964A50">
      <w:pPr>
        <w:ind w:left="408"/>
        <w:jc w:val="both"/>
      </w:pPr>
    </w:p>
    <w:p w14:paraId="516822C6" w14:textId="77777777" w:rsidR="006B3D38" w:rsidRDefault="006B3D38" w:rsidP="00964A50">
      <w:pPr>
        <w:ind w:left="408"/>
        <w:jc w:val="both"/>
      </w:pPr>
    </w:p>
    <w:p w14:paraId="3F01D22A" w14:textId="43E87218" w:rsidR="00300E7E" w:rsidRDefault="00300E7E" w:rsidP="00964A50">
      <w:pPr>
        <w:ind w:left="408"/>
        <w:jc w:val="both"/>
      </w:pPr>
    </w:p>
    <w:p w14:paraId="476DDE95" w14:textId="5D00C821" w:rsidR="00300E7E" w:rsidRDefault="00300E7E" w:rsidP="00964A50">
      <w:pPr>
        <w:ind w:left="408"/>
        <w:jc w:val="both"/>
      </w:pPr>
    </w:p>
    <w:p w14:paraId="020A7734" w14:textId="77777777" w:rsidR="00300E7E" w:rsidRDefault="00300E7E" w:rsidP="00964A50">
      <w:pPr>
        <w:ind w:left="408"/>
        <w:jc w:val="both"/>
      </w:pPr>
    </w:p>
    <w:p w14:paraId="6B472A21" w14:textId="77777777" w:rsidR="00297059" w:rsidRDefault="00297059" w:rsidP="007C59F2">
      <w:pPr>
        <w:jc w:val="both"/>
      </w:pP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2AA37CB6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B50F7">
        <w:rPr>
          <w:snapToGrid w:val="0"/>
        </w:rPr>
        <w:t>25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0</w:t>
      </w:r>
      <w:r w:rsidR="000D17B7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774843A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 xml:space="preserve">. </w:t>
      </w:r>
      <w:r w:rsidR="000D17B7">
        <w:rPr>
          <w:snapToGrid w:val="0"/>
        </w:rPr>
        <w:t>Jan</w:t>
      </w:r>
      <w:r w:rsidR="00292747">
        <w:rPr>
          <w:snapToGrid w:val="0"/>
        </w:rPr>
        <w:t xml:space="preserve"> </w:t>
      </w:r>
      <w:r w:rsidR="000D17B7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D10B5A5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154C7">
        <w:rPr>
          <w:snapToGrid w:val="0"/>
        </w:rPr>
        <w:t>3</w:t>
      </w:r>
      <w:r w:rsidR="009B50F7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61258ED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9B50F7">
        <w:rPr>
          <w:rFonts w:ascii="Times New Roman" w:hAnsi="Times New Roman"/>
          <w:snapToGrid w:val="0"/>
        </w:rPr>
        <w:t>25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B5526B">
        <w:rPr>
          <w:rFonts w:ascii="Times New Roman" w:hAnsi="Times New Roman"/>
          <w:snapToGrid w:val="0"/>
        </w:rPr>
        <w:t>0</w:t>
      </w:r>
      <w:r w:rsidR="000D17B7">
        <w:rPr>
          <w:rFonts w:ascii="Times New Roman" w:hAnsi="Times New Roman"/>
          <w:snapToGrid w:val="0"/>
        </w:rPr>
        <w:t>9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9B50F7" w:rsidRDefault="009B50F7">
      <w:r>
        <w:separator/>
      </w:r>
    </w:p>
  </w:endnote>
  <w:endnote w:type="continuationSeparator" w:id="0">
    <w:p w14:paraId="4FE18229" w14:textId="77777777" w:rsidR="009B50F7" w:rsidRDefault="009B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9B50F7" w:rsidRDefault="009B50F7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9B50F7" w:rsidRDefault="009B50F7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9B50F7" w:rsidRDefault="009B50F7">
      <w:r>
        <w:separator/>
      </w:r>
    </w:p>
  </w:footnote>
  <w:footnote w:type="continuationSeparator" w:id="0">
    <w:p w14:paraId="0A015944" w14:textId="77777777" w:rsidR="009B50F7" w:rsidRDefault="009B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2537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17958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2020-09-25T13:22:00Z</dcterms:created>
  <dcterms:modified xsi:type="dcterms:W3CDTF">2020-09-25T13:33:00Z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