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2A2C45">
        <w:rPr>
          <w:snapToGrid w:val="0"/>
        </w:rPr>
        <w:t>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A2C45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A2C45">
        <w:rPr>
          <w:snapToGrid w:val="0"/>
        </w:rPr>
        <w:t>19</w:t>
      </w:r>
      <w:r w:rsidR="00BE7444">
        <w:rPr>
          <w:snapToGrid w:val="0"/>
        </w:rPr>
        <w:t>.1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2A2C45">
        <w:rPr>
          <w:snapToGrid w:val="0"/>
        </w:rPr>
        <w:t>26</w:t>
      </w:r>
      <w:r w:rsidR="00D7377B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806C9E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A1348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4A1348" w:rsidRDefault="004A1348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A1348" w:rsidRPr="003A587D" w:rsidRDefault="004A1348" w:rsidP="004A1348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A1348" w:rsidRPr="003A587D" w:rsidRDefault="00BC4087" w:rsidP="004A134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A1348" w:rsidRPr="00C33450" w:rsidRDefault="004A1348" w:rsidP="004A134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4A1348" w:rsidRPr="00842E38" w:rsidRDefault="004A1348" w:rsidP="00BC4087">
            <w:pPr>
              <w:pStyle w:val="Titulek"/>
              <w:ind w:left="0" w:firstLine="0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E53F5B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F5B" w:rsidRDefault="003D7D49" w:rsidP="00E53F5B">
            <w:pPr>
              <w:pStyle w:val="Titulek"/>
              <w:spacing w:before="0"/>
            </w:pPr>
            <w:r>
              <w:t>19.1.2018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0D0E57" w:rsidRDefault="003D7D49" w:rsidP="00E53F5B">
            <w:pPr>
              <w:jc w:val="center"/>
            </w:pPr>
            <w:r w:rsidRPr="003D7D49"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0D0E57" w:rsidRDefault="003D7D49" w:rsidP="00E53F5B">
            <w:pPr>
              <w:jc w:val="center"/>
            </w:pPr>
            <w:r w:rsidRPr="003D7D49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F5B" w:rsidRDefault="003D7D49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53F5B" w:rsidRDefault="003D7D49" w:rsidP="00E53F5B">
            <w:pPr>
              <w:pStyle w:val="Titulek"/>
            </w:pPr>
            <w:r>
              <w:t>16. tranše, na</w:t>
            </w:r>
            <w:r w:rsidR="006C6326">
              <w:t xml:space="preserve"> </w:t>
            </w:r>
            <w:r w:rsidR="006C6326" w:rsidRPr="00645ADA">
              <w:t>4</w:t>
            </w:r>
            <w:r w:rsidR="006C6326">
              <w:t>.</w:t>
            </w:r>
            <w:r w:rsidR="006C6326" w:rsidRPr="00645ADA">
              <w:t>341</w:t>
            </w:r>
            <w:r w:rsidR="006C6326">
              <w:t>.</w:t>
            </w:r>
            <w:r w:rsidR="006C6326" w:rsidRPr="00645ADA">
              <w:t>910</w:t>
            </w:r>
            <w:r w:rsidR="006C6326">
              <w:t xml:space="preserve"> </w:t>
            </w:r>
            <w:r>
              <w:t>ks</w:t>
            </w:r>
          </w:p>
        </w:tc>
      </w:tr>
      <w:tr w:rsidR="00E53F5B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F5B" w:rsidRDefault="003D7D49" w:rsidP="00E53F5B">
            <w:pPr>
              <w:pStyle w:val="Titulek"/>
              <w:spacing w:before="0"/>
            </w:pPr>
            <w:r>
              <w:t>19.1.2018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802F45" w:rsidRDefault="003D7D49" w:rsidP="00E53F5B">
            <w:pPr>
              <w:jc w:val="center"/>
            </w:pPr>
            <w:r w:rsidRPr="003D7D49">
              <w:t>CZ0001003859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802F45" w:rsidRDefault="003D7D49" w:rsidP="00E53F5B">
            <w:pPr>
              <w:jc w:val="center"/>
            </w:pPr>
            <w:r w:rsidRPr="003D7D49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F5B" w:rsidRDefault="003D7D49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53F5B" w:rsidRDefault="003D7D49" w:rsidP="00E53F5B">
            <w:pPr>
              <w:pStyle w:val="Titulek"/>
            </w:pPr>
            <w:r>
              <w:t xml:space="preserve">23. tranše, na </w:t>
            </w:r>
            <w:r w:rsidR="006C6326" w:rsidRPr="00B83675">
              <w:t>8</w:t>
            </w:r>
            <w:r w:rsidR="006C6326">
              <w:t>.</w:t>
            </w:r>
            <w:r w:rsidR="006C6326" w:rsidRPr="00B83675">
              <w:t>639</w:t>
            </w:r>
            <w:r w:rsidR="006C6326">
              <w:t>.</w:t>
            </w:r>
            <w:r w:rsidR="006C6326" w:rsidRPr="00B83675">
              <w:t>115</w:t>
            </w:r>
            <w:r>
              <w:t xml:space="preserve"> ks</w:t>
            </w:r>
          </w:p>
        </w:tc>
      </w:tr>
      <w:tr w:rsidR="003D7D49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D7D49" w:rsidRDefault="003D7D49" w:rsidP="00E53F5B">
            <w:pPr>
              <w:pStyle w:val="Titulek"/>
              <w:spacing w:before="0"/>
            </w:pPr>
            <w:r>
              <w:t>19.1.2018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7D49" w:rsidRPr="00802F45" w:rsidRDefault="003D7D49" w:rsidP="00E53F5B">
            <w:pPr>
              <w:jc w:val="center"/>
            </w:pPr>
            <w:r w:rsidRPr="003D7D49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7D49" w:rsidRPr="00802F45" w:rsidRDefault="003D7D49" w:rsidP="00E53F5B">
            <w:pPr>
              <w:jc w:val="center"/>
            </w:pPr>
            <w:r w:rsidRPr="003D7D49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D7D49" w:rsidRDefault="003D7D49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D7D49" w:rsidRDefault="003D7D49" w:rsidP="00E53F5B">
            <w:pPr>
              <w:pStyle w:val="Titulek"/>
            </w:pPr>
            <w:r>
              <w:t xml:space="preserve">4. tranše, na </w:t>
            </w:r>
            <w:r w:rsidR="006C6326" w:rsidRPr="002335AF">
              <w:t>909</w:t>
            </w:r>
            <w:r w:rsidR="006C6326">
              <w:t>.</w:t>
            </w:r>
            <w:r w:rsidR="006C6326" w:rsidRPr="002335AF">
              <w:t>798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06776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895D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A38D5" w:rsidRPr="008A38D5" w:rsidRDefault="00B668A2" w:rsidP="00BE7444">
      <w:pPr>
        <w:pStyle w:val="Nadpis3"/>
      </w:pPr>
      <w:r>
        <w:t xml:space="preserve">3. </w:t>
      </w:r>
      <w:r w:rsidR="003D4F06">
        <w:t xml:space="preserve">Tvůrci trhu            </w:t>
      </w:r>
    </w:p>
    <w:p w:rsidR="008A38D5" w:rsidRDefault="008A38D5" w:rsidP="008A38D5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BE7444">
        <w:rPr>
          <w:sz w:val="22"/>
        </w:rPr>
        <w:t>1.</w:t>
      </w:r>
      <w:r w:rsidRPr="005B51F5">
        <w:rPr>
          <w:sz w:val="22"/>
        </w:rPr>
        <w:t xml:space="preserve"> Seznam investičních cenných papírů, u kterých mohou působit tvůrci trhu RM-S, platný od 1. </w:t>
      </w:r>
      <w:r>
        <w:rPr>
          <w:sz w:val="22"/>
        </w:rPr>
        <w:t>ledna 2018</w:t>
      </w:r>
    </w:p>
    <w:p w:rsidR="008A38D5" w:rsidRPr="008A38D5" w:rsidRDefault="008A38D5" w:rsidP="008A38D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A38D5" w:rsidTr="0097213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A38D5" w:rsidTr="0097213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38D5" w:rsidRDefault="008A38D5" w:rsidP="00972137"/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VIG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AT0000908504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CS0008418869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CZ0005098558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CZ0005112300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CZ0008019106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CZ0009091500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CZ0009093209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VOLKSWAGEN AG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DE0007664005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NOKIA CORP.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FI0009000681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8E1DC9" w:rsidRDefault="008A38D5" w:rsidP="0097213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A38D5" w:rsidRPr="008E1DC9" w:rsidRDefault="008A38D5" w:rsidP="0097213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FORTUNA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NL0009604859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US30231G1022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A38D5" w:rsidRDefault="00BE7444" w:rsidP="008A38D5">
      <w:pPr>
        <w:pStyle w:val="Nadpis4"/>
        <w:ind w:left="0" w:firstLine="0"/>
      </w:pPr>
      <w:r>
        <w:t>3.2</w:t>
      </w:r>
      <w:r w:rsidR="008A38D5">
        <w:t xml:space="preserve">. </w:t>
      </w:r>
      <w:r w:rsidR="008A38D5" w:rsidRPr="00E5599C">
        <w:t xml:space="preserve">Seznam tvůrců trhu </w:t>
      </w:r>
    </w:p>
    <w:p w:rsidR="002A2C45" w:rsidRDefault="008A38D5" w:rsidP="008A38D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2A2C45" w:rsidRDefault="002A2C45">
      <w:pPr>
        <w:rPr>
          <w:snapToGrid w:val="0"/>
        </w:rPr>
      </w:pPr>
      <w:r>
        <w:rPr>
          <w:b/>
        </w:rPr>
        <w:br w:type="page"/>
      </w:r>
    </w:p>
    <w:p w:rsidR="002A2C45" w:rsidRPr="002A2C45" w:rsidRDefault="002A2C45" w:rsidP="002A2C45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2A2C45">
        <w:rPr>
          <w:sz w:val="22"/>
        </w:rPr>
        <w:t>Seznam investičních cenných papírů, u kterých mohou působit tvůrci trhu RM-S, platný od 1. února 2018</w:t>
      </w:r>
    </w:p>
    <w:p w:rsidR="002A2C45" w:rsidRPr="00D5408A" w:rsidRDefault="002A2C45" w:rsidP="002A2C4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A2C45" w:rsidTr="00D468F8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A2C45" w:rsidRDefault="002A2C45" w:rsidP="00D468F8"/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A2C45" w:rsidRPr="00D52BE7" w:rsidRDefault="002A2C45" w:rsidP="00D468F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D52BE7" w:rsidRDefault="002A2C45" w:rsidP="00D468F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>
              <w:t>VIG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>
              <w:t>AT0000908504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A2C45" w:rsidRPr="0009202C" w:rsidRDefault="002A2C45" w:rsidP="00D468F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2A2C45" w:rsidRPr="0009202C" w:rsidRDefault="002A2C45" w:rsidP="00D468F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CS0008418869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A2C45" w:rsidRPr="005E471D" w:rsidRDefault="002A2C45" w:rsidP="00D468F8">
            <w:pPr>
              <w:jc w:val="center"/>
            </w:pPr>
            <w:r w:rsidRPr="005E471D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2C45" w:rsidRPr="005E471D" w:rsidRDefault="002A2C45" w:rsidP="00D468F8">
            <w:pPr>
              <w:jc w:val="center"/>
            </w:pPr>
            <w:r w:rsidRPr="005E471D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CZ0005098558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CZ0005112300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CZ0008019106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CZ0009091500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CZ0009093209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VOLKSWAGEN AG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DE0007664005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>
              <w:t>NOKIA CORP.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>
              <w:t>FI0009000681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8E1DC9" w:rsidRDefault="002A2C45" w:rsidP="00D468F8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2A2C45" w:rsidRPr="008E1DC9" w:rsidRDefault="002A2C45" w:rsidP="00D468F8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FORTUNA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NL0009604859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US30231G1022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8C6B3B" w:rsidRDefault="002A2C45" w:rsidP="00D468F8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8C6B3B" w:rsidRDefault="002A2C45" w:rsidP="00D468F8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C83FEC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C83FEC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A2C45" w:rsidRDefault="002A2C45" w:rsidP="002A2C45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2A2C45" w:rsidRDefault="002A2C45" w:rsidP="002A2C4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</w:t>
      </w:r>
      <w:r>
        <w:rPr>
          <w:b w:val="0"/>
          <w:sz w:val="20"/>
        </w:rPr>
        <w:t xml:space="preserve">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bookmarkStart w:id="0" w:name="_GoBack"/>
      <w:bookmarkEnd w:id="0"/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B6673">
        <w:rPr>
          <w:snapToGrid w:val="0"/>
        </w:rPr>
        <w:t>1</w:t>
      </w:r>
      <w:r w:rsidR="002A2C45">
        <w:rPr>
          <w:snapToGrid w:val="0"/>
        </w:rPr>
        <w:t>9.1.2018 do 26</w:t>
      </w:r>
      <w:r w:rsidR="00D7377B">
        <w:rPr>
          <w:snapToGrid w:val="0"/>
        </w:rPr>
        <w:t>.1.2018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  <w:tr w:rsidR="00DB6673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DB6673" w:rsidRDefault="003D7D49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  <w:r w:rsidR="00DB6673">
              <w:rPr>
                <w:snapToGrid w:val="0"/>
              </w:rPr>
              <w:t>.1.2018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DB6673" w:rsidRPr="00AF30DB" w:rsidRDefault="00DB6673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DB6673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DB6673" w:rsidRPr="00AF30DB" w:rsidRDefault="00DB6673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DB6673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DB6673" w:rsidRPr="00AF30DB" w:rsidRDefault="00DB6673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DB6673" w:rsidRPr="00AF30DB" w:rsidRDefault="00DB6673" w:rsidP="003E4B5B">
            <w:pPr>
              <w:jc w:val="center"/>
            </w:pPr>
            <w:r>
              <w:t>33. tranše, na 3.406 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  <w:r>
        <w:rPr>
          <w:snapToGrid w:val="0"/>
        </w:rP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A2C45">
        <w:rPr>
          <w:snapToGrid w:val="0"/>
        </w:rPr>
        <w:t>26</w:t>
      </w:r>
      <w:r w:rsidR="00D7377B">
        <w:rPr>
          <w:snapToGrid w:val="0"/>
        </w:rPr>
        <w:t>. 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7377B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2A2C45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A2C45">
        <w:rPr>
          <w:rFonts w:ascii="Times New Roman" w:hAnsi="Times New Roman"/>
          <w:snapToGrid w:val="0"/>
        </w:rPr>
        <w:t>26</w:t>
      </w:r>
      <w:r w:rsidR="00D7377B">
        <w:rPr>
          <w:rFonts w:ascii="Times New Roman" w:hAnsi="Times New Roman"/>
          <w:snapToGrid w:val="0"/>
        </w:rPr>
        <w:t>.1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2A2C45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3E685D-FFB7-406A-AD8B-9CD4FAA7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DF06-0486-4DCD-8275-F8E6C2B0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16844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2018-01-26T14:31:00Z</dcterms:created>
  <dcterms:modified xsi:type="dcterms:W3CDTF">2018-01-26T14:31:00Z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