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66608">
        <w:rPr>
          <w:snapToGrid w:val="0"/>
        </w:rPr>
        <w:t>46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</w:t>
      </w:r>
      <w:r w:rsidR="00D66608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66608">
        <w:rPr>
          <w:snapToGrid w:val="0"/>
        </w:rPr>
        <w:t>11</w:t>
      </w:r>
      <w:r w:rsidR="000E7EB1">
        <w:rPr>
          <w:snapToGrid w:val="0"/>
        </w:rPr>
        <w:t>.</w:t>
      </w:r>
      <w:r w:rsidR="00EF721E">
        <w:rPr>
          <w:snapToGrid w:val="0"/>
        </w:rPr>
        <w:t>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D66608">
        <w:rPr>
          <w:snapToGrid w:val="0"/>
        </w:rPr>
        <w:t>18</w:t>
      </w:r>
      <w:r w:rsidR="007423BE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r>
              <w:t>11.11.2016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CZ0001004600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10. tranše, na </w:t>
            </w:r>
            <w:r w:rsidR="0077045A" w:rsidRPr="005C06F0">
              <w:t>2</w:t>
            </w:r>
            <w:r w:rsidR="0077045A">
              <w:t>.</w:t>
            </w:r>
            <w:r w:rsidR="0077045A" w:rsidRPr="005C06F0">
              <w:t>200</w:t>
            </w:r>
            <w:r w:rsidR="0077045A">
              <w:t>.</w:t>
            </w:r>
            <w:r w:rsidR="0077045A" w:rsidRPr="005C06F0">
              <w:t>775</w:t>
            </w:r>
            <w:r w:rsidR="0077045A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r>
              <w:t>11.11.2016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 tranše, na</w:t>
            </w:r>
            <w:r w:rsidR="0077045A">
              <w:rPr>
                <w:snapToGrid w:val="0"/>
                <w:color w:val="000000"/>
              </w:rPr>
              <w:t xml:space="preserve"> </w:t>
            </w:r>
            <w:r w:rsidR="0077045A" w:rsidRPr="005C06F0">
              <w:t>6</w:t>
            </w:r>
            <w:r w:rsidR="0077045A">
              <w:t>.</w:t>
            </w:r>
            <w:r w:rsidR="0077045A" w:rsidRPr="005C06F0">
              <w:t>173</w:t>
            </w:r>
            <w:r w:rsidR="0077045A">
              <w:t>. </w:t>
            </w:r>
            <w:r w:rsidR="0077045A" w:rsidRPr="005C06F0">
              <w:t>447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r>
              <w:t>11.11.2016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CZ0001004253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 tranše, na</w:t>
            </w:r>
            <w:r w:rsidR="0077045A">
              <w:rPr>
                <w:snapToGrid w:val="0"/>
                <w:color w:val="000000"/>
              </w:rPr>
              <w:t xml:space="preserve"> </w:t>
            </w:r>
            <w:r w:rsidR="0077045A" w:rsidRPr="005C06F0">
              <w:t>5</w:t>
            </w:r>
            <w:r w:rsidR="0077045A">
              <w:t>.</w:t>
            </w:r>
            <w:r w:rsidR="0077045A" w:rsidRPr="005C06F0">
              <w:t>464</w:t>
            </w:r>
            <w:r w:rsidR="0077045A">
              <w:t>.</w:t>
            </w:r>
            <w:r w:rsidR="0077045A" w:rsidRPr="005C06F0">
              <w:t>987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157F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BBC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137469" w:rsidRDefault="00EF721E" w:rsidP="00137469">
      <w:pPr>
        <w:pStyle w:val="Nadpis4"/>
        <w:ind w:left="0" w:firstLine="0"/>
      </w:pPr>
      <w:r>
        <w:t>3.1</w:t>
      </w:r>
      <w:r w:rsidR="00137469">
        <w:t>. 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EF721E" w:rsidP="00137469">
      <w:pPr>
        <w:pStyle w:val="Nadpis4"/>
        <w:ind w:left="0" w:firstLine="0"/>
      </w:pPr>
      <w:r>
        <w:t>3.2</w:t>
      </w:r>
      <w:r w:rsidR="00137469">
        <w:t xml:space="preserve">. </w:t>
      </w:r>
      <w:r w:rsidR="00137469"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A17C75" w:rsidRDefault="00A17C75">
      <w: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  <w:r>
              <w:t>19.11.2016</w:t>
            </w: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  <w:r w:rsidRPr="00735D8F">
              <w:t>CZ0001004105</w:t>
            </w:r>
          </w:p>
        </w:tc>
        <w:tc>
          <w:tcPr>
            <w:tcW w:w="2692" w:type="dxa"/>
            <w:vAlign w:val="bottom"/>
          </w:tcPr>
          <w:p w:rsidR="00FB7899" w:rsidRPr="009651E0" w:rsidRDefault="00FB7899" w:rsidP="00FB7899">
            <w:pPr>
              <w:jc w:val="center"/>
            </w:pPr>
            <w:r w:rsidRPr="00735D8F">
              <w:t>ST.DLUHOP. VAR/27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  <w:r>
              <w:t xml:space="preserve">Úrokové sazby, </w:t>
            </w:r>
            <w:r>
              <w:rPr>
                <w:color w:val="000000"/>
              </w:rPr>
              <w:t xml:space="preserve"> na </w:t>
            </w:r>
            <w:r>
              <w:t>0,27</w:t>
            </w:r>
            <w:bookmarkStart w:id="0" w:name="_GoBack"/>
            <w:bookmarkEnd w:id="0"/>
            <w:r>
              <w:t xml:space="preserve"> %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66608">
        <w:rPr>
          <w:snapToGrid w:val="0"/>
        </w:rPr>
        <w:t>11</w:t>
      </w:r>
      <w:r w:rsidR="00600C1F">
        <w:rPr>
          <w:snapToGrid w:val="0"/>
        </w:rPr>
        <w:t>.</w:t>
      </w:r>
      <w:r w:rsidR="00EF721E">
        <w:rPr>
          <w:snapToGrid w:val="0"/>
        </w:rPr>
        <w:t>11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D66608">
        <w:rPr>
          <w:snapToGrid w:val="0"/>
        </w:rPr>
        <w:t>18</w:t>
      </w:r>
      <w:r w:rsidR="006A04D8">
        <w:rPr>
          <w:snapToGrid w:val="0"/>
        </w:rPr>
        <w:t>.</w:t>
      </w:r>
      <w:r w:rsidR="00AE3917">
        <w:rPr>
          <w:snapToGrid w:val="0"/>
        </w:rPr>
        <w:t>11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 w:rsidR="007B2422">
        <w:rPr>
          <w:b/>
        </w:rPr>
        <w:t>1.1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10.11.2016. Rozhodný den pro účast na řádné valné hromadě byl stanoven na 30.9.2016.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7B2422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7B2422" w:rsidRDefault="007B2422" w:rsidP="00AE6A5A">
      <w:pPr>
        <w:ind w:left="709"/>
        <w:jc w:val="both"/>
      </w:pPr>
    </w:p>
    <w:p w:rsidR="007B2422" w:rsidRPr="001E5839" w:rsidRDefault="007B2422" w:rsidP="007B2422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2 </w:t>
      </w:r>
      <w:r w:rsidRPr="00FB387C">
        <w:rPr>
          <w:b/>
        </w:rPr>
        <w:t xml:space="preserve">Dne </w:t>
      </w:r>
      <w:r>
        <w:rPr>
          <w:b/>
        </w:rPr>
        <w:t>8. prosince 2016</w:t>
      </w:r>
      <w:r w:rsidRPr="00FB387C">
        <w:rPr>
          <w:b/>
        </w:rPr>
        <w:t xml:space="preserve"> se bude dle oznámení společnosti </w:t>
      </w:r>
      <w:r w:rsidRPr="007B2422">
        <w:rPr>
          <w:b/>
        </w:rPr>
        <w:t>VGP N.V.</w:t>
      </w:r>
      <w:r>
        <w:rPr>
          <w:b/>
        </w:rPr>
        <w:t xml:space="preserve"> konat mimo</w:t>
      </w:r>
      <w:r w:rsidRPr="00FB387C">
        <w:rPr>
          <w:b/>
        </w:rPr>
        <w:t xml:space="preserve">řádná valná hromada </w:t>
      </w:r>
      <w:r>
        <w:rPr>
          <w:b/>
        </w:rPr>
        <w:tab/>
      </w:r>
      <w:r w:rsidRPr="00FB387C">
        <w:rPr>
          <w:b/>
        </w:rPr>
        <w:t>společnosti (ŘVH).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nejpozději do 17:00 hod. dne 25.11.2016. Formulář je možno nalézt v Technických podmínkách provozu RM-S (TPP) č. 38 příloha 2 na adrese http://www.rmsystem.cz/docs/predpisy/TPP38.doc.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7B2422">
        <w:t>VGP N.V.</w:t>
      </w:r>
      <w:r>
        <w:t>, přičemž se bude jednat pouze o jejich registraci u společnosti VGP N.V.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66608">
        <w:rPr>
          <w:snapToGrid w:val="0"/>
        </w:rPr>
        <w:t>18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3917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D66608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F721E">
        <w:rPr>
          <w:rFonts w:ascii="Times New Roman" w:hAnsi="Times New Roman"/>
          <w:snapToGrid w:val="0"/>
        </w:rPr>
        <w:t>1</w:t>
      </w:r>
      <w:r w:rsidR="00D66608">
        <w:rPr>
          <w:rFonts w:ascii="Times New Roman" w:hAnsi="Times New Roman"/>
          <w:snapToGrid w:val="0"/>
        </w:rPr>
        <w:t>8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B7899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42F4E7-3329-4EF7-8DE5-DB66FD7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8028-6477-4853-8958-A41946E5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18157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2016-11-14T14:00:00Z</dcterms:created>
  <dcterms:modified xsi:type="dcterms:W3CDTF">2016-11-16T12:27:00Z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