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192262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b/>
          <w:snapToGrid w:val="0"/>
        </w:rPr>
        <w:t>Řada :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</w:t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66713D">
        <w:rPr>
          <w:snapToGrid w:val="0"/>
        </w:rPr>
        <w:t>30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0773F" w:rsidRPr="00A0773F">
        <w:rPr>
          <w:snapToGrid w:val="0"/>
        </w:rPr>
        <w:t>R1/1 29/15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66713D">
        <w:rPr>
          <w:snapToGrid w:val="0"/>
        </w:rPr>
        <w:t>30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4358C8">
        <w:rPr>
          <w:snapToGrid w:val="0"/>
        </w:rPr>
        <w:t>5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66713D">
        <w:rPr>
          <w:snapToGrid w:val="0"/>
        </w:rPr>
        <w:t>17</w:t>
      </w:r>
      <w:r w:rsidR="000E7EB1">
        <w:rPr>
          <w:snapToGrid w:val="0"/>
        </w:rPr>
        <w:t>.</w:t>
      </w:r>
      <w:r w:rsidR="00761201">
        <w:rPr>
          <w:snapToGrid w:val="0"/>
        </w:rPr>
        <w:t>7</w:t>
      </w:r>
      <w:r w:rsidR="001520BF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DC409D">
        <w:rPr>
          <w:snapToGrid w:val="0"/>
        </w:rPr>
        <w:t>5</w:t>
      </w:r>
      <w:r>
        <w:rPr>
          <w:snapToGrid w:val="0"/>
        </w:rPr>
        <w:t xml:space="preserve"> do </w:t>
      </w:r>
      <w:r w:rsidR="0066713D">
        <w:rPr>
          <w:snapToGrid w:val="0"/>
        </w:rPr>
        <w:t>24</w:t>
      </w:r>
      <w:r w:rsidR="003C2B84">
        <w:rPr>
          <w:snapToGrid w:val="0"/>
        </w:rPr>
        <w:t>.</w:t>
      </w:r>
      <w:r w:rsidR="00604BCF">
        <w:rPr>
          <w:snapToGrid w:val="0"/>
        </w:rPr>
        <w:t>7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B5B23">
        <w:rPr>
          <w:snapToGrid w:val="0"/>
        </w:rPr>
        <w:t>5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61201" w:rsidTr="00EF4E5C">
        <w:trPr>
          <w:trHeight w:val="342"/>
        </w:trPr>
        <w:tc>
          <w:tcPr>
            <w:tcW w:w="1135" w:type="dxa"/>
            <w:vAlign w:val="bottom"/>
          </w:tcPr>
          <w:p w:rsidR="00761201" w:rsidRDefault="00761201" w:rsidP="006E3DE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61201" w:rsidRDefault="00761201" w:rsidP="006E3DE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61201" w:rsidRDefault="00761201" w:rsidP="006E3DE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61201" w:rsidRDefault="00761201" w:rsidP="006E3DE7">
            <w:pPr>
              <w:pStyle w:val="Titulek"/>
            </w:pPr>
          </w:p>
        </w:tc>
        <w:tc>
          <w:tcPr>
            <w:tcW w:w="3260" w:type="dxa"/>
          </w:tcPr>
          <w:p w:rsidR="00761201" w:rsidRDefault="00761201" w:rsidP="006E3DE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54D8E" w:rsidTr="006546BB">
        <w:trPr>
          <w:trHeight w:val="340"/>
        </w:trPr>
        <w:tc>
          <w:tcPr>
            <w:tcW w:w="1135" w:type="dxa"/>
            <w:vAlign w:val="bottom"/>
          </w:tcPr>
          <w:p w:rsidR="00154D8E" w:rsidRDefault="00154D8E" w:rsidP="006546B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154D8E" w:rsidRDefault="00154D8E" w:rsidP="006546B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154D8E" w:rsidRDefault="00154D8E" w:rsidP="006546B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154D8E" w:rsidRDefault="00154D8E" w:rsidP="006546BB">
            <w:pPr>
              <w:pStyle w:val="Titulek"/>
            </w:pPr>
          </w:p>
        </w:tc>
        <w:tc>
          <w:tcPr>
            <w:tcW w:w="3260" w:type="dxa"/>
          </w:tcPr>
          <w:p w:rsidR="00154D8E" w:rsidRDefault="00154D8E" w:rsidP="006546BB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074BB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375513" w:rsidTr="001A2B42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75513" w:rsidRDefault="00375513" w:rsidP="004E4620">
            <w:pPr>
              <w:pStyle w:val="Titulek"/>
              <w:ind w:left="0" w:firstLine="0"/>
            </w:pPr>
            <w:r>
              <w:t>17.7.2015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375513" w:rsidRPr="003A587D" w:rsidRDefault="00375513" w:rsidP="004E4620">
            <w:pPr>
              <w:pStyle w:val="Titulek"/>
            </w:pPr>
            <w:r>
              <w:t>CZ0001004105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375513" w:rsidRPr="003A587D" w:rsidRDefault="00375513" w:rsidP="004E4620">
            <w:pPr>
              <w:pStyle w:val="Titulek"/>
            </w:pPr>
            <w:r w:rsidRPr="00604BCF">
              <w:t>ST.DLUHOP. VAR/27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75513" w:rsidRPr="00C33450" w:rsidRDefault="00375513" w:rsidP="00375513">
            <w:pPr>
              <w:pStyle w:val="Titulek"/>
            </w:pPr>
            <w:r>
              <w:t xml:space="preserve">Počtu ks </w:t>
            </w:r>
          </w:p>
        </w:tc>
        <w:tc>
          <w:tcPr>
            <w:tcW w:w="1652" w:type="pct"/>
            <w:shd w:val="clear" w:color="auto" w:fill="auto"/>
          </w:tcPr>
          <w:p w:rsidR="00375513" w:rsidRDefault="00375513" w:rsidP="006E3DE7">
            <w:pPr>
              <w:pStyle w:val="Titulek"/>
            </w:pPr>
            <w:r>
              <w:t>5. tranše</w:t>
            </w:r>
            <w:r w:rsidR="00BE7626">
              <w:t>, na 2 761 732 ks</w:t>
            </w:r>
          </w:p>
        </w:tc>
      </w:tr>
      <w:tr w:rsidR="00375513" w:rsidTr="001A2B42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75513" w:rsidRDefault="00375513" w:rsidP="004E4620">
            <w:pPr>
              <w:pStyle w:val="Titulek"/>
              <w:ind w:left="0" w:firstLine="0"/>
            </w:pPr>
            <w:r>
              <w:t>17.7.2015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375513" w:rsidRPr="003A587D" w:rsidRDefault="00375513" w:rsidP="004E4620">
            <w:pPr>
              <w:pStyle w:val="Titulek"/>
            </w:pPr>
            <w:r>
              <w:t>CZ0001004477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375513" w:rsidRDefault="00375513" w:rsidP="004E4620">
            <w:pPr>
              <w:pStyle w:val="Titulek"/>
            </w:pPr>
            <w:r w:rsidRPr="00604BCF">
              <w:t>ST.DLUHOP. 0,95/30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75513" w:rsidRPr="00C33450" w:rsidRDefault="00375513" w:rsidP="00375513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375513" w:rsidRDefault="00375513" w:rsidP="006E3DE7">
            <w:pPr>
              <w:pStyle w:val="Titulek"/>
            </w:pPr>
            <w:r>
              <w:t>2. tranše</w:t>
            </w:r>
            <w:r w:rsidR="00BE7626">
              <w:t>, na 668 818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985"/>
        <w:gridCol w:w="2693"/>
      </w:tblGrid>
      <w:tr w:rsidR="00192262" w:rsidTr="00397549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1000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3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B418A" w:rsidTr="004D130D">
        <w:trPr>
          <w:trHeight w:val="350"/>
        </w:trPr>
        <w:tc>
          <w:tcPr>
            <w:tcW w:w="572" w:type="pct"/>
            <w:vAlign w:val="bottom"/>
          </w:tcPr>
          <w:p w:rsidR="00EB418A" w:rsidRDefault="0066713D" w:rsidP="00617CCA">
            <w:pPr>
              <w:pStyle w:val="Titulek"/>
            </w:pPr>
            <w:r>
              <w:t>23.7.2015</w:t>
            </w:r>
          </w:p>
        </w:tc>
        <w:tc>
          <w:tcPr>
            <w:tcW w:w="786" w:type="pct"/>
            <w:vAlign w:val="bottom"/>
          </w:tcPr>
          <w:p w:rsidR="00EB418A" w:rsidRDefault="0066713D" w:rsidP="00617CCA">
            <w:pPr>
              <w:pStyle w:val="Titulek"/>
            </w:pPr>
            <w:r>
              <w:t>CZ0001003438</w:t>
            </w:r>
          </w:p>
        </w:tc>
        <w:tc>
          <w:tcPr>
            <w:tcW w:w="1285" w:type="pct"/>
            <w:vAlign w:val="bottom"/>
          </w:tcPr>
          <w:p w:rsidR="00EB418A" w:rsidRDefault="0066713D" w:rsidP="00617CCA">
            <w:pPr>
              <w:pStyle w:val="Titulek"/>
            </w:pPr>
            <w:r w:rsidRPr="0066713D">
              <w:t>ST.DLUHOP. VAR/17</w:t>
            </w:r>
          </w:p>
        </w:tc>
        <w:tc>
          <w:tcPr>
            <w:tcW w:w="1000" w:type="pct"/>
            <w:vAlign w:val="bottom"/>
          </w:tcPr>
          <w:p w:rsidR="00EB418A" w:rsidRDefault="0066713D" w:rsidP="0066713D">
            <w:pPr>
              <w:jc w:val="center"/>
            </w:pPr>
            <w:r w:rsidRPr="0066713D">
              <w:t>BCSSTDL</w:t>
            </w:r>
          </w:p>
        </w:tc>
        <w:tc>
          <w:tcPr>
            <w:tcW w:w="1357" w:type="pct"/>
            <w:vAlign w:val="bottom"/>
          </w:tcPr>
          <w:p w:rsidR="00EB418A" w:rsidRDefault="0066713D" w:rsidP="00617CCA">
            <w:pPr>
              <w:pStyle w:val="Titulek"/>
            </w:pPr>
            <w:r>
              <w:t xml:space="preserve">1,24 % </w:t>
            </w:r>
            <w:proofErr w:type="spellStart"/>
            <w:r>
              <w:t>p.a</w:t>
            </w:r>
            <w:proofErr w:type="spellEnd"/>
            <w:r>
              <w:t>.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53755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3E7603" wp14:editId="45420D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93B9E1F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0EF0D5" wp14:editId="6239D2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CE58C3C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</w:tbl>
    <w:p w:rsidR="00DB27B9" w:rsidRDefault="00DB27B9" w:rsidP="000F2D5E"/>
    <w:p w:rsidR="000F2D5E" w:rsidRDefault="000F2D5E" w:rsidP="000F2D5E"/>
    <w:p w:rsidR="000F2D5E" w:rsidRDefault="000F2D5E" w:rsidP="000F2D5E"/>
    <w:p w:rsidR="003D4F06" w:rsidRDefault="00B668A2" w:rsidP="00B668A2">
      <w:pPr>
        <w:pStyle w:val="Nadpis3"/>
      </w:pPr>
      <w:r>
        <w:lastRenderedPageBreak/>
        <w:t xml:space="preserve">3. </w:t>
      </w:r>
      <w:r w:rsidR="003D4F06">
        <w:t xml:space="preserve">Tvůrci trhu            </w:t>
      </w:r>
    </w:p>
    <w:p w:rsidR="00DB27B9" w:rsidRDefault="00DB27B9" w:rsidP="00DB27B9">
      <w:pPr>
        <w:pStyle w:val="Nadpis4"/>
        <w:ind w:left="0" w:firstLine="0"/>
      </w:pPr>
      <w:r>
        <w:t>3.</w:t>
      </w:r>
      <w:r w:rsidR="00761201">
        <w:t>1</w:t>
      </w:r>
      <w:r>
        <w:t>. Seznam investičních cenných papírů, u kterých mohou působit tvůrci trhu RM-S, platný od 1. července 2015</w:t>
      </w:r>
    </w:p>
    <w:p w:rsidR="00DB27B9" w:rsidRPr="00D5408A" w:rsidRDefault="00DB27B9" w:rsidP="00DB27B9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DB27B9" w:rsidTr="00564453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DB27B9" w:rsidRDefault="00DB27B9" w:rsidP="00564453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B27B9" w:rsidTr="00564453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B27B9" w:rsidRDefault="00DB27B9" w:rsidP="0056445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B27B9" w:rsidRDefault="00DB27B9" w:rsidP="00564453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DB27B9" w:rsidRDefault="00DB27B9" w:rsidP="00564453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B27B9" w:rsidRDefault="00DB27B9" w:rsidP="00564453"/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>
              <w:t>VIG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>
              <w:t>AT0000908504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B27B9" w:rsidRPr="009C3E3F" w:rsidRDefault="00DB27B9" w:rsidP="00564453">
            <w:pPr>
              <w:jc w:val="center"/>
              <w:rPr>
                <w:color w:val="000000"/>
              </w:rPr>
            </w:pPr>
            <w:r w:rsidRPr="009C3E3F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B27B9" w:rsidRPr="009C3E3F" w:rsidRDefault="00DB27B9" w:rsidP="00564453">
            <w:pPr>
              <w:jc w:val="center"/>
              <w:rPr>
                <w:color w:val="000000"/>
              </w:rPr>
            </w:pPr>
            <w:r w:rsidRPr="009C3E3F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B27B9" w:rsidTr="0056445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CS0008418869</w:t>
            </w:r>
          </w:p>
        </w:tc>
        <w:tc>
          <w:tcPr>
            <w:tcW w:w="1134" w:type="dxa"/>
            <w:vAlign w:val="center"/>
          </w:tcPr>
          <w:p w:rsidR="00DB27B9" w:rsidRPr="00C25A2E" w:rsidRDefault="00DB27B9" w:rsidP="0056445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B27B9" w:rsidRPr="00C14E65" w:rsidRDefault="00DB27B9" w:rsidP="00564453">
            <w:pPr>
              <w:jc w:val="center"/>
            </w:pPr>
            <w:r w:rsidRPr="00C14E65">
              <w:t>230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B27B9" w:rsidRPr="00C14E65" w:rsidRDefault="00DB27B9" w:rsidP="00564453">
            <w:pPr>
              <w:jc w:val="center"/>
            </w:pPr>
            <w:r w:rsidRPr="00C14E65">
              <w:t>460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CZ0005098558</w:t>
            </w:r>
          </w:p>
        </w:tc>
        <w:tc>
          <w:tcPr>
            <w:tcW w:w="1134" w:type="dxa"/>
            <w:vAlign w:val="center"/>
          </w:tcPr>
          <w:p w:rsidR="00DB27B9" w:rsidRPr="00C25A2E" w:rsidRDefault="00DB27B9" w:rsidP="0056445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CZ0005112300</w:t>
            </w:r>
          </w:p>
        </w:tc>
        <w:tc>
          <w:tcPr>
            <w:tcW w:w="1134" w:type="dxa"/>
            <w:vAlign w:val="center"/>
          </w:tcPr>
          <w:p w:rsidR="00DB27B9" w:rsidRPr="00C25A2E" w:rsidRDefault="00DB27B9" w:rsidP="0056445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B27B9" w:rsidRPr="00C14E65" w:rsidRDefault="00DB27B9" w:rsidP="00564453">
            <w:pPr>
              <w:jc w:val="center"/>
              <w:rPr>
                <w:color w:val="000000"/>
              </w:rPr>
            </w:pPr>
            <w:r w:rsidRPr="00C14E6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CZ0008019106</w:t>
            </w:r>
          </w:p>
        </w:tc>
        <w:tc>
          <w:tcPr>
            <w:tcW w:w="1134" w:type="dxa"/>
            <w:vAlign w:val="center"/>
          </w:tcPr>
          <w:p w:rsidR="00DB27B9" w:rsidRPr="00C25A2E" w:rsidRDefault="00DB27B9" w:rsidP="0056445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CZ0009091500</w:t>
            </w:r>
          </w:p>
        </w:tc>
        <w:tc>
          <w:tcPr>
            <w:tcW w:w="1134" w:type="dxa"/>
            <w:vAlign w:val="center"/>
          </w:tcPr>
          <w:p w:rsidR="00DB27B9" w:rsidRPr="00C25A2E" w:rsidRDefault="00DB27B9" w:rsidP="0056445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CZ0009093209</w:t>
            </w:r>
          </w:p>
        </w:tc>
        <w:tc>
          <w:tcPr>
            <w:tcW w:w="1134" w:type="dxa"/>
            <w:vAlign w:val="center"/>
          </w:tcPr>
          <w:p w:rsidR="00DB27B9" w:rsidRPr="00865D3A" w:rsidRDefault="00DB27B9" w:rsidP="0056445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DB27B9" w:rsidRPr="00865D3A" w:rsidRDefault="00DB27B9" w:rsidP="0056445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r>
              <w:t>VOLKSWAGEN AG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DE0007664005</w:t>
            </w:r>
          </w:p>
        </w:tc>
        <w:tc>
          <w:tcPr>
            <w:tcW w:w="1134" w:type="dxa"/>
            <w:vAlign w:val="center"/>
          </w:tcPr>
          <w:p w:rsidR="00DB27B9" w:rsidRPr="00865D3A" w:rsidRDefault="00DB27B9" w:rsidP="0056445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150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>
              <w:t>NOKIA CORP.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>
              <w:t>FI0009000681</w:t>
            </w:r>
          </w:p>
        </w:tc>
        <w:tc>
          <w:tcPr>
            <w:tcW w:w="1134" w:type="dxa"/>
            <w:vAlign w:val="center"/>
          </w:tcPr>
          <w:p w:rsidR="00DB27B9" w:rsidRPr="00865D3A" w:rsidRDefault="00DB27B9" w:rsidP="0056445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>
              <w:t>NWR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>
              <w:t>GB00B42CTW68</w:t>
            </w:r>
          </w:p>
        </w:tc>
        <w:tc>
          <w:tcPr>
            <w:tcW w:w="1134" w:type="dxa"/>
            <w:vAlign w:val="center"/>
          </w:tcPr>
          <w:p w:rsidR="00DB27B9" w:rsidRPr="00865D3A" w:rsidRDefault="00DB27B9" w:rsidP="0056445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264A0E" w:rsidRDefault="00DB27B9" w:rsidP="00564453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DB27B9" w:rsidRPr="00264A0E" w:rsidRDefault="00DB27B9" w:rsidP="00564453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Pr="008E1DC9" w:rsidRDefault="00DB27B9" w:rsidP="00564453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DB27B9" w:rsidRPr="008E1DC9" w:rsidRDefault="00DB27B9" w:rsidP="00564453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B27B9" w:rsidRDefault="00DB27B9" w:rsidP="00564453">
            <w:r>
              <w:t>FORTUNA</w:t>
            </w:r>
          </w:p>
        </w:tc>
        <w:tc>
          <w:tcPr>
            <w:tcW w:w="1701" w:type="dxa"/>
            <w:vAlign w:val="center"/>
          </w:tcPr>
          <w:p w:rsidR="00DB27B9" w:rsidRDefault="00DB27B9" w:rsidP="00564453">
            <w:r>
              <w:t>NL0009604859</w:t>
            </w:r>
          </w:p>
        </w:tc>
        <w:tc>
          <w:tcPr>
            <w:tcW w:w="1134" w:type="dxa"/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F52ED1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B27B9" w:rsidTr="0056445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Pr="007D7A55" w:rsidRDefault="00DB27B9" w:rsidP="00564453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B9" w:rsidRDefault="00DB27B9" w:rsidP="00564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B27B9" w:rsidRDefault="00DB27B9" w:rsidP="00DB27B9">
      <w:pPr>
        <w:pStyle w:val="Nadpis4"/>
        <w:ind w:left="0" w:firstLine="0"/>
      </w:pPr>
      <w:r>
        <w:t>3.</w:t>
      </w:r>
      <w:r w:rsidR="00761201">
        <w:t>2.</w:t>
      </w:r>
      <w:r>
        <w:t xml:space="preserve"> </w:t>
      </w:r>
      <w:r w:rsidRPr="00E5599C">
        <w:t xml:space="preserve">Seznam tvůrců trhu </w:t>
      </w:r>
    </w:p>
    <w:p w:rsidR="00DB27B9" w:rsidRDefault="00DB27B9" w:rsidP="00DB27B9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červenci</w:t>
      </w:r>
      <w:r w:rsidRPr="000C53D2">
        <w:rPr>
          <w:b w:val="0"/>
          <w:sz w:val="20"/>
        </w:rPr>
        <w:t xml:space="preserve"> 2015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lastRenderedPageBreak/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394C9A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0D21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0D2157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074BB2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0D2157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0D2157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0A1EB1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6B048B" w:rsidTr="009D2A47">
        <w:tc>
          <w:tcPr>
            <w:tcW w:w="1560" w:type="dxa"/>
            <w:vAlign w:val="bottom"/>
          </w:tcPr>
          <w:p w:rsidR="006B048B" w:rsidRDefault="00C57AE3" w:rsidP="009D2A47">
            <w:pPr>
              <w:pStyle w:val="Titulek"/>
            </w:pPr>
            <w:r>
              <w:t>3</w:t>
            </w:r>
            <w:r w:rsidR="006B048B">
              <w:t>.8.2015</w:t>
            </w:r>
          </w:p>
        </w:tc>
        <w:tc>
          <w:tcPr>
            <w:tcW w:w="1701" w:type="dxa"/>
            <w:vAlign w:val="bottom"/>
          </w:tcPr>
          <w:p w:rsidR="006B048B" w:rsidRDefault="006B048B" w:rsidP="009D2A47">
            <w:pPr>
              <w:pStyle w:val="Titulek"/>
            </w:pPr>
            <w:r w:rsidRPr="006B048B">
              <w:t>CZ0001002737</w:t>
            </w:r>
          </w:p>
        </w:tc>
        <w:tc>
          <w:tcPr>
            <w:tcW w:w="2835" w:type="dxa"/>
          </w:tcPr>
          <w:p w:rsidR="006B048B" w:rsidRDefault="006B048B" w:rsidP="009D2A47">
            <w:pPr>
              <w:pStyle w:val="Titulek"/>
            </w:pPr>
            <w:r w:rsidRPr="006B048B">
              <w:t>ST.DLUHOP. 3,40/15</w:t>
            </w:r>
          </w:p>
        </w:tc>
        <w:tc>
          <w:tcPr>
            <w:tcW w:w="3685" w:type="dxa"/>
            <w:vAlign w:val="bottom"/>
          </w:tcPr>
          <w:p w:rsidR="006B048B" w:rsidRDefault="006B048B" w:rsidP="009D2A47">
            <w:pPr>
              <w:pStyle w:val="Titulek"/>
            </w:pPr>
            <w:r>
              <w:t>Po rozhodném datu</w:t>
            </w:r>
          </w:p>
        </w:tc>
      </w:tr>
      <w:tr w:rsidR="006B048B" w:rsidTr="009D2A47">
        <w:tc>
          <w:tcPr>
            <w:tcW w:w="1560" w:type="dxa"/>
            <w:vAlign w:val="bottom"/>
          </w:tcPr>
          <w:p w:rsidR="006B048B" w:rsidRDefault="006B048B" w:rsidP="009D2A47">
            <w:pPr>
              <w:pStyle w:val="Titulek"/>
            </w:pPr>
            <w:r>
              <w:t>28.9.2015</w:t>
            </w:r>
          </w:p>
        </w:tc>
        <w:tc>
          <w:tcPr>
            <w:tcW w:w="1701" w:type="dxa"/>
            <w:vAlign w:val="bottom"/>
          </w:tcPr>
          <w:p w:rsidR="006B048B" w:rsidRDefault="006B048B" w:rsidP="009D2A47">
            <w:pPr>
              <w:pStyle w:val="Titulek"/>
            </w:pPr>
            <w:r w:rsidRPr="006B048B">
              <w:t>CZ0002000656</w:t>
            </w:r>
          </w:p>
        </w:tc>
        <w:tc>
          <w:tcPr>
            <w:tcW w:w="2835" w:type="dxa"/>
          </w:tcPr>
          <w:p w:rsidR="006B048B" w:rsidRDefault="006B048B" w:rsidP="009D2A47">
            <w:pPr>
              <w:pStyle w:val="Titulek"/>
            </w:pPr>
            <w:r w:rsidRPr="006B048B">
              <w:t>HZL ČMHB VAR/15</w:t>
            </w:r>
          </w:p>
        </w:tc>
        <w:tc>
          <w:tcPr>
            <w:tcW w:w="3685" w:type="dxa"/>
            <w:vAlign w:val="bottom"/>
          </w:tcPr>
          <w:p w:rsidR="006B048B" w:rsidRDefault="006B048B" w:rsidP="009D2A47">
            <w:pPr>
              <w:pStyle w:val="Titulek"/>
            </w:pPr>
            <w:r>
              <w:t>Po rozhodném datu</w:t>
            </w: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915C2E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375513" w:rsidTr="006B7132">
        <w:trPr>
          <w:trHeight w:hRule="exact" w:val="427"/>
        </w:trPr>
        <w:tc>
          <w:tcPr>
            <w:tcW w:w="1560" w:type="dxa"/>
            <w:vAlign w:val="bottom"/>
          </w:tcPr>
          <w:p w:rsidR="00375513" w:rsidRDefault="00375513" w:rsidP="004E4620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75513" w:rsidRPr="003A587D" w:rsidRDefault="00375513" w:rsidP="004E462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75513" w:rsidRPr="003A587D" w:rsidRDefault="00375513" w:rsidP="004E4620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</w:tcPr>
          <w:p w:rsidR="00375513" w:rsidRPr="00C33450" w:rsidRDefault="00375513" w:rsidP="004E4620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lastRenderedPageBreak/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7A523C">
        <w:rPr>
          <w:snapToGrid w:val="0"/>
        </w:rPr>
        <w:t>17</w:t>
      </w:r>
      <w:r w:rsidR="00600C1F">
        <w:rPr>
          <w:snapToGrid w:val="0"/>
        </w:rPr>
        <w:t>.</w:t>
      </w:r>
      <w:r w:rsidR="00761201">
        <w:rPr>
          <w:snapToGrid w:val="0"/>
        </w:rPr>
        <w:t>7</w:t>
      </w:r>
      <w:r w:rsidR="00600C1F">
        <w:rPr>
          <w:snapToGrid w:val="0"/>
        </w:rPr>
        <w:t>.201</w:t>
      </w:r>
      <w:r w:rsidR="00DC409D">
        <w:rPr>
          <w:snapToGrid w:val="0"/>
        </w:rPr>
        <w:t>5</w:t>
      </w:r>
      <w:r w:rsidR="00600C1F">
        <w:rPr>
          <w:snapToGrid w:val="0"/>
        </w:rPr>
        <w:t xml:space="preserve"> do </w:t>
      </w:r>
      <w:r w:rsidR="007A523C">
        <w:rPr>
          <w:snapToGrid w:val="0"/>
        </w:rPr>
        <w:t>24</w:t>
      </w:r>
      <w:r w:rsidR="006A04D8">
        <w:rPr>
          <w:snapToGrid w:val="0"/>
        </w:rPr>
        <w:t>.</w:t>
      </w:r>
      <w:r w:rsidR="00604BCF">
        <w:rPr>
          <w:snapToGrid w:val="0"/>
        </w:rPr>
        <w:t>7</w:t>
      </w:r>
      <w:r w:rsidR="00600C1F">
        <w:rPr>
          <w:snapToGrid w:val="0"/>
        </w:rPr>
        <w:t>.201</w:t>
      </w:r>
      <w:r w:rsidR="008C12C8">
        <w:rPr>
          <w:snapToGrid w:val="0"/>
        </w:rPr>
        <w:t>5</w:t>
      </w:r>
      <w:r w:rsidR="00600C1F">
        <w:rPr>
          <w:snapToGrid w:val="0"/>
        </w:rPr>
        <w:t xml:space="preserve"> </w:t>
      </w:r>
      <w:r w:rsidR="00192262">
        <w:rPr>
          <w:snapToGrid w:val="0"/>
        </w:rPr>
        <w:t>byly provedeny 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97549" w:rsidTr="00F9421D">
        <w:trPr>
          <w:cantSplit/>
          <w:trHeight w:val="207"/>
        </w:trPr>
        <w:tc>
          <w:tcPr>
            <w:tcW w:w="1063" w:type="dxa"/>
            <w:vAlign w:val="bottom"/>
          </w:tcPr>
          <w:p w:rsidR="00397549" w:rsidRDefault="00397549" w:rsidP="00A352D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97549" w:rsidRPr="00134031" w:rsidRDefault="00397549" w:rsidP="00A352D6">
            <w:pPr>
              <w:jc w:val="center"/>
            </w:pPr>
          </w:p>
        </w:tc>
        <w:tc>
          <w:tcPr>
            <w:tcW w:w="2693" w:type="dxa"/>
            <w:vAlign w:val="bottom"/>
          </w:tcPr>
          <w:p w:rsidR="00397549" w:rsidRPr="00605548" w:rsidRDefault="00397549" w:rsidP="00A352D6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397549" w:rsidRPr="00355EED" w:rsidRDefault="00397549" w:rsidP="00A352D6">
            <w:pPr>
              <w:jc w:val="center"/>
            </w:pPr>
          </w:p>
        </w:tc>
        <w:tc>
          <w:tcPr>
            <w:tcW w:w="2835" w:type="dxa"/>
            <w:vAlign w:val="bottom"/>
          </w:tcPr>
          <w:p w:rsidR="00397549" w:rsidRDefault="00397549" w:rsidP="00A352D6">
            <w:pPr>
              <w:spacing w:before="120"/>
              <w:jc w:val="center"/>
              <w:rPr>
                <w:snapToGrid w:val="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B418A" w:rsidTr="00EB418A">
        <w:trPr>
          <w:trHeight w:val="365"/>
        </w:trPr>
        <w:tc>
          <w:tcPr>
            <w:tcW w:w="1063" w:type="dxa"/>
            <w:vAlign w:val="bottom"/>
          </w:tcPr>
          <w:p w:rsidR="00EB418A" w:rsidRDefault="00EB418A" w:rsidP="00617CCA">
            <w:pPr>
              <w:jc w:val="center"/>
            </w:pPr>
          </w:p>
        </w:tc>
        <w:tc>
          <w:tcPr>
            <w:tcW w:w="1559" w:type="dxa"/>
            <w:vAlign w:val="bottom"/>
          </w:tcPr>
          <w:p w:rsidR="00EB418A" w:rsidRPr="00134031" w:rsidRDefault="00EB418A" w:rsidP="00617CCA">
            <w:pPr>
              <w:jc w:val="center"/>
            </w:pPr>
          </w:p>
        </w:tc>
        <w:tc>
          <w:tcPr>
            <w:tcW w:w="2693" w:type="dxa"/>
            <w:vAlign w:val="bottom"/>
          </w:tcPr>
          <w:p w:rsidR="00EB418A" w:rsidRPr="00605548" w:rsidRDefault="00EB418A" w:rsidP="00617CCA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B418A" w:rsidRPr="00355EED" w:rsidRDefault="00EB418A" w:rsidP="00617CCA">
            <w:pPr>
              <w:jc w:val="center"/>
            </w:pPr>
          </w:p>
        </w:tc>
        <w:tc>
          <w:tcPr>
            <w:tcW w:w="2835" w:type="dxa"/>
            <w:vAlign w:val="bottom"/>
          </w:tcPr>
          <w:p w:rsidR="00EB418A" w:rsidRPr="00F712EC" w:rsidRDefault="00EB418A" w:rsidP="00A352D6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8E5A39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8E5A39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F712EC" w:rsidTr="00F712EC">
        <w:trPr>
          <w:trHeight w:val="205"/>
        </w:trPr>
        <w:tc>
          <w:tcPr>
            <w:tcW w:w="1063" w:type="dxa"/>
            <w:vAlign w:val="bottom"/>
          </w:tcPr>
          <w:p w:rsidR="00F712EC" w:rsidRDefault="00F712EC" w:rsidP="008E5A39">
            <w:pPr>
              <w:jc w:val="center"/>
            </w:pPr>
          </w:p>
        </w:tc>
        <w:tc>
          <w:tcPr>
            <w:tcW w:w="1559" w:type="dxa"/>
            <w:vAlign w:val="bottom"/>
          </w:tcPr>
          <w:p w:rsidR="00F712EC" w:rsidRPr="00134031" w:rsidRDefault="00F712EC" w:rsidP="008E5A39">
            <w:pPr>
              <w:jc w:val="center"/>
            </w:pPr>
          </w:p>
        </w:tc>
        <w:tc>
          <w:tcPr>
            <w:tcW w:w="2693" w:type="dxa"/>
            <w:vAlign w:val="bottom"/>
          </w:tcPr>
          <w:p w:rsidR="00F712EC" w:rsidRPr="00605548" w:rsidRDefault="00DB3EAF" w:rsidP="008E5A39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F712EC" w:rsidRDefault="00F712EC" w:rsidP="008E5A39">
            <w:pPr>
              <w:pStyle w:val="Titulek"/>
            </w:pPr>
          </w:p>
        </w:tc>
        <w:tc>
          <w:tcPr>
            <w:tcW w:w="2835" w:type="dxa"/>
          </w:tcPr>
          <w:p w:rsidR="00F712EC" w:rsidRDefault="00F712EC" w:rsidP="008E5A39">
            <w:pPr>
              <w:pStyle w:val="Titulek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F712EC" w:rsidRDefault="00397549" w:rsidP="009E1D1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612462" w:rsidTr="007048DD">
        <w:trPr>
          <w:cantSplit/>
          <w:trHeight w:val="340"/>
          <w:jc w:val="center"/>
        </w:trPr>
        <w:tc>
          <w:tcPr>
            <w:tcW w:w="601" w:type="pct"/>
            <w:tcBorders>
              <w:right w:val="nil"/>
            </w:tcBorders>
            <w:vAlign w:val="bottom"/>
          </w:tcPr>
          <w:p w:rsidR="00612462" w:rsidRDefault="005304FA" w:rsidP="00B5575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26.</w:t>
            </w:r>
            <w:r w:rsidR="00612462">
              <w:rPr>
                <w:snapToGrid w:val="0"/>
              </w:rPr>
              <w:t>6.2005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62" w:rsidRDefault="00612462" w:rsidP="00B557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62" w:rsidRDefault="00612462" w:rsidP="005304FA">
            <w:pPr>
              <w:spacing w:before="120"/>
              <w:ind w:right="-353"/>
              <w:rPr>
                <w:snapToGrid w:val="0"/>
              </w:rPr>
            </w:pPr>
            <w:r>
              <w:rPr>
                <w:snapToGrid w:val="0"/>
              </w:rPr>
              <w:t>HARVARD.PRŮM.HOLD.</w:t>
            </w:r>
          </w:p>
        </w:tc>
        <w:tc>
          <w:tcPr>
            <w:tcW w:w="1016" w:type="pct"/>
            <w:tcBorders>
              <w:left w:val="nil"/>
            </w:tcBorders>
            <w:vAlign w:val="bottom"/>
          </w:tcPr>
          <w:p w:rsidR="00612462" w:rsidRDefault="009460A3" w:rsidP="00B557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</w:t>
            </w:r>
            <w:r w:rsidR="00612462">
              <w:rPr>
                <w:snapToGrid w:val="0"/>
              </w:rPr>
              <w:t>ozastavení</w:t>
            </w:r>
          </w:p>
        </w:tc>
        <w:tc>
          <w:tcPr>
            <w:tcW w:w="1340" w:type="pct"/>
            <w:vAlign w:val="bottom"/>
          </w:tcPr>
          <w:p w:rsidR="00612462" w:rsidRDefault="009460A3" w:rsidP="00C252C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</w:t>
            </w:r>
            <w:r w:rsidR="00612462">
              <w:rPr>
                <w:snapToGrid w:val="0"/>
                <w:color w:val="000000"/>
              </w:rPr>
              <w:t>snesení MS Praha z</w:t>
            </w:r>
            <w:r w:rsidR="003B0C30">
              <w:rPr>
                <w:snapToGrid w:val="0"/>
                <w:color w:val="000000"/>
              </w:rPr>
              <w:t> </w:t>
            </w:r>
            <w:r w:rsidR="00612462">
              <w:rPr>
                <w:snapToGrid w:val="0"/>
                <w:color w:val="000000"/>
              </w:rPr>
              <w:t>28.7.2004</w:t>
            </w:r>
            <w:r w:rsidR="00612462"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>stský soud v Praze vydal dne 28.7.2004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>O předběžném opatření, jež ho nahradilo rozhodl Městský soud v Praze 19.1.2007</w:t>
      </w:r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č.j.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1889"/>
        <w:gridCol w:w="1399"/>
        <w:gridCol w:w="1978"/>
      </w:tblGrid>
      <w:tr w:rsidR="00DC34B7" w:rsidRPr="00351F29" w:rsidTr="00353038">
        <w:trPr>
          <w:trHeight w:hRule="exact" w:val="510"/>
          <w:tblHeader/>
          <w:jc w:val="center"/>
        </w:trPr>
        <w:tc>
          <w:tcPr>
            <w:tcW w:w="2057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88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889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9856DB" w:rsidRPr="003C7993" w:rsidRDefault="003C7993" w:rsidP="009856DB">
      <w:pPr>
        <w:ind w:left="709"/>
        <w:jc w:val="both"/>
      </w:pPr>
      <w:r w:rsidRPr="003C7993">
        <w:t>Bez záznamu.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FC3448" w:rsidRDefault="00FC3448" w:rsidP="00FC3448">
      <w:pPr>
        <w:pStyle w:val="Nadpis5"/>
        <w:ind w:left="284" w:firstLine="124"/>
      </w:pPr>
      <w:r>
        <w:t xml:space="preserve">5.2.1 Výplata dividendy u emise </w:t>
      </w:r>
      <w:r>
        <w:t>INTEL</w:t>
      </w:r>
      <w:r>
        <w:t xml:space="preserve"> CORP, ISIN: US</w:t>
      </w:r>
      <w:r>
        <w:t>4581401001</w:t>
      </w:r>
    </w:p>
    <w:p w:rsidR="00FC3448" w:rsidRDefault="00FC3448" w:rsidP="00FC3448">
      <w:pPr>
        <w:ind w:left="408"/>
      </w:pPr>
      <w:r>
        <w:t xml:space="preserve">Rozhodný den pro výplatu dividendy: </w:t>
      </w:r>
      <w:r>
        <w:t>7</w:t>
      </w:r>
      <w:r>
        <w:t>. srpen 2015</w:t>
      </w:r>
    </w:p>
    <w:p w:rsidR="00FC3448" w:rsidRDefault="00FC3448" w:rsidP="00FC3448">
      <w:pPr>
        <w:ind w:left="408"/>
      </w:pPr>
      <w:r>
        <w:t>Výše dividendy: 0,</w:t>
      </w:r>
      <w:r>
        <w:t>24</w:t>
      </w:r>
      <w:r>
        <w:t xml:space="preserve"> USD na jednu akcii</w:t>
      </w:r>
    </w:p>
    <w:p w:rsidR="00FC3448" w:rsidRDefault="00FC3448" w:rsidP="00FC3448">
      <w:pPr>
        <w:ind w:left="408"/>
      </w:pPr>
      <w:r>
        <w:t>Předpokládaný den výplaty:</w:t>
      </w:r>
      <w:r>
        <w:t xml:space="preserve"> 1</w:t>
      </w:r>
      <w:r>
        <w:t>. září 2015</w:t>
      </w:r>
    </w:p>
    <w:p w:rsidR="00FC3448" w:rsidRDefault="00FC3448" w:rsidP="00FC3448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>
        <w:t>7</w:t>
      </w:r>
      <w:bookmarkStart w:id="0" w:name="_GoBack"/>
      <w:bookmarkEnd w:id="0"/>
      <w:r>
        <w:t xml:space="preserve">.8.2015,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863ED3" w:rsidRDefault="00863ED3" w:rsidP="00863ED3">
      <w:pPr>
        <w:pStyle w:val="Nadpis5"/>
        <w:ind w:left="284" w:firstLine="124"/>
      </w:pPr>
      <w:r>
        <w:t>5.2.</w:t>
      </w:r>
      <w:r w:rsidR="00FC3448">
        <w:t>2</w:t>
      </w:r>
      <w:r>
        <w:t xml:space="preserve"> Výplata dividendy u emise MICROSOFT CORP, ISIN: US5949181045</w:t>
      </w:r>
    </w:p>
    <w:p w:rsidR="00863ED3" w:rsidRDefault="00863ED3" w:rsidP="00863ED3">
      <w:pPr>
        <w:ind w:left="408"/>
      </w:pPr>
      <w:r>
        <w:t>Rozhodný den pro výplatu dividendy: 20. srpen 2015</w:t>
      </w:r>
    </w:p>
    <w:p w:rsidR="00863ED3" w:rsidRDefault="00863ED3" w:rsidP="00863ED3">
      <w:pPr>
        <w:ind w:left="408"/>
      </w:pPr>
      <w:r>
        <w:t>Výše dividendy: 0,31 USD na jednu akcii</w:t>
      </w:r>
    </w:p>
    <w:p w:rsidR="00863ED3" w:rsidRDefault="00863ED3" w:rsidP="00863ED3">
      <w:pPr>
        <w:ind w:left="408"/>
      </w:pPr>
      <w:r>
        <w:t>Předpokládaný den výplaty: 10. září 2015</w:t>
      </w:r>
    </w:p>
    <w:p w:rsidR="00863ED3" w:rsidRDefault="00863ED3" w:rsidP="00863ED3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20.8.2015,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876863" w:rsidRDefault="00876863" w:rsidP="00876863">
      <w:pPr>
        <w:pStyle w:val="Nadpis5"/>
        <w:ind w:left="284" w:firstLine="124"/>
      </w:pPr>
      <w:r>
        <w:t>5.2.</w:t>
      </w:r>
      <w:r w:rsidR="00FC3448">
        <w:t>3</w:t>
      </w:r>
      <w:r>
        <w:t xml:space="preserve"> Výplata dividendy u emise MCDONALD‘S CORP, ISIN: US5801351017</w:t>
      </w:r>
    </w:p>
    <w:p w:rsidR="00876863" w:rsidRDefault="00876863" w:rsidP="00876863">
      <w:pPr>
        <w:ind w:left="408"/>
      </w:pPr>
      <w:r>
        <w:t>Rozhodný den pro výplatu dividendy: 1. září 2015</w:t>
      </w:r>
    </w:p>
    <w:p w:rsidR="00876863" w:rsidRDefault="00876863" w:rsidP="00876863">
      <w:pPr>
        <w:ind w:left="408"/>
      </w:pPr>
      <w:r>
        <w:t>Výše dividendy: 0,85 USD na jednu akcii</w:t>
      </w:r>
    </w:p>
    <w:p w:rsidR="00876863" w:rsidRDefault="00876863" w:rsidP="00876863">
      <w:pPr>
        <w:ind w:left="408"/>
      </w:pPr>
      <w:r>
        <w:t>Předpokládaný den výplaty: 16. září 2015</w:t>
      </w:r>
    </w:p>
    <w:p w:rsidR="00876863" w:rsidRDefault="00876863" w:rsidP="00876863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1.9.2015,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353038" w:rsidRDefault="00353038" w:rsidP="00353038">
      <w:pPr>
        <w:rPr>
          <w:snapToGrid w:val="0"/>
        </w:rPr>
      </w:pPr>
    </w:p>
    <w:p w:rsidR="00C52A42" w:rsidRDefault="00753D56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7A523C">
        <w:rPr>
          <w:snapToGrid w:val="0"/>
        </w:rPr>
        <w:t>24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DB3EAF">
        <w:rPr>
          <w:snapToGrid w:val="0"/>
        </w:rPr>
        <w:t>červ</w:t>
      </w:r>
      <w:r w:rsidR="00604BCF">
        <w:rPr>
          <w:snapToGrid w:val="0"/>
        </w:rPr>
        <w:t>e</w:t>
      </w:r>
      <w:r w:rsidR="00DB3EAF">
        <w:rPr>
          <w:snapToGrid w:val="0"/>
        </w:rPr>
        <w:t>n</w:t>
      </w:r>
      <w:r w:rsidR="00604BCF">
        <w:rPr>
          <w:snapToGrid w:val="0"/>
        </w:rPr>
        <w:t>ce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>Ing. Michal Jahoda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7A523C">
        <w:rPr>
          <w:snapToGrid w:val="0"/>
        </w:rPr>
        <w:t>30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7A523C">
        <w:rPr>
          <w:rFonts w:ascii="Times New Roman" w:hAnsi="Times New Roman"/>
          <w:snapToGrid w:val="0"/>
        </w:rPr>
        <w:t>24</w:t>
      </w:r>
      <w:r w:rsidR="00E05E85">
        <w:rPr>
          <w:rFonts w:ascii="Times New Roman" w:hAnsi="Times New Roman"/>
          <w:snapToGrid w:val="0"/>
        </w:rPr>
        <w:t>.</w:t>
      </w:r>
      <w:r w:rsidR="00604BCF">
        <w:rPr>
          <w:rFonts w:ascii="Times New Roman" w:hAnsi="Times New Roman"/>
          <w:snapToGrid w:val="0"/>
        </w:rPr>
        <w:t>7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8C12C8">
        <w:rPr>
          <w:rFonts w:ascii="Times New Roman" w:hAnsi="Times New Roman"/>
          <w:snapToGrid w:val="0"/>
        </w:rPr>
        <w:t>5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98" w:rsidRDefault="00970A98">
      <w:r>
        <w:separator/>
      </w:r>
    </w:p>
  </w:endnote>
  <w:endnote w:type="continuationSeparator" w:id="0">
    <w:p w:rsidR="00970A98" w:rsidRDefault="0097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98" w:rsidRDefault="00E51F29">
    <w:r>
      <w:rPr>
        <w:rStyle w:val="slostrnky"/>
        <w:sz w:val="17"/>
      </w:rPr>
      <w:fldChar w:fldCharType="begin"/>
    </w:r>
    <w:r w:rsidR="00970A98"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970A98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 w:rsidR="00970A98">
      <w:rPr>
        <w:rStyle w:val="slostrnky"/>
        <w:sz w:val="17"/>
      </w:rPr>
      <w:cr/>
    </w:r>
    <w:r w:rsidR="00970A98"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98" w:rsidRDefault="00970A98">
    <w:r>
      <w:rPr>
        <w:sz w:val="17"/>
      </w:rPr>
      <w:cr/>
    </w:r>
    <w:r w:rsidR="00E51F29"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 w:rsidR="00E51F29">
      <w:rPr>
        <w:rStyle w:val="slostrnky"/>
        <w:sz w:val="17"/>
      </w:rPr>
      <w:fldChar w:fldCharType="separate"/>
    </w:r>
    <w:r w:rsidR="00FC3448">
      <w:rPr>
        <w:rStyle w:val="slostrnky"/>
        <w:noProof/>
        <w:sz w:val="17"/>
      </w:rPr>
      <w:t>7</w:t>
    </w:r>
    <w:r w:rsidR="00E51F29"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98" w:rsidRDefault="00970A98">
      <w:r>
        <w:separator/>
      </w:r>
    </w:p>
  </w:footnote>
  <w:footnote w:type="continuationSeparator" w:id="0">
    <w:p w:rsidR="00970A98" w:rsidRDefault="0097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7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9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6"/>
  </w:num>
  <w:num w:numId="5">
    <w:abstractNumId w:val="31"/>
  </w:num>
  <w:num w:numId="6">
    <w:abstractNumId w:val="8"/>
  </w:num>
  <w:num w:numId="7">
    <w:abstractNumId w:val="36"/>
  </w:num>
  <w:num w:numId="8">
    <w:abstractNumId w:val="0"/>
  </w:num>
  <w:num w:numId="9">
    <w:abstractNumId w:val="33"/>
  </w:num>
  <w:num w:numId="10">
    <w:abstractNumId w:val="2"/>
  </w:num>
  <w:num w:numId="11">
    <w:abstractNumId w:val="24"/>
  </w:num>
  <w:num w:numId="12">
    <w:abstractNumId w:val="35"/>
  </w:num>
  <w:num w:numId="13">
    <w:abstractNumId w:val="13"/>
  </w:num>
  <w:num w:numId="14">
    <w:abstractNumId w:val="20"/>
  </w:num>
  <w:num w:numId="15">
    <w:abstractNumId w:val="23"/>
  </w:num>
  <w:num w:numId="16">
    <w:abstractNumId w:val="16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22"/>
  </w:num>
  <w:num w:numId="32">
    <w:abstractNumId w:val="34"/>
  </w:num>
  <w:num w:numId="33">
    <w:abstractNumId w:val="29"/>
  </w:num>
  <w:num w:numId="34">
    <w:abstractNumId w:val="12"/>
  </w:num>
  <w:num w:numId="35">
    <w:abstractNumId w:val="15"/>
  </w:num>
  <w:num w:numId="36">
    <w:abstractNumId w:val="11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3D14"/>
    <w:rsid w:val="00243D9D"/>
    <w:rsid w:val="00244672"/>
    <w:rsid w:val="00245238"/>
    <w:rsid w:val="002454E4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446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D0D"/>
    <w:rsid w:val="00480337"/>
    <w:rsid w:val="00480BB2"/>
    <w:rsid w:val="004812B8"/>
    <w:rsid w:val="0048159E"/>
    <w:rsid w:val="00481838"/>
    <w:rsid w:val="00482FE8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7746"/>
    <w:rsid w:val="00567862"/>
    <w:rsid w:val="00567EC6"/>
    <w:rsid w:val="00570263"/>
    <w:rsid w:val="00570282"/>
    <w:rsid w:val="0057068B"/>
    <w:rsid w:val="0057070C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7D8"/>
    <w:rsid w:val="007D5C01"/>
    <w:rsid w:val="007D6622"/>
    <w:rsid w:val="007D67FB"/>
    <w:rsid w:val="007D6B32"/>
    <w:rsid w:val="007D7274"/>
    <w:rsid w:val="007D746B"/>
    <w:rsid w:val="007D791E"/>
    <w:rsid w:val="007E00C6"/>
    <w:rsid w:val="007E0BCE"/>
    <w:rsid w:val="007E1964"/>
    <w:rsid w:val="007E207A"/>
    <w:rsid w:val="007E23D8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E0E"/>
    <w:rsid w:val="00804F4E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E43"/>
    <w:rsid w:val="00837748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42B"/>
    <w:rsid w:val="0086264E"/>
    <w:rsid w:val="00862F4A"/>
    <w:rsid w:val="00863604"/>
    <w:rsid w:val="00863CBF"/>
    <w:rsid w:val="00863ED3"/>
    <w:rsid w:val="00864876"/>
    <w:rsid w:val="008648E4"/>
    <w:rsid w:val="00865013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2DF"/>
    <w:rsid w:val="00951C83"/>
    <w:rsid w:val="00951FD0"/>
    <w:rsid w:val="009524EB"/>
    <w:rsid w:val="0095286E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EF7"/>
    <w:rsid w:val="00A23F41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E8"/>
    <w:rsid w:val="00A5179B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6391"/>
    <w:rsid w:val="00A7643B"/>
    <w:rsid w:val="00A76958"/>
    <w:rsid w:val="00A76974"/>
    <w:rsid w:val="00A76E57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856"/>
    <w:rsid w:val="00BD0A0D"/>
    <w:rsid w:val="00BD14C7"/>
    <w:rsid w:val="00BD1B9B"/>
    <w:rsid w:val="00BD1CC3"/>
    <w:rsid w:val="00BD1F48"/>
    <w:rsid w:val="00BD22C6"/>
    <w:rsid w:val="00BD2E15"/>
    <w:rsid w:val="00BD3679"/>
    <w:rsid w:val="00BD4E17"/>
    <w:rsid w:val="00BD4E20"/>
    <w:rsid w:val="00BD52E3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9B6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3214"/>
    <w:rsid w:val="00F33718"/>
    <w:rsid w:val="00F33A9B"/>
    <w:rsid w:val="00F33DFF"/>
    <w:rsid w:val="00F342C4"/>
    <w:rsid w:val="00F343A3"/>
    <w:rsid w:val="00F3475E"/>
    <w:rsid w:val="00F3489A"/>
    <w:rsid w:val="00F34E8A"/>
    <w:rsid w:val="00F34EEC"/>
    <w:rsid w:val="00F3533B"/>
    <w:rsid w:val="00F3537A"/>
    <w:rsid w:val="00F36191"/>
    <w:rsid w:val="00F36600"/>
    <w:rsid w:val="00F3693C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54A4B-0966-416E-83EC-D6CCE69B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2569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17696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Michal Jahoda</cp:lastModifiedBy>
  <cp:revision>5</cp:revision>
  <cp:lastPrinted>2013-08-12T10:55:00Z</cp:lastPrinted>
  <dcterms:created xsi:type="dcterms:W3CDTF">2015-07-21T11:18:00Z</dcterms:created>
  <dcterms:modified xsi:type="dcterms:W3CDTF">2015-07-24T10:50:00Z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