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D6F23" w14:textId="4D936346" w:rsidR="009E1EA9" w:rsidRPr="00DC7FAB" w:rsidRDefault="009E1EA9" w:rsidP="009E1EA9">
      <w:pPr>
        <w:spacing w:before="120" w:line="320" w:lineRule="exact"/>
        <w:rPr>
          <w:rFonts w:ascii="Verdana" w:hAnsi="Verdana"/>
          <w:sz w:val="32"/>
          <w:szCs w:val="32"/>
        </w:rPr>
      </w:pPr>
      <w:r>
        <w:rPr>
          <w:rFonts w:ascii="Verdana" w:hAnsi="Verdana"/>
          <w:sz w:val="32"/>
          <w:szCs w:val="32"/>
        </w:rPr>
        <w:t>Microsoft Reports Record Fourth</w:t>
      </w:r>
      <w:r w:rsidRPr="00DC7FAB">
        <w:rPr>
          <w:rFonts w:ascii="Verdana" w:hAnsi="Verdana"/>
          <w:sz w:val="32"/>
          <w:szCs w:val="32"/>
        </w:rPr>
        <w:t xml:space="preserve">-Quarter </w:t>
      </w:r>
      <w:r>
        <w:rPr>
          <w:rFonts w:ascii="Verdana" w:hAnsi="Verdana"/>
          <w:sz w:val="32"/>
          <w:szCs w:val="32"/>
        </w:rPr>
        <w:t xml:space="preserve">and Full-Year </w:t>
      </w:r>
      <w:r w:rsidRPr="00DC7FAB">
        <w:rPr>
          <w:rFonts w:ascii="Verdana" w:hAnsi="Verdana"/>
          <w:sz w:val="32"/>
          <w:szCs w:val="32"/>
        </w:rPr>
        <w:t>Revenue</w:t>
      </w:r>
    </w:p>
    <w:p w14:paraId="355D493D" w14:textId="77777777" w:rsidR="009E1EA9" w:rsidRPr="001C1178" w:rsidRDefault="009E1EA9">
      <w:pPr>
        <w:spacing w:before="120"/>
        <w:rPr>
          <w:rFonts w:ascii="Verdana" w:hAnsi="Verdana"/>
          <w:i/>
          <w:sz w:val="16"/>
          <w:szCs w:val="16"/>
        </w:rPr>
      </w:pPr>
      <w:r w:rsidRPr="005B720F">
        <w:rPr>
          <w:rFonts w:ascii="Verdana" w:hAnsi="Verdana"/>
          <w:i/>
          <w:sz w:val="16"/>
          <w:szCs w:val="16"/>
        </w:rPr>
        <w:t xml:space="preserve">Enterprise </w:t>
      </w:r>
      <w:r>
        <w:rPr>
          <w:rFonts w:ascii="Verdana" w:hAnsi="Verdana"/>
          <w:i/>
          <w:sz w:val="16"/>
          <w:szCs w:val="16"/>
        </w:rPr>
        <w:t>demand</w:t>
      </w:r>
      <w:r w:rsidRPr="005B720F">
        <w:rPr>
          <w:rFonts w:ascii="Verdana" w:hAnsi="Verdana"/>
          <w:i/>
          <w:sz w:val="16"/>
          <w:szCs w:val="16"/>
        </w:rPr>
        <w:t xml:space="preserve"> fuels continued Microsoft growth with significant product launches ahead</w:t>
      </w:r>
      <w:r>
        <w:rPr>
          <w:rFonts w:ascii="Verdana" w:hAnsi="Verdana"/>
          <w:i/>
          <w:sz w:val="16"/>
          <w:szCs w:val="16"/>
        </w:rPr>
        <w:t>.</w:t>
      </w:r>
    </w:p>
    <w:p w14:paraId="56CF737D" w14:textId="77777777" w:rsidR="009E1EA9" w:rsidRPr="00DC7FAB" w:rsidRDefault="009E1EA9" w:rsidP="009E1EA9">
      <w:pPr>
        <w:rPr>
          <w:rFonts w:ascii="Verdana" w:hAnsi="Verdana"/>
          <w:b/>
          <w:sz w:val="16"/>
          <w:szCs w:val="16"/>
        </w:rPr>
      </w:pPr>
    </w:p>
    <w:p w14:paraId="6F8E6371" w14:textId="304DA58C" w:rsidR="009E1EA9" w:rsidRDefault="009E1EA9" w:rsidP="00B051F1">
      <w:pPr>
        <w:spacing w:after="200" w:line="280" w:lineRule="exact"/>
        <w:rPr>
          <w:rFonts w:ascii="Verdana" w:hAnsi="Verdana"/>
          <w:sz w:val="16"/>
          <w:szCs w:val="16"/>
        </w:rPr>
      </w:pPr>
      <w:r w:rsidRPr="00DC7FAB">
        <w:rPr>
          <w:rFonts w:ascii="Verdana" w:hAnsi="Verdana"/>
          <w:b/>
          <w:sz w:val="16"/>
          <w:szCs w:val="16"/>
        </w:rPr>
        <w:t xml:space="preserve">REDMOND, Wash. — </w:t>
      </w:r>
      <w:r>
        <w:rPr>
          <w:rFonts w:ascii="Verdana" w:hAnsi="Verdana"/>
          <w:b/>
          <w:sz w:val="16"/>
          <w:szCs w:val="16"/>
        </w:rPr>
        <w:t>July</w:t>
      </w:r>
      <w:r w:rsidRPr="00DC7FAB">
        <w:rPr>
          <w:rFonts w:ascii="Verdana" w:hAnsi="Verdana"/>
          <w:b/>
          <w:sz w:val="16"/>
          <w:szCs w:val="16"/>
        </w:rPr>
        <w:t xml:space="preserve"> 19, 2012 —</w:t>
      </w:r>
      <w:r w:rsidRPr="00DC7FAB">
        <w:rPr>
          <w:rFonts w:ascii="Verdana" w:hAnsi="Verdana"/>
          <w:sz w:val="16"/>
          <w:szCs w:val="16"/>
        </w:rPr>
        <w:t xml:space="preserve"> Microsoft Corp. today announced quarterly revenue of $</w:t>
      </w:r>
      <w:r>
        <w:rPr>
          <w:rFonts w:ascii="Verdana" w:hAnsi="Verdana"/>
          <w:sz w:val="16"/>
          <w:szCs w:val="16"/>
        </w:rPr>
        <w:t>18</w:t>
      </w:r>
      <w:r w:rsidRPr="00DC7FAB">
        <w:rPr>
          <w:rFonts w:ascii="Verdana" w:hAnsi="Verdana"/>
          <w:sz w:val="16"/>
          <w:szCs w:val="16"/>
        </w:rPr>
        <w:t>.</w:t>
      </w:r>
      <w:r>
        <w:rPr>
          <w:rFonts w:ascii="Verdana" w:hAnsi="Verdana"/>
          <w:sz w:val="16"/>
          <w:szCs w:val="16"/>
        </w:rPr>
        <w:t>06</w:t>
      </w:r>
      <w:r w:rsidRPr="00DC7FAB">
        <w:rPr>
          <w:rFonts w:ascii="Verdana" w:hAnsi="Verdana"/>
          <w:sz w:val="16"/>
          <w:szCs w:val="16"/>
        </w:rPr>
        <w:t xml:space="preserve"> billion for the quarter ended </w:t>
      </w:r>
      <w:r>
        <w:rPr>
          <w:rFonts w:ascii="Verdana" w:hAnsi="Verdana"/>
          <w:sz w:val="16"/>
          <w:szCs w:val="16"/>
        </w:rPr>
        <w:t>June 30</w:t>
      </w:r>
      <w:r w:rsidRPr="00DC7FAB">
        <w:rPr>
          <w:rFonts w:ascii="Verdana" w:hAnsi="Verdana"/>
          <w:sz w:val="16"/>
          <w:szCs w:val="16"/>
        </w:rPr>
        <w:t>, 2012.</w:t>
      </w:r>
      <w:r>
        <w:rPr>
          <w:rFonts w:ascii="Verdana" w:hAnsi="Verdana"/>
          <w:sz w:val="16"/>
          <w:szCs w:val="16"/>
        </w:rPr>
        <w:t xml:space="preserve"> Operating income and </w:t>
      </w:r>
      <w:r w:rsidR="005A7321">
        <w:rPr>
          <w:rFonts w:ascii="Verdana" w:hAnsi="Verdana"/>
          <w:sz w:val="16"/>
          <w:szCs w:val="16"/>
        </w:rPr>
        <w:t xml:space="preserve">loss </w:t>
      </w:r>
      <w:r>
        <w:rPr>
          <w:rFonts w:ascii="Verdana" w:hAnsi="Verdana"/>
          <w:sz w:val="16"/>
          <w:szCs w:val="16"/>
        </w:rPr>
        <w:t>per share for the quarter were $192 million and $0.06 per share.</w:t>
      </w:r>
    </w:p>
    <w:p w14:paraId="4489C882" w14:textId="2DD4B42B" w:rsidR="009E1EA9" w:rsidRDefault="009E1EA9" w:rsidP="00B051F1">
      <w:pPr>
        <w:spacing w:after="200" w:line="280" w:lineRule="exact"/>
        <w:rPr>
          <w:rFonts w:ascii="Verdana" w:hAnsi="Verdana"/>
          <w:sz w:val="16"/>
          <w:szCs w:val="16"/>
        </w:rPr>
      </w:pPr>
      <w:r>
        <w:rPr>
          <w:rFonts w:ascii="Verdana" w:hAnsi="Verdana"/>
          <w:sz w:val="16"/>
          <w:szCs w:val="16"/>
        </w:rPr>
        <w:t xml:space="preserve">The financial results reflect </w:t>
      </w:r>
      <w:r w:rsidR="00FC6532">
        <w:rPr>
          <w:rFonts w:ascii="Verdana" w:hAnsi="Verdana"/>
          <w:sz w:val="16"/>
          <w:szCs w:val="16"/>
        </w:rPr>
        <w:t xml:space="preserve">the previously announced </w:t>
      </w:r>
      <w:r>
        <w:rPr>
          <w:rFonts w:ascii="Verdana" w:hAnsi="Verdana"/>
          <w:sz w:val="16"/>
          <w:szCs w:val="16"/>
        </w:rPr>
        <w:t>non-cash, non-tax-deductible income statement charge of $6.19 billion for the impairment of goodwill and the deferral of $540 million of revenue related to the Windows Upgrade Offer. Adjusting for these items, non-GAAP fourth quarter revenue, operating income, and earnings per share were $18.60 billion, $6.93 billion, and $0.73 per share, which represented increases of 7%, 12%, and 6%, respectively, over the prior year period.</w:t>
      </w:r>
    </w:p>
    <w:tbl>
      <w:tblPr>
        <w:tblW w:w="9705" w:type="dxa"/>
        <w:tblInd w:w="93" w:type="dxa"/>
        <w:tblLook w:val="04A0" w:firstRow="1" w:lastRow="0" w:firstColumn="1" w:lastColumn="0" w:noHBand="0" w:noVBand="1"/>
      </w:tblPr>
      <w:tblGrid>
        <w:gridCol w:w="1814"/>
        <w:gridCol w:w="1238"/>
        <w:gridCol w:w="1238"/>
        <w:gridCol w:w="1211"/>
        <w:gridCol w:w="908"/>
        <w:gridCol w:w="1247"/>
        <w:gridCol w:w="802"/>
        <w:gridCol w:w="1247"/>
      </w:tblGrid>
      <w:tr w:rsidR="009B59DD" w:rsidRPr="00D56216" w14:paraId="2B9C1E4A" w14:textId="77777777" w:rsidTr="00D56216">
        <w:trPr>
          <w:trHeight w:val="233"/>
        </w:trPr>
        <w:tc>
          <w:tcPr>
            <w:tcW w:w="9705" w:type="dxa"/>
            <w:gridSpan w:val="8"/>
            <w:tcBorders>
              <w:top w:val="single" w:sz="4" w:space="0" w:color="auto"/>
              <w:left w:val="nil"/>
              <w:bottom w:val="single" w:sz="4" w:space="0" w:color="auto"/>
              <w:right w:val="nil"/>
            </w:tcBorders>
            <w:shd w:val="clear" w:color="auto" w:fill="auto"/>
            <w:noWrap/>
            <w:vAlign w:val="bottom"/>
            <w:hideMark/>
          </w:tcPr>
          <w:p w14:paraId="2C434433" w14:textId="77777777" w:rsidR="009B59DD" w:rsidRPr="00D56216" w:rsidRDefault="009B59DD">
            <w:pPr>
              <w:jc w:val="center"/>
              <w:rPr>
                <w:rFonts w:ascii="Verdana" w:hAnsi="Verdana" w:cs="Calibri"/>
                <w:b/>
                <w:bCs/>
                <w:color w:val="000000"/>
                <w:sz w:val="14"/>
                <w:szCs w:val="14"/>
              </w:rPr>
            </w:pPr>
            <w:r w:rsidRPr="00D56216">
              <w:rPr>
                <w:rFonts w:ascii="Verdana" w:hAnsi="Verdana" w:cs="Calibri"/>
                <w:b/>
                <w:bCs/>
                <w:color w:val="000000"/>
                <w:sz w:val="14"/>
                <w:szCs w:val="14"/>
              </w:rPr>
              <w:t>Three Months Ended June 30,</w:t>
            </w:r>
          </w:p>
        </w:tc>
      </w:tr>
      <w:tr w:rsidR="009B59DD" w:rsidRPr="00D56216" w14:paraId="49E80977" w14:textId="77777777" w:rsidTr="00D56216">
        <w:trPr>
          <w:trHeight w:val="152"/>
        </w:trPr>
        <w:tc>
          <w:tcPr>
            <w:tcW w:w="4290" w:type="dxa"/>
            <w:gridSpan w:val="3"/>
            <w:tcBorders>
              <w:top w:val="nil"/>
              <w:left w:val="nil"/>
              <w:bottom w:val="nil"/>
              <w:right w:val="nil"/>
            </w:tcBorders>
            <w:shd w:val="clear" w:color="auto" w:fill="auto"/>
            <w:noWrap/>
            <w:vAlign w:val="bottom"/>
            <w:hideMark/>
          </w:tcPr>
          <w:p w14:paraId="1F42B47B" w14:textId="164C02AF" w:rsidR="009B59DD" w:rsidRPr="00F36BE7" w:rsidRDefault="009B59DD" w:rsidP="007E2EFD">
            <w:pPr>
              <w:ind w:left="-93"/>
              <w:rPr>
                <w:rFonts w:ascii="Verdana" w:hAnsi="Verdana" w:cs="Calibri"/>
                <w:bCs/>
                <w:i/>
                <w:color w:val="000000"/>
                <w:sz w:val="12"/>
                <w:szCs w:val="12"/>
              </w:rPr>
            </w:pPr>
            <w:r w:rsidRPr="00F36BE7">
              <w:rPr>
                <w:rFonts w:ascii="Verdana" w:hAnsi="Verdana" w:cs="Calibri"/>
                <w:bCs/>
                <w:i/>
                <w:color w:val="000000"/>
                <w:sz w:val="12"/>
                <w:szCs w:val="12"/>
              </w:rPr>
              <w:t>($ in millions, except per share amounts)</w:t>
            </w:r>
          </w:p>
        </w:tc>
        <w:tc>
          <w:tcPr>
            <w:tcW w:w="1211" w:type="dxa"/>
            <w:tcBorders>
              <w:top w:val="nil"/>
              <w:left w:val="nil"/>
              <w:bottom w:val="nil"/>
              <w:right w:val="nil"/>
            </w:tcBorders>
            <w:shd w:val="clear" w:color="auto" w:fill="auto"/>
            <w:noWrap/>
            <w:vAlign w:val="bottom"/>
            <w:hideMark/>
          </w:tcPr>
          <w:p w14:paraId="5D12A3FB" w14:textId="77777777" w:rsidR="009B59DD" w:rsidRPr="00D56216" w:rsidRDefault="009B59DD" w:rsidP="009B59DD">
            <w:pPr>
              <w:jc w:val="center"/>
              <w:rPr>
                <w:rFonts w:ascii="Verdana" w:hAnsi="Verdana" w:cs="Calibri"/>
                <w:b/>
                <w:bCs/>
                <w:color w:val="000000"/>
                <w:sz w:val="14"/>
                <w:szCs w:val="14"/>
              </w:rPr>
            </w:pPr>
          </w:p>
        </w:tc>
        <w:tc>
          <w:tcPr>
            <w:tcW w:w="908" w:type="dxa"/>
            <w:tcBorders>
              <w:top w:val="nil"/>
              <w:left w:val="nil"/>
              <w:bottom w:val="nil"/>
              <w:right w:val="nil"/>
            </w:tcBorders>
            <w:shd w:val="clear" w:color="auto" w:fill="auto"/>
            <w:noWrap/>
            <w:vAlign w:val="bottom"/>
            <w:hideMark/>
          </w:tcPr>
          <w:p w14:paraId="2F29B119" w14:textId="77777777" w:rsidR="009B59DD" w:rsidRPr="00D56216" w:rsidRDefault="009B59DD" w:rsidP="009B59DD">
            <w:pPr>
              <w:jc w:val="center"/>
              <w:rPr>
                <w:rFonts w:ascii="Verdana" w:hAnsi="Verdana" w:cs="Calibri"/>
                <w:b/>
                <w:bCs/>
                <w:color w:val="000000"/>
                <w:sz w:val="14"/>
                <w:szCs w:val="14"/>
              </w:rPr>
            </w:pPr>
          </w:p>
        </w:tc>
        <w:tc>
          <w:tcPr>
            <w:tcW w:w="1247" w:type="dxa"/>
            <w:tcBorders>
              <w:top w:val="nil"/>
              <w:left w:val="nil"/>
              <w:bottom w:val="nil"/>
              <w:right w:val="nil"/>
            </w:tcBorders>
            <w:shd w:val="clear" w:color="auto" w:fill="auto"/>
            <w:noWrap/>
            <w:vAlign w:val="bottom"/>
            <w:hideMark/>
          </w:tcPr>
          <w:p w14:paraId="6D7BC88C" w14:textId="77777777" w:rsidR="009B59DD" w:rsidRPr="00D56216" w:rsidRDefault="009B59DD" w:rsidP="009B59DD">
            <w:pPr>
              <w:jc w:val="center"/>
              <w:rPr>
                <w:rFonts w:ascii="Verdana" w:hAnsi="Verdana" w:cs="Calibri"/>
                <w:b/>
                <w:bCs/>
                <w:color w:val="000000"/>
                <w:sz w:val="14"/>
                <w:szCs w:val="14"/>
              </w:rPr>
            </w:pPr>
          </w:p>
        </w:tc>
        <w:tc>
          <w:tcPr>
            <w:tcW w:w="802" w:type="dxa"/>
            <w:tcBorders>
              <w:top w:val="nil"/>
              <w:left w:val="nil"/>
              <w:bottom w:val="nil"/>
              <w:right w:val="nil"/>
            </w:tcBorders>
            <w:shd w:val="clear" w:color="auto" w:fill="auto"/>
            <w:noWrap/>
            <w:vAlign w:val="bottom"/>
            <w:hideMark/>
          </w:tcPr>
          <w:p w14:paraId="40C9931A" w14:textId="77777777" w:rsidR="009B59DD" w:rsidRPr="00D56216" w:rsidRDefault="009B59DD" w:rsidP="009B59DD">
            <w:pPr>
              <w:jc w:val="center"/>
              <w:rPr>
                <w:rFonts w:ascii="Verdana" w:hAnsi="Verdana" w:cs="Calibri"/>
                <w:b/>
                <w:bCs/>
                <w:color w:val="000000"/>
                <w:sz w:val="14"/>
                <w:szCs w:val="14"/>
              </w:rPr>
            </w:pPr>
          </w:p>
        </w:tc>
        <w:tc>
          <w:tcPr>
            <w:tcW w:w="1247" w:type="dxa"/>
            <w:tcBorders>
              <w:top w:val="nil"/>
              <w:left w:val="nil"/>
              <w:bottom w:val="nil"/>
              <w:right w:val="nil"/>
            </w:tcBorders>
            <w:shd w:val="clear" w:color="auto" w:fill="auto"/>
            <w:noWrap/>
            <w:vAlign w:val="bottom"/>
            <w:hideMark/>
          </w:tcPr>
          <w:p w14:paraId="101D2A2F" w14:textId="77777777" w:rsidR="009B59DD" w:rsidRPr="00D56216" w:rsidRDefault="009B59DD" w:rsidP="009B59DD">
            <w:pPr>
              <w:jc w:val="center"/>
              <w:rPr>
                <w:rFonts w:ascii="Verdana" w:hAnsi="Verdana" w:cs="Calibri"/>
                <w:b/>
                <w:bCs/>
                <w:color w:val="000000"/>
                <w:sz w:val="14"/>
                <w:szCs w:val="14"/>
              </w:rPr>
            </w:pPr>
          </w:p>
        </w:tc>
      </w:tr>
      <w:tr w:rsidR="009B59DD" w:rsidRPr="00D56216" w14:paraId="76481830" w14:textId="77777777" w:rsidTr="00D56216">
        <w:trPr>
          <w:trHeight w:val="60"/>
        </w:trPr>
        <w:tc>
          <w:tcPr>
            <w:tcW w:w="1814" w:type="dxa"/>
            <w:tcBorders>
              <w:top w:val="nil"/>
              <w:left w:val="nil"/>
              <w:bottom w:val="nil"/>
              <w:right w:val="nil"/>
            </w:tcBorders>
            <w:shd w:val="clear" w:color="auto" w:fill="auto"/>
            <w:noWrap/>
            <w:vAlign w:val="bottom"/>
            <w:hideMark/>
          </w:tcPr>
          <w:p w14:paraId="65C00381" w14:textId="77777777" w:rsidR="009B59DD" w:rsidRPr="00D56216" w:rsidRDefault="009B59DD" w:rsidP="009B59DD">
            <w:pPr>
              <w:rPr>
                <w:rFonts w:ascii="Verdana" w:hAnsi="Verdana" w:cs="Calibri"/>
                <w:b/>
                <w:bCs/>
                <w:color w:val="000000"/>
                <w:sz w:val="14"/>
                <w:szCs w:val="14"/>
              </w:rPr>
            </w:pPr>
          </w:p>
        </w:tc>
        <w:tc>
          <w:tcPr>
            <w:tcW w:w="1238" w:type="dxa"/>
            <w:tcBorders>
              <w:top w:val="nil"/>
              <w:left w:val="nil"/>
              <w:bottom w:val="nil"/>
              <w:right w:val="nil"/>
            </w:tcBorders>
            <w:shd w:val="clear" w:color="auto" w:fill="auto"/>
            <w:noWrap/>
            <w:vAlign w:val="bottom"/>
            <w:hideMark/>
          </w:tcPr>
          <w:p w14:paraId="12534D93" w14:textId="77777777" w:rsidR="009B59DD" w:rsidRPr="00D56216" w:rsidRDefault="009B59DD" w:rsidP="009B59DD">
            <w:pPr>
              <w:rPr>
                <w:rFonts w:ascii="Verdana" w:hAnsi="Verdana" w:cs="Calibri"/>
                <w:b/>
                <w:bCs/>
                <w:color w:val="000000"/>
                <w:sz w:val="14"/>
                <w:szCs w:val="14"/>
              </w:rPr>
            </w:pPr>
          </w:p>
        </w:tc>
        <w:tc>
          <w:tcPr>
            <w:tcW w:w="1238" w:type="dxa"/>
            <w:tcBorders>
              <w:top w:val="nil"/>
              <w:left w:val="nil"/>
              <w:bottom w:val="nil"/>
              <w:right w:val="nil"/>
            </w:tcBorders>
            <w:shd w:val="clear" w:color="auto" w:fill="auto"/>
            <w:noWrap/>
            <w:vAlign w:val="bottom"/>
            <w:hideMark/>
          </w:tcPr>
          <w:p w14:paraId="20D3AE7C" w14:textId="77777777" w:rsidR="009B59DD" w:rsidRPr="00D56216" w:rsidRDefault="009B59DD" w:rsidP="009B59DD">
            <w:pPr>
              <w:jc w:val="center"/>
              <w:rPr>
                <w:rFonts w:ascii="Verdana" w:hAnsi="Verdana" w:cs="Calibri"/>
                <w:b/>
                <w:bCs/>
                <w:color w:val="000000"/>
                <w:sz w:val="14"/>
                <w:szCs w:val="14"/>
              </w:rPr>
            </w:pPr>
          </w:p>
        </w:tc>
        <w:tc>
          <w:tcPr>
            <w:tcW w:w="1211" w:type="dxa"/>
            <w:tcBorders>
              <w:top w:val="nil"/>
              <w:left w:val="nil"/>
              <w:bottom w:val="nil"/>
              <w:right w:val="nil"/>
            </w:tcBorders>
            <w:shd w:val="clear" w:color="auto" w:fill="auto"/>
            <w:noWrap/>
            <w:vAlign w:val="bottom"/>
            <w:hideMark/>
          </w:tcPr>
          <w:p w14:paraId="73D999B8" w14:textId="77777777" w:rsidR="009B59DD" w:rsidRPr="00D56216" w:rsidRDefault="009B59DD" w:rsidP="009B59DD">
            <w:pPr>
              <w:jc w:val="center"/>
              <w:rPr>
                <w:rFonts w:ascii="Verdana" w:hAnsi="Verdana" w:cs="Calibri"/>
                <w:b/>
                <w:bCs/>
                <w:color w:val="000000"/>
                <w:sz w:val="14"/>
                <w:szCs w:val="14"/>
              </w:rPr>
            </w:pPr>
          </w:p>
        </w:tc>
        <w:tc>
          <w:tcPr>
            <w:tcW w:w="908" w:type="dxa"/>
            <w:tcBorders>
              <w:top w:val="nil"/>
              <w:left w:val="nil"/>
              <w:bottom w:val="nil"/>
              <w:right w:val="nil"/>
            </w:tcBorders>
            <w:shd w:val="clear" w:color="auto" w:fill="auto"/>
            <w:noWrap/>
            <w:vAlign w:val="bottom"/>
            <w:hideMark/>
          </w:tcPr>
          <w:p w14:paraId="7DEB1D67" w14:textId="77777777" w:rsidR="009B59DD" w:rsidRPr="00D56216" w:rsidRDefault="009B59DD" w:rsidP="009B59DD">
            <w:pPr>
              <w:jc w:val="center"/>
              <w:rPr>
                <w:rFonts w:ascii="Verdana" w:hAnsi="Verdana" w:cs="Calibri"/>
                <w:b/>
                <w:bCs/>
                <w:color w:val="000000"/>
                <w:sz w:val="14"/>
                <w:szCs w:val="14"/>
              </w:rPr>
            </w:pPr>
          </w:p>
        </w:tc>
        <w:tc>
          <w:tcPr>
            <w:tcW w:w="1247" w:type="dxa"/>
            <w:tcBorders>
              <w:top w:val="nil"/>
              <w:left w:val="nil"/>
              <w:bottom w:val="nil"/>
              <w:right w:val="nil"/>
            </w:tcBorders>
            <w:shd w:val="clear" w:color="auto" w:fill="auto"/>
            <w:noWrap/>
            <w:vAlign w:val="bottom"/>
            <w:hideMark/>
          </w:tcPr>
          <w:p w14:paraId="3FD3F879" w14:textId="77777777" w:rsidR="009B59DD" w:rsidRPr="00D56216" w:rsidRDefault="009B59DD" w:rsidP="009B59DD">
            <w:pPr>
              <w:jc w:val="center"/>
              <w:rPr>
                <w:rFonts w:ascii="Verdana" w:hAnsi="Verdana" w:cs="Calibri"/>
                <w:b/>
                <w:bCs/>
                <w:color w:val="000000"/>
                <w:sz w:val="14"/>
                <w:szCs w:val="14"/>
              </w:rPr>
            </w:pPr>
          </w:p>
        </w:tc>
        <w:tc>
          <w:tcPr>
            <w:tcW w:w="802" w:type="dxa"/>
            <w:tcBorders>
              <w:top w:val="nil"/>
              <w:left w:val="nil"/>
              <w:bottom w:val="nil"/>
              <w:right w:val="nil"/>
            </w:tcBorders>
            <w:shd w:val="clear" w:color="auto" w:fill="auto"/>
            <w:noWrap/>
            <w:vAlign w:val="bottom"/>
            <w:hideMark/>
          </w:tcPr>
          <w:p w14:paraId="41EFFDC4" w14:textId="77777777" w:rsidR="009B59DD" w:rsidRPr="00D56216" w:rsidRDefault="009B59DD" w:rsidP="009B59DD">
            <w:pPr>
              <w:jc w:val="center"/>
              <w:rPr>
                <w:rFonts w:ascii="Verdana" w:hAnsi="Verdana" w:cs="Calibri"/>
                <w:b/>
                <w:bCs/>
                <w:color w:val="000000"/>
                <w:sz w:val="14"/>
                <w:szCs w:val="14"/>
              </w:rPr>
            </w:pPr>
          </w:p>
        </w:tc>
        <w:tc>
          <w:tcPr>
            <w:tcW w:w="1247" w:type="dxa"/>
            <w:tcBorders>
              <w:top w:val="nil"/>
              <w:left w:val="nil"/>
              <w:bottom w:val="nil"/>
              <w:right w:val="nil"/>
            </w:tcBorders>
            <w:shd w:val="clear" w:color="auto" w:fill="auto"/>
            <w:noWrap/>
            <w:vAlign w:val="bottom"/>
            <w:hideMark/>
          </w:tcPr>
          <w:p w14:paraId="2EE730CE" w14:textId="77777777" w:rsidR="009B59DD" w:rsidRPr="00D56216" w:rsidRDefault="009B59DD" w:rsidP="009B59DD">
            <w:pPr>
              <w:jc w:val="center"/>
              <w:rPr>
                <w:rFonts w:ascii="Verdana" w:hAnsi="Verdana" w:cs="Calibri"/>
                <w:b/>
                <w:bCs/>
                <w:color w:val="000000"/>
                <w:sz w:val="14"/>
                <w:szCs w:val="14"/>
              </w:rPr>
            </w:pPr>
          </w:p>
        </w:tc>
      </w:tr>
      <w:tr w:rsidR="009B59DD" w:rsidRPr="00D56216" w14:paraId="63B8104A" w14:textId="77777777" w:rsidTr="00D56216">
        <w:trPr>
          <w:trHeight w:val="181"/>
        </w:trPr>
        <w:tc>
          <w:tcPr>
            <w:tcW w:w="1814" w:type="dxa"/>
            <w:tcBorders>
              <w:top w:val="nil"/>
              <w:left w:val="nil"/>
              <w:bottom w:val="nil"/>
              <w:right w:val="nil"/>
            </w:tcBorders>
            <w:shd w:val="clear" w:color="auto" w:fill="auto"/>
            <w:noWrap/>
            <w:vAlign w:val="bottom"/>
            <w:hideMark/>
          </w:tcPr>
          <w:p w14:paraId="46D4E2F9" w14:textId="77777777" w:rsidR="009B59DD" w:rsidRPr="00D56216" w:rsidRDefault="009B59DD" w:rsidP="009B59DD">
            <w:pPr>
              <w:rPr>
                <w:rFonts w:ascii="Verdana" w:hAnsi="Verdana" w:cs="Calibri"/>
                <w:sz w:val="14"/>
                <w:szCs w:val="14"/>
              </w:rPr>
            </w:pPr>
          </w:p>
        </w:tc>
        <w:tc>
          <w:tcPr>
            <w:tcW w:w="1238" w:type="dxa"/>
            <w:tcBorders>
              <w:top w:val="nil"/>
              <w:left w:val="nil"/>
              <w:bottom w:val="nil"/>
              <w:right w:val="nil"/>
            </w:tcBorders>
            <w:shd w:val="clear" w:color="auto" w:fill="auto"/>
            <w:noWrap/>
            <w:vAlign w:val="bottom"/>
            <w:hideMark/>
          </w:tcPr>
          <w:p w14:paraId="701435E8"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2011</w:t>
            </w:r>
          </w:p>
        </w:tc>
        <w:tc>
          <w:tcPr>
            <w:tcW w:w="1238" w:type="dxa"/>
            <w:tcBorders>
              <w:top w:val="nil"/>
              <w:left w:val="nil"/>
              <w:bottom w:val="nil"/>
              <w:right w:val="nil"/>
            </w:tcBorders>
            <w:shd w:val="clear" w:color="auto" w:fill="auto"/>
            <w:noWrap/>
            <w:vAlign w:val="bottom"/>
            <w:hideMark/>
          </w:tcPr>
          <w:p w14:paraId="5265021C"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2012</w:t>
            </w:r>
          </w:p>
        </w:tc>
        <w:tc>
          <w:tcPr>
            <w:tcW w:w="1211" w:type="dxa"/>
            <w:tcBorders>
              <w:top w:val="nil"/>
              <w:left w:val="nil"/>
              <w:bottom w:val="nil"/>
              <w:right w:val="nil"/>
            </w:tcBorders>
            <w:shd w:val="clear" w:color="auto" w:fill="auto"/>
            <w:noWrap/>
            <w:vAlign w:val="bottom"/>
            <w:hideMark/>
          </w:tcPr>
          <w:p w14:paraId="080EDDB1" w14:textId="77777777" w:rsidR="009B59DD" w:rsidRPr="00D56216" w:rsidRDefault="009B59DD" w:rsidP="009B59DD">
            <w:pPr>
              <w:jc w:val="center"/>
              <w:rPr>
                <w:rFonts w:ascii="Verdana" w:hAnsi="Verdana" w:cs="Calibri"/>
                <w:sz w:val="14"/>
                <w:szCs w:val="14"/>
              </w:rPr>
            </w:pPr>
          </w:p>
        </w:tc>
        <w:tc>
          <w:tcPr>
            <w:tcW w:w="908" w:type="dxa"/>
            <w:tcBorders>
              <w:top w:val="nil"/>
              <w:left w:val="nil"/>
              <w:bottom w:val="nil"/>
              <w:right w:val="nil"/>
            </w:tcBorders>
            <w:shd w:val="clear" w:color="auto" w:fill="auto"/>
            <w:noWrap/>
            <w:vAlign w:val="bottom"/>
            <w:hideMark/>
          </w:tcPr>
          <w:p w14:paraId="3D5B89E5" w14:textId="77777777" w:rsidR="009B59DD" w:rsidRPr="00D56216" w:rsidRDefault="009B59DD" w:rsidP="009B59DD">
            <w:pPr>
              <w:jc w:val="center"/>
              <w:rPr>
                <w:rFonts w:ascii="Verdana" w:hAnsi="Verdana" w:cs="Calibri"/>
                <w:b/>
                <w:bCs/>
                <w:sz w:val="14"/>
                <w:szCs w:val="14"/>
              </w:rPr>
            </w:pPr>
          </w:p>
        </w:tc>
        <w:tc>
          <w:tcPr>
            <w:tcW w:w="1247" w:type="dxa"/>
            <w:tcBorders>
              <w:top w:val="nil"/>
              <w:left w:val="nil"/>
              <w:bottom w:val="nil"/>
              <w:right w:val="nil"/>
            </w:tcBorders>
            <w:shd w:val="clear" w:color="auto" w:fill="auto"/>
            <w:noWrap/>
            <w:vAlign w:val="bottom"/>
            <w:hideMark/>
          </w:tcPr>
          <w:p w14:paraId="7BC5F1AD"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2012</w:t>
            </w:r>
          </w:p>
        </w:tc>
        <w:tc>
          <w:tcPr>
            <w:tcW w:w="802" w:type="dxa"/>
            <w:tcBorders>
              <w:top w:val="nil"/>
              <w:left w:val="nil"/>
              <w:bottom w:val="nil"/>
              <w:right w:val="nil"/>
            </w:tcBorders>
            <w:shd w:val="clear" w:color="auto" w:fill="auto"/>
            <w:noWrap/>
            <w:vAlign w:val="bottom"/>
            <w:hideMark/>
          </w:tcPr>
          <w:p w14:paraId="73D571BB" w14:textId="77777777" w:rsidR="009B59DD" w:rsidRPr="00D56216" w:rsidRDefault="009B59DD" w:rsidP="009B59DD">
            <w:pPr>
              <w:jc w:val="center"/>
              <w:rPr>
                <w:rFonts w:ascii="Verdana" w:hAnsi="Verdana" w:cs="Calibri"/>
                <w:sz w:val="14"/>
                <w:szCs w:val="14"/>
              </w:rPr>
            </w:pPr>
          </w:p>
        </w:tc>
        <w:tc>
          <w:tcPr>
            <w:tcW w:w="1247" w:type="dxa"/>
            <w:tcBorders>
              <w:top w:val="nil"/>
              <w:left w:val="nil"/>
              <w:bottom w:val="nil"/>
              <w:right w:val="nil"/>
            </w:tcBorders>
            <w:shd w:val="clear" w:color="auto" w:fill="auto"/>
            <w:noWrap/>
            <w:vAlign w:val="bottom"/>
            <w:hideMark/>
          </w:tcPr>
          <w:p w14:paraId="5E7904C0" w14:textId="77777777" w:rsidR="009B59DD" w:rsidRPr="00D56216" w:rsidRDefault="009B59DD" w:rsidP="009B59DD">
            <w:pPr>
              <w:jc w:val="center"/>
              <w:rPr>
                <w:rFonts w:ascii="Verdana" w:hAnsi="Verdana" w:cs="Calibri"/>
                <w:sz w:val="14"/>
                <w:szCs w:val="14"/>
              </w:rPr>
            </w:pPr>
          </w:p>
        </w:tc>
      </w:tr>
      <w:tr w:rsidR="009B59DD" w:rsidRPr="00D56216" w14:paraId="2897687D" w14:textId="77777777" w:rsidTr="00D56216">
        <w:trPr>
          <w:trHeight w:val="181"/>
        </w:trPr>
        <w:tc>
          <w:tcPr>
            <w:tcW w:w="1814" w:type="dxa"/>
            <w:tcBorders>
              <w:top w:val="nil"/>
              <w:left w:val="nil"/>
              <w:bottom w:val="nil"/>
              <w:right w:val="nil"/>
            </w:tcBorders>
            <w:shd w:val="clear" w:color="auto" w:fill="auto"/>
            <w:noWrap/>
            <w:vAlign w:val="bottom"/>
            <w:hideMark/>
          </w:tcPr>
          <w:p w14:paraId="2755DF38" w14:textId="77777777" w:rsidR="009B59DD" w:rsidRPr="00D56216" w:rsidRDefault="009B59DD" w:rsidP="009B59DD">
            <w:pPr>
              <w:rPr>
                <w:rFonts w:ascii="Verdana" w:hAnsi="Verdana" w:cs="Calibri"/>
                <w:sz w:val="14"/>
                <w:szCs w:val="14"/>
              </w:rPr>
            </w:pPr>
          </w:p>
        </w:tc>
        <w:tc>
          <w:tcPr>
            <w:tcW w:w="1238" w:type="dxa"/>
            <w:tcBorders>
              <w:top w:val="nil"/>
              <w:left w:val="nil"/>
              <w:bottom w:val="nil"/>
              <w:right w:val="nil"/>
            </w:tcBorders>
            <w:shd w:val="clear" w:color="auto" w:fill="auto"/>
            <w:noWrap/>
            <w:vAlign w:val="bottom"/>
            <w:hideMark/>
          </w:tcPr>
          <w:p w14:paraId="2461363F"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As Reported</w:t>
            </w:r>
          </w:p>
        </w:tc>
        <w:tc>
          <w:tcPr>
            <w:tcW w:w="1238" w:type="dxa"/>
            <w:tcBorders>
              <w:top w:val="nil"/>
              <w:left w:val="nil"/>
              <w:bottom w:val="nil"/>
              <w:right w:val="nil"/>
            </w:tcBorders>
            <w:shd w:val="clear" w:color="auto" w:fill="auto"/>
            <w:noWrap/>
            <w:vAlign w:val="bottom"/>
            <w:hideMark/>
          </w:tcPr>
          <w:p w14:paraId="406ACCA1"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As Reported</w:t>
            </w:r>
          </w:p>
        </w:tc>
        <w:tc>
          <w:tcPr>
            <w:tcW w:w="1211" w:type="dxa"/>
            <w:tcBorders>
              <w:top w:val="nil"/>
              <w:left w:val="nil"/>
              <w:bottom w:val="nil"/>
              <w:right w:val="nil"/>
            </w:tcBorders>
            <w:shd w:val="clear" w:color="auto" w:fill="auto"/>
            <w:noWrap/>
            <w:vAlign w:val="bottom"/>
            <w:hideMark/>
          </w:tcPr>
          <w:p w14:paraId="5C3909BD"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Goodwill</w:t>
            </w:r>
          </w:p>
        </w:tc>
        <w:tc>
          <w:tcPr>
            <w:tcW w:w="908" w:type="dxa"/>
            <w:tcBorders>
              <w:top w:val="nil"/>
              <w:left w:val="nil"/>
              <w:bottom w:val="nil"/>
              <w:right w:val="nil"/>
            </w:tcBorders>
            <w:shd w:val="clear" w:color="auto" w:fill="auto"/>
            <w:noWrap/>
            <w:vAlign w:val="bottom"/>
            <w:hideMark/>
          </w:tcPr>
          <w:p w14:paraId="13377BEB"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Deferred</w:t>
            </w:r>
          </w:p>
        </w:tc>
        <w:tc>
          <w:tcPr>
            <w:tcW w:w="1247" w:type="dxa"/>
            <w:tcBorders>
              <w:top w:val="nil"/>
              <w:left w:val="nil"/>
              <w:bottom w:val="nil"/>
              <w:right w:val="nil"/>
            </w:tcBorders>
            <w:shd w:val="clear" w:color="auto" w:fill="auto"/>
            <w:noWrap/>
            <w:vAlign w:val="bottom"/>
            <w:hideMark/>
          </w:tcPr>
          <w:p w14:paraId="52999B32" w14:textId="5930DFFC" w:rsidR="009B59DD" w:rsidRPr="00D56216" w:rsidRDefault="005A7321" w:rsidP="009B59DD">
            <w:pPr>
              <w:jc w:val="center"/>
              <w:rPr>
                <w:rFonts w:ascii="Verdana" w:hAnsi="Verdana" w:cs="Calibri"/>
                <w:b/>
                <w:bCs/>
                <w:sz w:val="14"/>
                <w:szCs w:val="14"/>
              </w:rPr>
            </w:pPr>
            <w:r>
              <w:rPr>
                <w:rFonts w:ascii="Verdana" w:hAnsi="Verdana" w:cs="Calibri"/>
                <w:b/>
                <w:bCs/>
                <w:sz w:val="14"/>
                <w:szCs w:val="14"/>
              </w:rPr>
              <w:t xml:space="preserve">As </w:t>
            </w:r>
            <w:r w:rsidR="009B59DD" w:rsidRPr="00D56216">
              <w:rPr>
                <w:rFonts w:ascii="Verdana" w:hAnsi="Verdana" w:cs="Calibri"/>
                <w:b/>
                <w:bCs/>
                <w:sz w:val="14"/>
                <w:szCs w:val="14"/>
              </w:rPr>
              <w:t>Adjusted</w:t>
            </w:r>
          </w:p>
        </w:tc>
        <w:tc>
          <w:tcPr>
            <w:tcW w:w="802" w:type="dxa"/>
            <w:tcBorders>
              <w:top w:val="nil"/>
              <w:left w:val="nil"/>
              <w:bottom w:val="nil"/>
              <w:right w:val="nil"/>
            </w:tcBorders>
            <w:shd w:val="clear" w:color="auto" w:fill="auto"/>
            <w:noWrap/>
            <w:vAlign w:val="bottom"/>
            <w:hideMark/>
          </w:tcPr>
          <w:p w14:paraId="69E3A92C"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 Y/Y</w:t>
            </w:r>
          </w:p>
        </w:tc>
        <w:tc>
          <w:tcPr>
            <w:tcW w:w="1247" w:type="dxa"/>
            <w:tcBorders>
              <w:top w:val="nil"/>
              <w:left w:val="nil"/>
              <w:bottom w:val="nil"/>
              <w:right w:val="nil"/>
            </w:tcBorders>
            <w:shd w:val="clear" w:color="auto" w:fill="auto"/>
            <w:noWrap/>
            <w:vAlign w:val="bottom"/>
            <w:hideMark/>
          </w:tcPr>
          <w:p w14:paraId="5DDDFF48"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 Y/Y</w:t>
            </w:r>
          </w:p>
        </w:tc>
      </w:tr>
      <w:tr w:rsidR="009B59DD" w:rsidRPr="00D56216" w14:paraId="73B529C9" w14:textId="77777777" w:rsidTr="00D56216">
        <w:trPr>
          <w:trHeight w:val="181"/>
        </w:trPr>
        <w:tc>
          <w:tcPr>
            <w:tcW w:w="1814" w:type="dxa"/>
            <w:tcBorders>
              <w:top w:val="nil"/>
              <w:left w:val="nil"/>
              <w:bottom w:val="nil"/>
              <w:right w:val="nil"/>
            </w:tcBorders>
            <w:shd w:val="clear" w:color="auto" w:fill="auto"/>
            <w:noWrap/>
            <w:vAlign w:val="bottom"/>
            <w:hideMark/>
          </w:tcPr>
          <w:p w14:paraId="53905C80" w14:textId="77777777" w:rsidR="009B59DD" w:rsidRPr="00D56216" w:rsidRDefault="009B59DD" w:rsidP="009B59DD">
            <w:pPr>
              <w:rPr>
                <w:rFonts w:ascii="Verdana" w:hAnsi="Verdana" w:cs="Calibri"/>
                <w:sz w:val="14"/>
                <w:szCs w:val="14"/>
              </w:rPr>
            </w:pPr>
          </w:p>
        </w:tc>
        <w:tc>
          <w:tcPr>
            <w:tcW w:w="1238" w:type="dxa"/>
            <w:tcBorders>
              <w:top w:val="nil"/>
              <w:left w:val="nil"/>
              <w:bottom w:val="single" w:sz="4" w:space="0" w:color="auto"/>
              <w:right w:val="nil"/>
            </w:tcBorders>
            <w:shd w:val="clear" w:color="auto" w:fill="auto"/>
            <w:noWrap/>
            <w:vAlign w:val="bottom"/>
            <w:hideMark/>
          </w:tcPr>
          <w:p w14:paraId="64397337"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(GAAP)</w:t>
            </w:r>
          </w:p>
        </w:tc>
        <w:tc>
          <w:tcPr>
            <w:tcW w:w="1238" w:type="dxa"/>
            <w:tcBorders>
              <w:top w:val="nil"/>
              <w:left w:val="nil"/>
              <w:bottom w:val="single" w:sz="4" w:space="0" w:color="auto"/>
              <w:right w:val="nil"/>
            </w:tcBorders>
            <w:shd w:val="clear" w:color="auto" w:fill="auto"/>
            <w:noWrap/>
            <w:vAlign w:val="bottom"/>
            <w:hideMark/>
          </w:tcPr>
          <w:p w14:paraId="0B05E139"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(GAAP)</w:t>
            </w:r>
          </w:p>
        </w:tc>
        <w:tc>
          <w:tcPr>
            <w:tcW w:w="1211" w:type="dxa"/>
            <w:tcBorders>
              <w:top w:val="nil"/>
              <w:left w:val="nil"/>
              <w:bottom w:val="single" w:sz="4" w:space="0" w:color="auto"/>
              <w:right w:val="nil"/>
            </w:tcBorders>
            <w:shd w:val="clear" w:color="auto" w:fill="auto"/>
            <w:noWrap/>
            <w:vAlign w:val="bottom"/>
            <w:hideMark/>
          </w:tcPr>
          <w:p w14:paraId="7B9DEBD2"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Impairment</w:t>
            </w:r>
          </w:p>
        </w:tc>
        <w:tc>
          <w:tcPr>
            <w:tcW w:w="908" w:type="dxa"/>
            <w:tcBorders>
              <w:top w:val="nil"/>
              <w:left w:val="nil"/>
              <w:bottom w:val="single" w:sz="4" w:space="0" w:color="auto"/>
              <w:right w:val="nil"/>
            </w:tcBorders>
            <w:shd w:val="clear" w:color="auto" w:fill="auto"/>
            <w:noWrap/>
            <w:vAlign w:val="bottom"/>
            <w:hideMark/>
          </w:tcPr>
          <w:p w14:paraId="746CC641"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Revenue</w:t>
            </w:r>
          </w:p>
        </w:tc>
        <w:tc>
          <w:tcPr>
            <w:tcW w:w="1247" w:type="dxa"/>
            <w:tcBorders>
              <w:top w:val="nil"/>
              <w:left w:val="nil"/>
              <w:bottom w:val="single" w:sz="4" w:space="0" w:color="auto"/>
              <w:right w:val="nil"/>
            </w:tcBorders>
            <w:shd w:val="clear" w:color="auto" w:fill="auto"/>
            <w:noWrap/>
            <w:vAlign w:val="bottom"/>
            <w:hideMark/>
          </w:tcPr>
          <w:p w14:paraId="0BFEAC45"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(Non-GAAP)</w:t>
            </w:r>
          </w:p>
        </w:tc>
        <w:tc>
          <w:tcPr>
            <w:tcW w:w="802" w:type="dxa"/>
            <w:tcBorders>
              <w:top w:val="nil"/>
              <w:left w:val="nil"/>
              <w:bottom w:val="single" w:sz="4" w:space="0" w:color="auto"/>
              <w:right w:val="nil"/>
            </w:tcBorders>
            <w:shd w:val="clear" w:color="auto" w:fill="auto"/>
            <w:noWrap/>
            <w:vAlign w:val="bottom"/>
            <w:hideMark/>
          </w:tcPr>
          <w:p w14:paraId="442381E6"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(GAAP)</w:t>
            </w:r>
          </w:p>
        </w:tc>
        <w:tc>
          <w:tcPr>
            <w:tcW w:w="1247" w:type="dxa"/>
            <w:tcBorders>
              <w:top w:val="nil"/>
              <w:left w:val="nil"/>
              <w:bottom w:val="single" w:sz="4" w:space="0" w:color="auto"/>
              <w:right w:val="nil"/>
            </w:tcBorders>
            <w:shd w:val="clear" w:color="auto" w:fill="auto"/>
            <w:noWrap/>
            <w:vAlign w:val="bottom"/>
            <w:hideMark/>
          </w:tcPr>
          <w:p w14:paraId="213B1C30" w14:textId="77777777" w:rsidR="009B59DD" w:rsidRPr="00D56216" w:rsidRDefault="009B59DD" w:rsidP="009B59DD">
            <w:pPr>
              <w:jc w:val="center"/>
              <w:rPr>
                <w:rFonts w:ascii="Verdana" w:hAnsi="Verdana" w:cs="Calibri"/>
                <w:b/>
                <w:bCs/>
                <w:sz w:val="14"/>
                <w:szCs w:val="14"/>
              </w:rPr>
            </w:pPr>
            <w:r w:rsidRPr="00D56216">
              <w:rPr>
                <w:rFonts w:ascii="Verdana" w:hAnsi="Verdana" w:cs="Calibri"/>
                <w:b/>
                <w:bCs/>
                <w:sz w:val="14"/>
                <w:szCs w:val="14"/>
              </w:rPr>
              <w:t>(Non-GAAP)</w:t>
            </w:r>
          </w:p>
        </w:tc>
      </w:tr>
      <w:tr w:rsidR="009B59DD" w:rsidRPr="00D56216" w14:paraId="4A4D0E9E" w14:textId="77777777" w:rsidTr="00D56216">
        <w:trPr>
          <w:trHeight w:val="188"/>
        </w:trPr>
        <w:tc>
          <w:tcPr>
            <w:tcW w:w="1814" w:type="dxa"/>
            <w:tcBorders>
              <w:top w:val="nil"/>
              <w:left w:val="nil"/>
              <w:bottom w:val="nil"/>
              <w:right w:val="nil"/>
            </w:tcBorders>
            <w:shd w:val="clear" w:color="auto" w:fill="auto"/>
            <w:noWrap/>
            <w:vAlign w:val="bottom"/>
            <w:hideMark/>
          </w:tcPr>
          <w:p w14:paraId="081107BF" w14:textId="77777777" w:rsidR="009B59DD" w:rsidRPr="00D56216" w:rsidRDefault="009B59DD" w:rsidP="009B59DD">
            <w:pPr>
              <w:rPr>
                <w:rFonts w:ascii="Verdana" w:hAnsi="Verdana" w:cs="Calibri"/>
                <w:b/>
                <w:bCs/>
                <w:color w:val="000000"/>
                <w:sz w:val="14"/>
                <w:szCs w:val="14"/>
              </w:rPr>
            </w:pPr>
            <w:r w:rsidRPr="00D56216">
              <w:rPr>
                <w:rFonts w:ascii="Verdana" w:hAnsi="Verdana" w:cs="Calibri"/>
                <w:b/>
                <w:bCs/>
                <w:color w:val="000000"/>
                <w:sz w:val="14"/>
                <w:szCs w:val="14"/>
              </w:rPr>
              <w:t>Revenue</w:t>
            </w:r>
          </w:p>
        </w:tc>
        <w:tc>
          <w:tcPr>
            <w:tcW w:w="1238" w:type="dxa"/>
            <w:tcBorders>
              <w:top w:val="nil"/>
              <w:left w:val="nil"/>
              <w:bottom w:val="nil"/>
              <w:right w:val="single" w:sz="4" w:space="0" w:color="auto"/>
            </w:tcBorders>
            <w:shd w:val="clear" w:color="auto" w:fill="auto"/>
            <w:noWrap/>
            <w:vAlign w:val="bottom"/>
            <w:hideMark/>
          </w:tcPr>
          <w:p w14:paraId="1062EA74"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$17,367</w:t>
            </w:r>
          </w:p>
        </w:tc>
        <w:tc>
          <w:tcPr>
            <w:tcW w:w="1238" w:type="dxa"/>
            <w:tcBorders>
              <w:top w:val="nil"/>
              <w:left w:val="nil"/>
              <w:bottom w:val="nil"/>
              <w:right w:val="nil"/>
            </w:tcBorders>
            <w:shd w:val="clear" w:color="auto" w:fill="auto"/>
            <w:noWrap/>
            <w:vAlign w:val="bottom"/>
            <w:hideMark/>
          </w:tcPr>
          <w:p w14:paraId="3DC9233B"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$18,059</w:t>
            </w:r>
          </w:p>
        </w:tc>
        <w:tc>
          <w:tcPr>
            <w:tcW w:w="1211" w:type="dxa"/>
            <w:tcBorders>
              <w:top w:val="nil"/>
              <w:left w:val="nil"/>
              <w:bottom w:val="nil"/>
              <w:right w:val="nil"/>
            </w:tcBorders>
            <w:shd w:val="clear" w:color="auto" w:fill="auto"/>
            <w:noWrap/>
            <w:vAlign w:val="bottom"/>
            <w:hideMark/>
          </w:tcPr>
          <w:p w14:paraId="68596606" w14:textId="77777777" w:rsidR="009B59DD" w:rsidRPr="00D56216" w:rsidRDefault="009B59DD" w:rsidP="009B59DD">
            <w:pPr>
              <w:jc w:val="right"/>
              <w:rPr>
                <w:rFonts w:ascii="Verdana" w:hAnsi="Verdana" w:cs="Calibri"/>
                <w:color w:val="000000"/>
                <w:sz w:val="14"/>
                <w:szCs w:val="14"/>
              </w:rPr>
            </w:pPr>
          </w:p>
        </w:tc>
        <w:tc>
          <w:tcPr>
            <w:tcW w:w="908" w:type="dxa"/>
            <w:tcBorders>
              <w:top w:val="nil"/>
              <w:left w:val="nil"/>
              <w:bottom w:val="nil"/>
              <w:right w:val="nil"/>
            </w:tcBorders>
            <w:shd w:val="clear" w:color="auto" w:fill="auto"/>
            <w:noWrap/>
            <w:vAlign w:val="bottom"/>
            <w:hideMark/>
          </w:tcPr>
          <w:p w14:paraId="48ABDAFB"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$540</w:t>
            </w:r>
          </w:p>
        </w:tc>
        <w:tc>
          <w:tcPr>
            <w:tcW w:w="1247" w:type="dxa"/>
            <w:tcBorders>
              <w:top w:val="nil"/>
              <w:left w:val="nil"/>
              <w:bottom w:val="nil"/>
              <w:right w:val="single" w:sz="4" w:space="0" w:color="auto"/>
            </w:tcBorders>
            <w:shd w:val="clear" w:color="auto" w:fill="auto"/>
            <w:noWrap/>
            <w:vAlign w:val="bottom"/>
            <w:hideMark/>
          </w:tcPr>
          <w:p w14:paraId="03FCB11E"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$18,599</w:t>
            </w:r>
          </w:p>
        </w:tc>
        <w:tc>
          <w:tcPr>
            <w:tcW w:w="802" w:type="dxa"/>
            <w:tcBorders>
              <w:top w:val="nil"/>
              <w:left w:val="nil"/>
              <w:bottom w:val="nil"/>
              <w:right w:val="nil"/>
            </w:tcBorders>
            <w:shd w:val="clear" w:color="auto" w:fill="auto"/>
            <w:noWrap/>
            <w:vAlign w:val="bottom"/>
            <w:hideMark/>
          </w:tcPr>
          <w:p w14:paraId="10238EE3"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4%</w:t>
            </w:r>
          </w:p>
        </w:tc>
        <w:tc>
          <w:tcPr>
            <w:tcW w:w="1247" w:type="dxa"/>
            <w:tcBorders>
              <w:top w:val="nil"/>
              <w:left w:val="nil"/>
              <w:bottom w:val="nil"/>
              <w:right w:val="nil"/>
            </w:tcBorders>
            <w:shd w:val="clear" w:color="auto" w:fill="auto"/>
            <w:noWrap/>
            <w:vAlign w:val="bottom"/>
            <w:hideMark/>
          </w:tcPr>
          <w:p w14:paraId="3F2D5CC7" w14:textId="77777777" w:rsidR="009B59DD" w:rsidRPr="00D56216" w:rsidRDefault="009B59DD" w:rsidP="009B59DD">
            <w:pPr>
              <w:jc w:val="center"/>
              <w:rPr>
                <w:rFonts w:ascii="Verdana" w:hAnsi="Verdana" w:cs="Calibri"/>
                <w:color w:val="000000"/>
                <w:sz w:val="14"/>
                <w:szCs w:val="14"/>
              </w:rPr>
            </w:pPr>
            <w:r w:rsidRPr="00D56216">
              <w:rPr>
                <w:rFonts w:ascii="Verdana" w:hAnsi="Verdana" w:cs="Calibri"/>
                <w:color w:val="000000"/>
                <w:sz w:val="14"/>
                <w:szCs w:val="14"/>
              </w:rPr>
              <w:t>7%</w:t>
            </w:r>
          </w:p>
        </w:tc>
      </w:tr>
      <w:tr w:rsidR="009B59DD" w:rsidRPr="00D56216" w14:paraId="2702DCE8" w14:textId="77777777" w:rsidTr="00D56216">
        <w:trPr>
          <w:trHeight w:val="180"/>
        </w:trPr>
        <w:tc>
          <w:tcPr>
            <w:tcW w:w="1814" w:type="dxa"/>
            <w:tcBorders>
              <w:top w:val="nil"/>
              <w:left w:val="nil"/>
              <w:bottom w:val="nil"/>
              <w:right w:val="nil"/>
            </w:tcBorders>
            <w:shd w:val="clear" w:color="auto" w:fill="auto"/>
            <w:noWrap/>
            <w:vAlign w:val="bottom"/>
            <w:hideMark/>
          </w:tcPr>
          <w:p w14:paraId="09369274" w14:textId="77777777" w:rsidR="009B59DD" w:rsidRPr="00D56216" w:rsidRDefault="009B59DD" w:rsidP="009B59DD">
            <w:pPr>
              <w:rPr>
                <w:rFonts w:ascii="Verdana" w:hAnsi="Verdana" w:cs="Calibri"/>
                <w:b/>
                <w:bCs/>
                <w:color w:val="000000"/>
                <w:sz w:val="14"/>
                <w:szCs w:val="14"/>
              </w:rPr>
            </w:pPr>
            <w:r w:rsidRPr="00D56216">
              <w:rPr>
                <w:rFonts w:ascii="Verdana" w:hAnsi="Verdana" w:cs="Calibri"/>
                <w:b/>
                <w:bCs/>
                <w:color w:val="000000"/>
                <w:sz w:val="14"/>
                <w:szCs w:val="14"/>
              </w:rPr>
              <w:t>Operating Income</w:t>
            </w:r>
          </w:p>
        </w:tc>
        <w:tc>
          <w:tcPr>
            <w:tcW w:w="1238" w:type="dxa"/>
            <w:tcBorders>
              <w:top w:val="nil"/>
              <w:left w:val="nil"/>
              <w:bottom w:val="nil"/>
              <w:right w:val="single" w:sz="4" w:space="0" w:color="auto"/>
            </w:tcBorders>
            <w:shd w:val="clear" w:color="auto" w:fill="auto"/>
            <w:noWrap/>
            <w:vAlign w:val="bottom"/>
            <w:hideMark/>
          </w:tcPr>
          <w:p w14:paraId="0D9D1175"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$6,171</w:t>
            </w:r>
          </w:p>
        </w:tc>
        <w:tc>
          <w:tcPr>
            <w:tcW w:w="1238" w:type="dxa"/>
            <w:tcBorders>
              <w:top w:val="nil"/>
              <w:left w:val="nil"/>
              <w:bottom w:val="nil"/>
              <w:right w:val="nil"/>
            </w:tcBorders>
            <w:shd w:val="clear" w:color="auto" w:fill="auto"/>
            <w:noWrap/>
            <w:vAlign w:val="bottom"/>
            <w:hideMark/>
          </w:tcPr>
          <w:p w14:paraId="5DB37A83"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$192</w:t>
            </w:r>
          </w:p>
        </w:tc>
        <w:tc>
          <w:tcPr>
            <w:tcW w:w="1211" w:type="dxa"/>
            <w:tcBorders>
              <w:top w:val="nil"/>
              <w:left w:val="nil"/>
              <w:bottom w:val="nil"/>
              <w:right w:val="nil"/>
            </w:tcBorders>
            <w:shd w:val="clear" w:color="auto" w:fill="auto"/>
            <w:noWrap/>
            <w:vAlign w:val="bottom"/>
            <w:hideMark/>
          </w:tcPr>
          <w:p w14:paraId="496FD898"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$6,193</w:t>
            </w:r>
          </w:p>
        </w:tc>
        <w:tc>
          <w:tcPr>
            <w:tcW w:w="908" w:type="dxa"/>
            <w:tcBorders>
              <w:top w:val="nil"/>
              <w:left w:val="nil"/>
              <w:bottom w:val="nil"/>
              <w:right w:val="nil"/>
            </w:tcBorders>
            <w:shd w:val="clear" w:color="auto" w:fill="auto"/>
            <w:noWrap/>
            <w:vAlign w:val="bottom"/>
            <w:hideMark/>
          </w:tcPr>
          <w:p w14:paraId="62D5135D"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$540</w:t>
            </w:r>
          </w:p>
        </w:tc>
        <w:tc>
          <w:tcPr>
            <w:tcW w:w="1247" w:type="dxa"/>
            <w:tcBorders>
              <w:top w:val="nil"/>
              <w:left w:val="nil"/>
              <w:bottom w:val="nil"/>
              <w:right w:val="single" w:sz="4" w:space="0" w:color="auto"/>
            </w:tcBorders>
            <w:shd w:val="clear" w:color="auto" w:fill="auto"/>
            <w:noWrap/>
            <w:vAlign w:val="bottom"/>
            <w:hideMark/>
          </w:tcPr>
          <w:p w14:paraId="2354AFF4"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$6,925</w:t>
            </w:r>
          </w:p>
        </w:tc>
        <w:tc>
          <w:tcPr>
            <w:tcW w:w="802" w:type="dxa"/>
            <w:tcBorders>
              <w:top w:val="nil"/>
              <w:left w:val="nil"/>
              <w:bottom w:val="nil"/>
              <w:right w:val="nil"/>
            </w:tcBorders>
            <w:shd w:val="clear" w:color="auto" w:fill="auto"/>
            <w:noWrap/>
            <w:vAlign w:val="bottom"/>
            <w:hideMark/>
          </w:tcPr>
          <w:p w14:paraId="02EEDCF7"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-97%</w:t>
            </w:r>
          </w:p>
        </w:tc>
        <w:tc>
          <w:tcPr>
            <w:tcW w:w="1247" w:type="dxa"/>
            <w:tcBorders>
              <w:top w:val="nil"/>
              <w:left w:val="nil"/>
              <w:bottom w:val="nil"/>
              <w:right w:val="nil"/>
            </w:tcBorders>
            <w:shd w:val="clear" w:color="auto" w:fill="auto"/>
            <w:noWrap/>
            <w:vAlign w:val="bottom"/>
            <w:hideMark/>
          </w:tcPr>
          <w:p w14:paraId="209FA17C" w14:textId="77777777" w:rsidR="009B59DD" w:rsidRPr="00D56216" w:rsidRDefault="009B59DD" w:rsidP="009B59DD">
            <w:pPr>
              <w:jc w:val="center"/>
              <w:rPr>
                <w:rFonts w:ascii="Verdana" w:hAnsi="Verdana" w:cs="Calibri"/>
                <w:color w:val="000000"/>
                <w:sz w:val="14"/>
                <w:szCs w:val="14"/>
              </w:rPr>
            </w:pPr>
            <w:r w:rsidRPr="00D56216">
              <w:rPr>
                <w:rFonts w:ascii="Verdana" w:hAnsi="Verdana" w:cs="Calibri"/>
                <w:color w:val="000000"/>
                <w:sz w:val="14"/>
                <w:szCs w:val="14"/>
              </w:rPr>
              <w:t>12%</w:t>
            </w:r>
          </w:p>
        </w:tc>
      </w:tr>
      <w:tr w:rsidR="009B59DD" w:rsidRPr="00D56216" w14:paraId="424DFF3D" w14:textId="77777777" w:rsidTr="00D56216">
        <w:trPr>
          <w:trHeight w:val="207"/>
        </w:trPr>
        <w:tc>
          <w:tcPr>
            <w:tcW w:w="1814" w:type="dxa"/>
            <w:tcBorders>
              <w:top w:val="nil"/>
              <w:left w:val="nil"/>
              <w:bottom w:val="nil"/>
              <w:right w:val="nil"/>
            </w:tcBorders>
            <w:shd w:val="clear" w:color="auto" w:fill="auto"/>
            <w:noWrap/>
            <w:vAlign w:val="bottom"/>
            <w:hideMark/>
          </w:tcPr>
          <w:p w14:paraId="33E16602" w14:textId="77777777" w:rsidR="009B59DD" w:rsidRPr="00D56216" w:rsidRDefault="009B59DD" w:rsidP="009B59DD">
            <w:pPr>
              <w:rPr>
                <w:rFonts w:ascii="Verdana" w:hAnsi="Verdana" w:cs="Calibri"/>
                <w:b/>
                <w:bCs/>
                <w:color w:val="000000"/>
                <w:sz w:val="14"/>
                <w:szCs w:val="14"/>
              </w:rPr>
            </w:pPr>
            <w:r w:rsidRPr="00D56216">
              <w:rPr>
                <w:rFonts w:ascii="Verdana" w:hAnsi="Verdana" w:cs="Calibri"/>
                <w:b/>
                <w:bCs/>
                <w:color w:val="000000"/>
                <w:sz w:val="14"/>
                <w:szCs w:val="14"/>
              </w:rPr>
              <w:t>EPS</w:t>
            </w:r>
          </w:p>
        </w:tc>
        <w:tc>
          <w:tcPr>
            <w:tcW w:w="1238" w:type="dxa"/>
            <w:tcBorders>
              <w:top w:val="nil"/>
              <w:left w:val="nil"/>
              <w:bottom w:val="single" w:sz="4" w:space="0" w:color="auto"/>
              <w:right w:val="single" w:sz="4" w:space="0" w:color="auto"/>
            </w:tcBorders>
            <w:shd w:val="clear" w:color="auto" w:fill="auto"/>
            <w:noWrap/>
            <w:vAlign w:val="bottom"/>
            <w:hideMark/>
          </w:tcPr>
          <w:p w14:paraId="69131744"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$0.69</w:t>
            </w:r>
          </w:p>
        </w:tc>
        <w:tc>
          <w:tcPr>
            <w:tcW w:w="1238" w:type="dxa"/>
            <w:tcBorders>
              <w:top w:val="nil"/>
              <w:left w:val="nil"/>
              <w:bottom w:val="single" w:sz="4" w:space="0" w:color="auto"/>
              <w:right w:val="nil"/>
            </w:tcBorders>
            <w:shd w:val="clear" w:color="auto" w:fill="auto"/>
            <w:noWrap/>
            <w:vAlign w:val="bottom"/>
            <w:hideMark/>
          </w:tcPr>
          <w:p w14:paraId="1C7082EB"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-$0.06</w:t>
            </w:r>
          </w:p>
        </w:tc>
        <w:tc>
          <w:tcPr>
            <w:tcW w:w="1211" w:type="dxa"/>
            <w:tcBorders>
              <w:top w:val="nil"/>
              <w:left w:val="nil"/>
              <w:bottom w:val="single" w:sz="4" w:space="0" w:color="auto"/>
              <w:right w:val="nil"/>
            </w:tcBorders>
            <w:shd w:val="clear" w:color="auto" w:fill="auto"/>
            <w:noWrap/>
            <w:vAlign w:val="bottom"/>
            <w:hideMark/>
          </w:tcPr>
          <w:p w14:paraId="235B2479"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$0.73</w:t>
            </w:r>
          </w:p>
        </w:tc>
        <w:tc>
          <w:tcPr>
            <w:tcW w:w="908" w:type="dxa"/>
            <w:tcBorders>
              <w:top w:val="nil"/>
              <w:left w:val="nil"/>
              <w:bottom w:val="single" w:sz="4" w:space="0" w:color="auto"/>
              <w:right w:val="nil"/>
            </w:tcBorders>
            <w:shd w:val="clear" w:color="auto" w:fill="auto"/>
            <w:noWrap/>
            <w:vAlign w:val="bottom"/>
            <w:hideMark/>
          </w:tcPr>
          <w:p w14:paraId="7A930B26"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$0.06</w:t>
            </w:r>
          </w:p>
        </w:tc>
        <w:tc>
          <w:tcPr>
            <w:tcW w:w="1247" w:type="dxa"/>
            <w:tcBorders>
              <w:top w:val="nil"/>
              <w:left w:val="nil"/>
              <w:bottom w:val="single" w:sz="4" w:space="0" w:color="auto"/>
              <w:right w:val="single" w:sz="4" w:space="0" w:color="auto"/>
            </w:tcBorders>
            <w:shd w:val="clear" w:color="auto" w:fill="auto"/>
            <w:noWrap/>
            <w:vAlign w:val="bottom"/>
            <w:hideMark/>
          </w:tcPr>
          <w:p w14:paraId="761F9ECC" w14:textId="77777777" w:rsidR="009B59DD" w:rsidRPr="00D56216" w:rsidRDefault="009B59DD" w:rsidP="009B59DD">
            <w:pPr>
              <w:jc w:val="right"/>
              <w:rPr>
                <w:rFonts w:ascii="Verdana" w:hAnsi="Verdana" w:cs="Calibri"/>
                <w:color w:val="000000"/>
                <w:sz w:val="14"/>
                <w:szCs w:val="14"/>
              </w:rPr>
            </w:pPr>
            <w:r w:rsidRPr="00D56216">
              <w:rPr>
                <w:rFonts w:ascii="Verdana" w:hAnsi="Verdana" w:cs="Calibri"/>
                <w:color w:val="000000"/>
                <w:sz w:val="14"/>
                <w:szCs w:val="14"/>
              </w:rPr>
              <w:t>$0.73</w:t>
            </w:r>
          </w:p>
        </w:tc>
        <w:tc>
          <w:tcPr>
            <w:tcW w:w="802" w:type="dxa"/>
            <w:tcBorders>
              <w:top w:val="nil"/>
              <w:left w:val="nil"/>
              <w:bottom w:val="single" w:sz="4" w:space="0" w:color="auto"/>
              <w:right w:val="nil"/>
            </w:tcBorders>
            <w:shd w:val="clear" w:color="auto" w:fill="auto"/>
            <w:noWrap/>
            <w:vAlign w:val="bottom"/>
            <w:hideMark/>
          </w:tcPr>
          <w:p w14:paraId="361BEAD3" w14:textId="541093F6" w:rsidR="009B59DD" w:rsidRPr="00D56216" w:rsidRDefault="00D86492" w:rsidP="009B59DD">
            <w:pPr>
              <w:jc w:val="right"/>
              <w:rPr>
                <w:rFonts w:ascii="Verdana" w:hAnsi="Verdana" w:cs="Calibri"/>
                <w:color w:val="000000"/>
                <w:sz w:val="14"/>
                <w:szCs w:val="14"/>
              </w:rPr>
            </w:pPr>
            <w:r>
              <w:rPr>
                <w:rFonts w:ascii="Verdana" w:hAnsi="Verdana" w:cs="Calibri"/>
                <w:color w:val="000000"/>
                <w:sz w:val="14"/>
                <w:szCs w:val="14"/>
              </w:rPr>
              <w:t>*</w:t>
            </w:r>
          </w:p>
        </w:tc>
        <w:tc>
          <w:tcPr>
            <w:tcW w:w="1247" w:type="dxa"/>
            <w:tcBorders>
              <w:top w:val="nil"/>
              <w:left w:val="nil"/>
              <w:bottom w:val="single" w:sz="4" w:space="0" w:color="auto"/>
              <w:right w:val="nil"/>
            </w:tcBorders>
            <w:shd w:val="clear" w:color="auto" w:fill="auto"/>
            <w:noWrap/>
            <w:vAlign w:val="bottom"/>
            <w:hideMark/>
          </w:tcPr>
          <w:p w14:paraId="680C7E16" w14:textId="77777777" w:rsidR="009B59DD" w:rsidRPr="00D56216" w:rsidRDefault="009B59DD" w:rsidP="009B59DD">
            <w:pPr>
              <w:jc w:val="center"/>
              <w:rPr>
                <w:rFonts w:ascii="Verdana" w:hAnsi="Verdana" w:cs="Calibri"/>
                <w:color w:val="000000"/>
                <w:sz w:val="14"/>
                <w:szCs w:val="14"/>
              </w:rPr>
            </w:pPr>
            <w:r w:rsidRPr="00D56216">
              <w:rPr>
                <w:rFonts w:ascii="Verdana" w:hAnsi="Verdana" w:cs="Calibri"/>
                <w:color w:val="000000"/>
                <w:sz w:val="14"/>
                <w:szCs w:val="14"/>
              </w:rPr>
              <w:t>6%</w:t>
            </w:r>
          </w:p>
        </w:tc>
      </w:tr>
    </w:tbl>
    <w:p w14:paraId="17CC4D67" w14:textId="6C462B03" w:rsidR="00D86492" w:rsidRDefault="00D86492" w:rsidP="00F36BE7">
      <w:pPr>
        <w:ind w:firstLine="90"/>
        <w:rPr>
          <w:rFonts w:ascii="Verdana" w:hAnsi="Verdana" w:cs="Calibri"/>
          <w:b/>
          <w:bCs/>
          <w:i/>
          <w:color w:val="000000"/>
          <w:sz w:val="10"/>
          <w:szCs w:val="10"/>
        </w:rPr>
      </w:pPr>
    </w:p>
    <w:p w14:paraId="505DD36C" w14:textId="1B8C3125" w:rsidR="009E1EA9" w:rsidRPr="00F42139" w:rsidRDefault="00D86492" w:rsidP="00F36BE7">
      <w:pPr>
        <w:ind w:firstLine="90"/>
        <w:rPr>
          <w:rFonts w:ascii="Verdana" w:hAnsi="Verdana" w:cs="Calibri"/>
          <w:bCs/>
          <w:i/>
          <w:color w:val="000000"/>
          <w:sz w:val="12"/>
          <w:szCs w:val="12"/>
        </w:rPr>
      </w:pPr>
      <w:r w:rsidRPr="00F42139">
        <w:rPr>
          <w:rFonts w:ascii="Verdana" w:hAnsi="Verdana" w:cs="Calibri"/>
          <w:bCs/>
          <w:i/>
          <w:color w:val="000000"/>
          <w:sz w:val="12"/>
          <w:szCs w:val="12"/>
        </w:rPr>
        <w:t>*Not meaningful</w:t>
      </w:r>
    </w:p>
    <w:p w14:paraId="64A0D872" w14:textId="77777777" w:rsidR="00C24B21" w:rsidRDefault="00C24B21" w:rsidP="009E1EA9">
      <w:pPr>
        <w:spacing w:line="280" w:lineRule="exact"/>
        <w:rPr>
          <w:rFonts w:ascii="Verdana" w:hAnsi="Verdana"/>
          <w:sz w:val="16"/>
          <w:szCs w:val="16"/>
        </w:rPr>
      </w:pPr>
    </w:p>
    <w:p w14:paraId="3A84A762" w14:textId="1B092301" w:rsidR="009E1EA9" w:rsidRDefault="009E1EA9" w:rsidP="009E1EA9">
      <w:pPr>
        <w:spacing w:line="280" w:lineRule="exact"/>
        <w:rPr>
          <w:rFonts w:ascii="Verdana" w:hAnsi="Verdana"/>
          <w:sz w:val="16"/>
          <w:szCs w:val="16"/>
        </w:rPr>
      </w:pPr>
      <w:r w:rsidRPr="003F77DB">
        <w:rPr>
          <w:rFonts w:ascii="Verdana" w:hAnsi="Verdana"/>
          <w:sz w:val="16"/>
          <w:szCs w:val="16"/>
        </w:rPr>
        <w:t>“We delivered record fourth quarter and annual revenue, and we’re fast approaching the most exciting launc</w:t>
      </w:r>
      <w:r>
        <w:rPr>
          <w:rFonts w:ascii="Verdana" w:hAnsi="Verdana"/>
          <w:sz w:val="16"/>
          <w:szCs w:val="16"/>
        </w:rPr>
        <w:t xml:space="preserve">h </w:t>
      </w:r>
      <w:r w:rsidRPr="003F77DB">
        <w:rPr>
          <w:rFonts w:ascii="Verdana" w:hAnsi="Verdana"/>
          <w:sz w:val="16"/>
          <w:szCs w:val="16"/>
        </w:rPr>
        <w:t xml:space="preserve">season in Microsoft history,” said Steve Ballmer, chief executive officer </w:t>
      </w:r>
      <w:r w:rsidR="005A7321">
        <w:rPr>
          <w:rFonts w:ascii="Verdana" w:hAnsi="Verdana"/>
          <w:sz w:val="16"/>
          <w:szCs w:val="16"/>
        </w:rPr>
        <w:t>of</w:t>
      </w:r>
      <w:r w:rsidR="005A7321" w:rsidRPr="003F77DB">
        <w:rPr>
          <w:rFonts w:ascii="Verdana" w:hAnsi="Verdana"/>
          <w:sz w:val="16"/>
          <w:szCs w:val="16"/>
        </w:rPr>
        <w:t xml:space="preserve"> </w:t>
      </w:r>
      <w:r w:rsidRPr="003F77DB">
        <w:rPr>
          <w:rFonts w:ascii="Verdana" w:hAnsi="Verdana"/>
          <w:sz w:val="16"/>
          <w:szCs w:val="16"/>
        </w:rPr>
        <w:t xml:space="preserve">Microsoft. “Over </w:t>
      </w:r>
      <w:r>
        <w:rPr>
          <w:rFonts w:ascii="Verdana" w:hAnsi="Verdana"/>
          <w:sz w:val="16"/>
          <w:szCs w:val="16"/>
        </w:rPr>
        <w:t>the coming year</w:t>
      </w:r>
      <w:r w:rsidRPr="003F77DB">
        <w:rPr>
          <w:rFonts w:ascii="Verdana" w:hAnsi="Verdana"/>
          <w:sz w:val="16"/>
          <w:szCs w:val="16"/>
        </w:rPr>
        <w:t xml:space="preserve">, we’ll release the next versions of Windows, </w:t>
      </w:r>
      <w:r>
        <w:rPr>
          <w:rFonts w:ascii="Verdana" w:hAnsi="Verdana"/>
          <w:sz w:val="16"/>
          <w:szCs w:val="16"/>
        </w:rPr>
        <w:t xml:space="preserve">Office, Windows Server, </w:t>
      </w:r>
      <w:r w:rsidRPr="003F77DB">
        <w:rPr>
          <w:rFonts w:ascii="Verdana" w:hAnsi="Verdana"/>
          <w:sz w:val="16"/>
          <w:szCs w:val="16"/>
        </w:rPr>
        <w:t>Windows Phone</w:t>
      </w:r>
      <w:r w:rsidR="005A7321">
        <w:rPr>
          <w:rFonts w:ascii="Verdana" w:hAnsi="Verdana"/>
          <w:sz w:val="16"/>
          <w:szCs w:val="16"/>
        </w:rPr>
        <w:t>,</w:t>
      </w:r>
      <w:r w:rsidRPr="003F77DB">
        <w:rPr>
          <w:rFonts w:ascii="Verdana" w:hAnsi="Verdana"/>
          <w:sz w:val="16"/>
          <w:szCs w:val="16"/>
        </w:rPr>
        <w:t xml:space="preserve"> and m</w:t>
      </w:r>
      <w:r>
        <w:rPr>
          <w:rFonts w:ascii="Verdana" w:hAnsi="Verdana"/>
          <w:sz w:val="16"/>
          <w:szCs w:val="16"/>
        </w:rPr>
        <w:t>any other products and services</w:t>
      </w:r>
      <w:r w:rsidRPr="003F77DB">
        <w:rPr>
          <w:rFonts w:ascii="Verdana" w:hAnsi="Verdana"/>
          <w:sz w:val="16"/>
          <w:szCs w:val="16"/>
        </w:rPr>
        <w:t xml:space="preserve"> </w:t>
      </w:r>
      <w:r>
        <w:rPr>
          <w:rFonts w:ascii="Verdana" w:hAnsi="Verdana"/>
          <w:sz w:val="16"/>
          <w:szCs w:val="16"/>
        </w:rPr>
        <w:t>that</w:t>
      </w:r>
      <w:r w:rsidRPr="003F77DB">
        <w:rPr>
          <w:rFonts w:ascii="Verdana" w:hAnsi="Verdana"/>
          <w:sz w:val="16"/>
          <w:szCs w:val="16"/>
        </w:rPr>
        <w:t xml:space="preserve"> will drive our business forward and provide unprecedented </w:t>
      </w:r>
      <w:r>
        <w:rPr>
          <w:rFonts w:ascii="Verdana" w:hAnsi="Verdana"/>
          <w:sz w:val="16"/>
          <w:szCs w:val="16"/>
        </w:rPr>
        <w:t>opportunity</w:t>
      </w:r>
      <w:r w:rsidRPr="003F77DB">
        <w:rPr>
          <w:rFonts w:ascii="Verdana" w:hAnsi="Verdana"/>
          <w:sz w:val="16"/>
          <w:szCs w:val="16"/>
        </w:rPr>
        <w:t xml:space="preserve"> to our customers and partners.”</w:t>
      </w:r>
    </w:p>
    <w:p w14:paraId="3F8937B1" w14:textId="77777777" w:rsidR="009E1EA9" w:rsidRDefault="009E1EA9" w:rsidP="009E1EA9">
      <w:pPr>
        <w:spacing w:line="280" w:lineRule="exact"/>
        <w:rPr>
          <w:rFonts w:ascii="Verdana" w:hAnsi="Verdana"/>
          <w:sz w:val="16"/>
          <w:szCs w:val="16"/>
        </w:rPr>
      </w:pPr>
    </w:p>
    <w:p w14:paraId="0E162994" w14:textId="4890A0A6" w:rsidR="009E1EA9" w:rsidRPr="00824413" w:rsidRDefault="009E1EA9" w:rsidP="009E1EA9">
      <w:pPr>
        <w:spacing w:line="280" w:lineRule="exact"/>
        <w:rPr>
          <w:rFonts w:ascii="Verdana" w:hAnsi="Verdana"/>
          <w:sz w:val="16"/>
          <w:szCs w:val="16"/>
        </w:rPr>
      </w:pPr>
      <w:r w:rsidRPr="00824413">
        <w:rPr>
          <w:rFonts w:ascii="Verdana" w:hAnsi="Verdana"/>
          <w:sz w:val="16"/>
          <w:szCs w:val="16"/>
        </w:rPr>
        <w:t>“The combination of solid revenue growth and rigorous cost discipline drove double-digit operating income growth for the quarter</w:t>
      </w:r>
      <w:r>
        <w:rPr>
          <w:rFonts w:ascii="Verdana" w:hAnsi="Verdana"/>
          <w:sz w:val="16"/>
          <w:szCs w:val="16"/>
        </w:rPr>
        <w:t>, adjusting for the goodwill impairment and deferred revenue</w:t>
      </w:r>
      <w:r w:rsidRPr="00824413">
        <w:rPr>
          <w:rFonts w:ascii="Verdana" w:hAnsi="Verdana"/>
          <w:sz w:val="16"/>
          <w:szCs w:val="16"/>
        </w:rPr>
        <w:t xml:space="preserve">,” said Peter Klein, chief financial officer </w:t>
      </w:r>
      <w:r w:rsidR="005A7321">
        <w:rPr>
          <w:rFonts w:ascii="Verdana" w:hAnsi="Verdana"/>
          <w:sz w:val="16"/>
          <w:szCs w:val="16"/>
        </w:rPr>
        <w:t>of</w:t>
      </w:r>
      <w:r w:rsidR="005A7321" w:rsidRPr="00824413">
        <w:rPr>
          <w:rFonts w:ascii="Verdana" w:hAnsi="Verdana"/>
          <w:sz w:val="16"/>
          <w:szCs w:val="16"/>
        </w:rPr>
        <w:t xml:space="preserve"> </w:t>
      </w:r>
      <w:r w:rsidRPr="00824413">
        <w:rPr>
          <w:rFonts w:ascii="Verdana" w:hAnsi="Verdana"/>
          <w:sz w:val="16"/>
          <w:szCs w:val="16"/>
        </w:rPr>
        <w:t>Microsoft. “We are focusing our resources in strategic areas that will deliver shareholder value and l</w:t>
      </w:r>
      <w:r>
        <w:rPr>
          <w:rFonts w:ascii="Verdana" w:hAnsi="Verdana"/>
          <w:sz w:val="16"/>
          <w:szCs w:val="16"/>
        </w:rPr>
        <w:t>ong-term growth opportunities.”</w:t>
      </w:r>
    </w:p>
    <w:p w14:paraId="0E2A6569" w14:textId="77777777" w:rsidR="009E1EA9" w:rsidRDefault="009E1EA9" w:rsidP="009E1EA9">
      <w:pPr>
        <w:spacing w:line="280" w:lineRule="exact"/>
        <w:rPr>
          <w:rFonts w:ascii="Verdana" w:hAnsi="Verdana"/>
          <w:sz w:val="16"/>
          <w:szCs w:val="16"/>
        </w:rPr>
      </w:pPr>
    </w:p>
    <w:p w14:paraId="0345D77B" w14:textId="77777777" w:rsidR="009E1EA9" w:rsidRDefault="009E1EA9" w:rsidP="009E1EA9">
      <w:pPr>
        <w:spacing w:line="280" w:lineRule="exact"/>
        <w:rPr>
          <w:rFonts w:ascii="Verdana" w:hAnsi="Verdana"/>
          <w:sz w:val="16"/>
          <w:szCs w:val="16"/>
        </w:rPr>
      </w:pPr>
      <w:r>
        <w:rPr>
          <w:rFonts w:ascii="Verdana" w:hAnsi="Verdana"/>
          <w:sz w:val="16"/>
          <w:szCs w:val="16"/>
        </w:rPr>
        <w:t>For Microsoft’s fiscal year 2012, the company’s revenue, operating income, and earnings per share were $73.72 billion, $21.76 billion, and $2.00 per share. Adjusting for the goodwill impairment charge and deferred revenue, non-GAAP fiscal year 2012 revenue, operating income, and earnings per share were $74.26 billion, $28.50 billion, and $2.78 per share, which represented increases of 6%, 5%, and 5%, respectively, over adjusted non-GAAP fiscal year 2011 figures.</w:t>
      </w:r>
    </w:p>
    <w:p w14:paraId="1B8BF583" w14:textId="77777777" w:rsidR="000B4750" w:rsidRDefault="000B4750" w:rsidP="009E1EA9">
      <w:pPr>
        <w:spacing w:line="280" w:lineRule="exact"/>
        <w:rPr>
          <w:rFonts w:ascii="Verdana" w:hAnsi="Verdana"/>
          <w:sz w:val="16"/>
          <w:szCs w:val="16"/>
        </w:rPr>
      </w:pPr>
    </w:p>
    <w:p w14:paraId="29682C74" w14:textId="77777777" w:rsidR="009E1EA9" w:rsidRDefault="009E1EA9" w:rsidP="009E1EA9">
      <w:pPr>
        <w:rPr>
          <w:rFonts w:ascii="Verdana" w:hAnsi="Verdana"/>
          <w:sz w:val="16"/>
          <w:szCs w:val="16"/>
        </w:rPr>
      </w:pPr>
    </w:p>
    <w:tbl>
      <w:tblPr>
        <w:tblW w:w="10455" w:type="dxa"/>
        <w:tblInd w:w="93" w:type="dxa"/>
        <w:tblLook w:val="04A0" w:firstRow="1" w:lastRow="0" w:firstColumn="1" w:lastColumn="0" w:noHBand="0" w:noVBand="1"/>
      </w:tblPr>
      <w:tblGrid>
        <w:gridCol w:w="1455"/>
        <w:gridCol w:w="1080"/>
        <w:gridCol w:w="958"/>
        <w:gridCol w:w="1202"/>
        <w:gridCol w:w="1080"/>
        <w:gridCol w:w="1021"/>
        <w:gridCol w:w="809"/>
        <w:gridCol w:w="1050"/>
        <w:gridCol w:w="719"/>
        <w:gridCol w:w="1081"/>
      </w:tblGrid>
      <w:tr w:rsidR="000B4750" w:rsidRPr="00D56216" w14:paraId="19451A6D" w14:textId="77777777" w:rsidTr="00CC3436">
        <w:trPr>
          <w:trHeight w:val="152"/>
        </w:trPr>
        <w:tc>
          <w:tcPr>
            <w:tcW w:w="10455" w:type="dxa"/>
            <w:gridSpan w:val="10"/>
            <w:tcBorders>
              <w:top w:val="single" w:sz="4" w:space="0" w:color="auto"/>
              <w:left w:val="nil"/>
              <w:bottom w:val="single" w:sz="4" w:space="0" w:color="auto"/>
              <w:right w:val="nil"/>
            </w:tcBorders>
            <w:shd w:val="clear" w:color="auto" w:fill="auto"/>
            <w:noWrap/>
            <w:vAlign w:val="bottom"/>
            <w:hideMark/>
          </w:tcPr>
          <w:p w14:paraId="09338A16" w14:textId="77777777" w:rsidR="00C24B21" w:rsidRPr="00D56216" w:rsidRDefault="00C24B21" w:rsidP="00C24B21">
            <w:pPr>
              <w:jc w:val="center"/>
              <w:rPr>
                <w:rFonts w:ascii="Verdana" w:hAnsi="Verdana" w:cs="Calibri"/>
                <w:b/>
                <w:bCs/>
                <w:color w:val="000000"/>
                <w:sz w:val="12"/>
                <w:szCs w:val="12"/>
              </w:rPr>
            </w:pPr>
            <w:r w:rsidRPr="00D56216">
              <w:rPr>
                <w:rFonts w:ascii="Verdana" w:hAnsi="Verdana" w:cs="Calibri"/>
                <w:b/>
                <w:bCs/>
                <w:color w:val="000000"/>
                <w:sz w:val="12"/>
                <w:szCs w:val="12"/>
              </w:rPr>
              <w:t>Twelve Months Ended June 30,</w:t>
            </w:r>
          </w:p>
        </w:tc>
      </w:tr>
      <w:tr w:rsidR="000B4750" w:rsidRPr="00D56216" w14:paraId="1B283E7B" w14:textId="77777777" w:rsidTr="00F36BE7">
        <w:trPr>
          <w:trHeight w:val="116"/>
        </w:trPr>
        <w:tc>
          <w:tcPr>
            <w:tcW w:w="2535" w:type="dxa"/>
            <w:gridSpan w:val="2"/>
            <w:tcBorders>
              <w:top w:val="nil"/>
              <w:left w:val="nil"/>
              <w:bottom w:val="nil"/>
              <w:right w:val="nil"/>
            </w:tcBorders>
            <w:shd w:val="clear" w:color="auto" w:fill="auto"/>
            <w:noWrap/>
            <w:vAlign w:val="bottom"/>
            <w:hideMark/>
          </w:tcPr>
          <w:p w14:paraId="0B13966D" w14:textId="77777777" w:rsidR="00C24B21" w:rsidRPr="00F36BE7" w:rsidRDefault="00C24B21" w:rsidP="007E2EFD">
            <w:pPr>
              <w:ind w:left="-93"/>
              <w:rPr>
                <w:rFonts w:ascii="Verdana" w:hAnsi="Verdana" w:cs="Calibri"/>
                <w:bCs/>
                <w:i/>
                <w:color w:val="000000"/>
                <w:sz w:val="10"/>
                <w:szCs w:val="10"/>
              </w:rPr>
            </w:pPr>
            <w:r w:rsidRPr="00F36BE7">
              <w:rPr>
                <w:rFonts w:ascii="Verdana" w:hAnsi="Verdana" w:cs="Calibri"/>
                <w:bCs/>
                <w:i/>
                <w:color w:val="000000"/>
                <w:sz w:val="10"/>
                <w:szCs w:val="10"/>
              </w:rPr>
              <w:t>($ in millions, except per share amounts)</w:t>
            </w:r>
          </w:p>
        </w:tc>
        <w:tc>
          <w:tcPr>
            <w:tcW w:w="958" w:type="dxa"/>
            <w:tcBorders>
              <w:top w:val="nil"/>
              <w:left w:val="nil"/>
              <w:bottom w:val="nil"/>
              <w:right w:val="nil"/>
            </w:tcBorders>
            <w:shd w:val="clear" w:color="auto" w:fill="auto"/>
            <w:noWrap/>
            <w:vAlign w:val="bottom"/>
            <w:hideMark/>
          </w:tcPr>
          <w:p w14:paraId="097E8A60" w14:textId="77777777" w:rsidR="00C24B21" w:rsidRPr="00D56216" w:rsidRDefault="00C24B21" w:rsidP="00C24B21">
            <w:pPr>
              <w:jc w:val="center"/>
              <w:rPr>
                <w:rFonts w:ascii="Verdana" w:hAnsi="Verdana" w:cs="Calibri"/>
                <w:b/>
                <w:bCs/>
                <w:color w:val="000000"/>
                <w:sz w:val="12"/>
                <w:szCs w:val="12"/>
              </w:rPr>
            </w:pPr>
          </w:p>
        </w:tc>
        <w:tc>
          <w:tcPr>
            <w:tcW w:w="1202" w:type="dxa"/>
            <w:tcBorders>
              <w:top w:val="nil"/>
              <w:left w:val="nil"/>
              <w:bottom w:val="nil"/>
              <w:right w:val="nil"/>
            </w:tcBorders>
            <w:shd w:val="clear" w:color="auto" w:fill="auto"/>
            <w:noWrap/>
            <w:vAlign w:val="bottom"/>
            <w:hideMark/>
          </w:tcPr>
          <w:p w14:paraId="568F2FE2" w14:textId="77777777" w:rsidR="00C24B21" w:rsidRPr="00D56216" w:rsidRDefault="00C24B21" w:rsidP="00C24B21">
            <w:pPr>
              <w:jc w:val="center"/>
              <w:rPr>
                <w:rFonts w:ascii="Verdana" w:hAnsi="Verdana" w:cs="Calibri"/>
                <w:b/>
                <w:bCs/>
                <w:color w:val="000000"/>
                <w:sz w:val="12"/>
                <w:szCs w:val="12"/>
              </w:rPr>
            </w:pPr>
          </w:p>
        </w:tc>
        <w:tc>
          <w:tcPr>
            <w:tcW w:w="1080" w:type="dxa"/>
            <w:tcBorders>
              <w:top w:val="nil"/>
              <w:left w:val="nil"/>
              <w:bottom w:val="nil"/>
              <w:right w:val="nil"/>
            </w:tcBorders>
            <w:shd w:val="clear" w:color="auto" w:fill="auto"/>
            <w:noWrap/>
            <w:vAlign w:val="bottom"/>
            <w:hideMark/>
          </w:tcPr>
          <w:p w14:paraId="4E2CD4FB" w14:textId="77777777" w:rsidR="00C24B21" w:rsidRPr="00D56216" w:rsidRDefault="00C24B21" w:rsidP="00C24B21">
            <w:pPr>
              <w:jc w:val="center"/>
              <w:rPr>
                <w:rFonts w:ascii="Verdana" w:hAnsi="Verdana" w:cs="Calibri"/>
                <w:b/>
                <w:bCs/>
                <w:color w:val="000000"/>
                <w:sz w:val="12"/>
                <w:szCs w:val="12"/>
              </w:rPr>
            </w:pPr>
          </w:p>
        </w:tc>
        <w:tc>
          <w:tcPr>
            <w:tcW w:w="1021" w:type="dxa"/>
            <w:tcBorders>
              <w:top w:val="nil"/>
              <w:left w:val="nil"/>
              <w:bottom w:val="nil"/>
              <w:right w:val="nil"/>
            </w:tcBorders>
            <w:shd w:val="clear" w:color="auto" w:fill="auto"/>
            <w:noWrap/>
            <w:vAlign w:val="bottom"/>
            <w:hideMark/>
          </w:tcPr>
          <w:p w14:paraId="28F37FE5" w14:textId="77777777" w:rsidR="00C24B21" w:rsidRPr="00D56216" w:rsidRDefault="00C24B21" w:rsidP="00C24B21">
            <w:pPr>
              <w:jc w:val="center"/>
              <w:rPr>
                <w:rFonts w:ascii="Verdana" w:hAnsi="Verdana" w:cs="Calibri"/>
                <w:b/>
                <w:bCs/>
                <w:color w:val="000000"/>
                <w:sz w:val="12"/>
                <w:szCs w:val="12"/>
              </w:rPr>
            </w:pPr>
          </w:p>
        </w:tc>
        <w:tc>
          <w:tcPr>
            <w:tcW w:w="809" w:type="dxa"/>
            <w:tcBorders>
              <w:top w:val="nil"/>
              <w:left w:val="nil"/>
              <w:bottom w:val="nil"/>
              <w:right w:val="nil"/>
            </w:tcBorders>
            <w:shd w:val="clear" w:color="auto" w:fill="auto"/>
            <w:noWrap/>
            <w:vAlign w:val="bottom"/>
            <w:hideMark/>
          </w:tcPr>
          <w:p w14:paraId="207E3E73" w14:textId="77777777" w:rsidR="00C24B21" w:rsidRPr="00D56216" w:rsidRDefault="00C24B21" w:rsidP="00C24B21">
            <w:pPr>
              <w:jc w:val="center"/>
              <w:rPr>
                <w:rFonts w:ascii="Verdana" w:hAnsi="Verdana" w:cs="Calibri"/>
                <w:b/>
                <w:bCs/>
                <w:color w:val="000000"/>
                <w:sz w:val="12"/>
                <w:szCs w:val="12"/>
              </w:rPr>
            </w:pPr>
          </w:p>
        </w:tc>
        <w:tc>
          <w:tcPr>
            <w:tcW w:w="1050" w:type="dxa"/>
            <w:tcBorders>
              <w:top w:val="nil"/>
              <w:left w:val="nil"/>
              <w:bottom w:val="nil"/>
              <w:right w:val="nil"/>
            </w:tcBorders>
            <w:shd w:val="clear" w:color="auto" w:fill="auto"/>
            <w:noWrap/>
            <w:vAlign w:val="bottom"/>
            <w:hideMark/>
          </w:tcPr>
          <w:p w14:paraId="262E757B" w14:textId="77777777" w:rsidR="00C24B21" w:rsidRPr="00D56216" w:rsidRDefault="00C24B21" w:rsidP="00C24B21">
            <w:pPr>
              <w:jc w:val="center"/>
              <w:rPr>
                <w:rFonts w:ascii="Verdana" w:hAnsi="Verdana" w:cs="Calibri"/>
                <w:b/>
                <w:bCs/>
                <w:color w:val="000000"/>
                <w:sz w:val="12"/>
                <w:szCs w:val="12"/>
              </w:rPr>
            </w:pPr>
          </w:p>
        </w:tc>
        <w:tc>
          <w:tcPr>
            <w:tcW w:w="719" w:type="dxa"/>
            <w:tcBorders>
              <w:top w:val="nil"/>
              <w:left w:val="nil"/>
              <w:bottom w:val="nil"/>
              <w:right w:val="nil"/>
            </w:tcBorders>
            <w:shd w:val="clear" w:color="auto" w:fill="auto"/>
            <w:noWrap/>
            <w:vAlign w:val="bottom"/>
            <w:hideMark/>
          </w:tcPr>
          <w:p w14:paraId="5F5DAFE5" w14:textId="77777777" w:rsidR="00C24B21" w:rsidRPr="00D56216" w:rsidRDefault="00C24B21" w:rsidP="00C24B21">
            <w:pPr>
              <w:jc w:val="center"/>
              <w:rPr>
                <w:rFonts w:ascii="Verdana" w:hAnsi="Verdana" w:cs="Calibri"/>
                <w:b/>
                <w:bCs/>
                <w:color w:val="000000"/>
                <w:sz w:val="12"/>
                <w:szCs w:val="12"/>
              </w:rPr>
            </w:pPr>
          </w:p>
        </w:tc>
        <w:tc>
          <w:tcPr>
            <w:tcW w:w="1081" w:type="dxa"/>
            <w:tcBorders>
              <w:top w:val="nil"/>
              <w:left w:val="nil"/>
              <w:bottom w:val="nil"/>
              <w:right w:val="nil"/>
            </w:tcBorders>
            <w:shd w:val="clear" w:color="auto" w:fill="auto"/>
            <w:noWrap/>
            <w:vAlign w:val="bottom"/>
            <w:hideMark/>
          </w:tcPr>
          <w:p w14:paraId="2831D795" w14:textId="77777777" w:rsidR="00C24B21" w:rsidRPr="00D56216" w:rsidRDefault="00C24B21" w:rsidP="00C24B21">
            <w:pPr>
              <w:jc w:val="center"/>
              <w:rPr>
                <w:rFonts w:ascii="Verdana" w:hAnsi="Verdana" w:cs="Calibri"/>
                <w:b/>
                <w:bCs/>
                <w:color w:val="000000"/>
                <w:sz w:val="12"/>
                <w:szCs w:val="12"/>
              </w:rPr>
            </w:pPr>
          </w:p>
        </w:tc>
      </w:tr>
      <w:tr w:rsidR="000B4750" w:rsidRPr="00D56216" w14:paraId="4E0B6350" w14:textId="77777777" w:rsidTr="000B4750">
        <w:trPr>
          <w:trHeight w:val="60"/>
        </w:trPr>
        <w:tc>
          <w:tcPr>
            <w:tcW w:w="1455" w:type="dxa"/>
            <w:tcBorders>
              <w:top w:val="nil"/>
              <w:left w:val="nil"/>
              <w:bottom w:val="nil"/>
              <w:right w:val="nil"/>
            </w:tcBorders>
            <w:shd w:val="clear" w:color="auto" w:fill="auto"/>
            <w:noWrap/>
            <w:vAlign w:val="bottom"/>
            <w:hideMark/>
          </w:tcPr>
          <w:p w14:paraId="71F1B5DE" w14:textId="77777777" w:rsidR="00C24B21" w:rsidRPr="00D56216" w:rsidRDefault="00C24B21" w:rsidP="00C24B21">
            <w:pPr>
              <w:rPr>
                <w:rFonts w:ascii="Verdana" w:hAnsi="Verdana" w:cs="Calibri"/>
                <w:b/>
                <w:bCs/>
                <w:color w:val="000000"/>
                <w:sz w:val="12"/>
                <w:szCs w:val="12"/>
              </w:rPr>
            </w:pPr>
          </w:p>
        </w:tc>
        <w:tc>
          <w:tcPr>
            <w:tcW w:w="1080" w:type="dxa"/>
            <w:tcBorders>
              <w:top w:val="nil"/>
              <w:left w:val="nil"/>
              <w:bottom w:val="nil"/>
              <w:right w:val="nil"/>
            </w:tcBorders>
            <w:shd w:val="clear" w:color="auto" w:fill="auto"/>
            <w:noWrap/>
            <w:vAlign w:val="bottom"/>
            <w:hideMark/>
          </w:tcPr>
          <w:p w14:paraId="60DB06E6" w14:textId="77777777" w:rsidR="00C24B21" w:rsidRPr="00D56216" w:rsidRDefault="00C24B21" w:rsidP="00C24B21">
            <w:pPr>
              <w:rPr>
                <w:rFonts w:ascii="Verdana" w:hAnsi="Verdana" w:cs="Calibri"/>
                <w:b/>
                <w:bCs/>
                <w:color w:val="000000"/>
                <w:sz w:val="12"/>
                <w:szCs w:val="12"/>
              </w:rPr>
            </w:pPr>
          </w:p>
        </w:tc>
        <w:tc>
          <w:tcPr>
            <w:tcW w:w="958" w:type="dxa"/>
            <w:tcBorders>
              <w:top w:val="nil"/>
              <w:left w:val="nil"/>
              <w:bottom w:val="nil"/>
              <w:right w:val="nil"/>
            </w:tcBorders>
            <w:shd w:val="clear" w:color="auto" w:fill="auto"/>
            <w:noWrap/>
            <w:vAlign w:val="bottom"/>
            <w:hideMark/>
          </w:tcPr>
          <w:p w14:paraId="4DA48C22" w14:textId="77777777" w:rsidR="00C24B21" w:rsidRPr="00D56216" w:rsidRDefault="00C24B21" w:rsidP="00C24B21">
            <w:pPr>
              <w:jc w:val="center"/>
              <w:rPr>
                <w:rFonts w:ascii="Verdana" w:hAnsi="Verdana" w:cs="Calibri"/>
                <w:b/>
                <w:bCs/>
                <w:color w:val="000000"/>
                <w:sz w:val="12"/>
                <w:szCs w:val="12"/>
              </w:rPr>
            </w:pPr>
          </w:p>
        </w:tc>
        <w:tc>
          <w:tcPr>
            <w:tcW w:w="1202" w:type="dxa"/>
            <w:tcBorders>
              <w:top w:val="nil"/>
              <w:left w:val="nil"/>
              <w:bottom w:val="nil"/>
              <w:right w:val="nil"/>
            </w:tcBorders>
            <w:shd w:val="clear" w:color="auto" w:fill="auto"/>
            <w:noWrap/>
            <w:vAlign w:val="bottom"/>
            <w:hideMark/>
          </w:tcPr>
          <w:p w14:paraId="3CA0C161" w14:textId="77777777" w:rsidR="00C24B21" w:rsidRPr="00D56216" w:rsidRDefault="00C24B21" w:rsidP="00C24B21">
            <w:pPr>
              <w:jc w:val="center"/>
              <w:rPr>
                <w:rFonts w:ascii="Verdana" w:hAnsi="Verdana" w:cs="Calibri"/>
                <w:b/>
                <w:bCs/>
                <w:color w:val="000000"/>
                <w:sz w:val="12"/>
                <w:szCs w:val="12"/>
              </w:rPr>
            </w:pPr>
          </w:p>
        </w:tc>
        <w:tc>
          <w:tcPr>
            <w:tcW w:w="1080" w:type="dxa"/>
            <w:tcBorders>
              <w:top w:val="nil"/>
              <w:left w:val="nil"/>
              <w:bottom w:val="nil"/>
              <w:right w:val="nil"/>
            </w:tcBorders>
            <w:shd w:val="clear" w:color="auto" w:fill="auto"/>
            <w:noWrap/>
            <w:vAlign w:val="bottom"/>
            <w:hideMark/>
          </w:tcPr>
          <w:p w14:paraId="7E277595" w14:textId="77777777" w:rsidR="00C24B21" w:rsidRPr="00D56216" w:rsidRDefault="00C24B21" w:rsidP="00C24B21">
            <w:pPr>
              <w:jc w:val="center"/>
              <w:rPr>
                <w:rFonts w:ascii="Verdana" w:hAnsi="Verdana" w:cs="Calibri"/>
                <w:b/>
                <w:bCs/>
                <w:color w:val="000000"/>
                <w:sz w:val="12"/>
                <w:szCs w:val="12"/>
              </w:rPr>
            </w:pPr>
          </w:p>
        </w:tc>
        <w:tc>
          <w:tcPr>
            <w:tcW w:w="1021" w:type="dxa"/>
            <w:tcBorders>
              <w:top w:val="nil"/>
              <w:left w:val="nil"/>
              <w:bottom w:val="nil"/>
              <w:right w:val="nil"/>
            </w:tcBorders>
            <w:shd w:val="clear" w:color="auto" w:fill="auto"/>
            <w:noWrap/>
            <w:vAlign w:val="bottom"/>
            <w:hideMark/>
          </w:tcPr>
          <w:p w14:paraId="4AD6E30B" w14:textId="77777777" w:rsidR="00C24B21" w:rsidRPr="00D56216" w:rsidRDefault="00C24B21" w:rsidP="00C24B21">
            <w:pPr>
              <w:jc w:val="center"/>
              <w:rPr>
                <w:rFonts w:ascii="Verdana" w:hAnsi="Verdana" w:cs="Calibri"/>
                <w:b/>
                <w:bCs/>
                <w:color w:val="000000"/>
                <w:sz w:val="12"/>
                <w:szCs w:val="12"/>
              </w:rPr>
            </w:pPr>
          </w:p>
        </w:tc>
        <w:tc>
          <w:tcPr>
            <w:tcW w:w="809" w:type="dxa"/>
            <w:tcBorders>
              <w:top w:val="nil"/>
              <w:left w:val="nil"/>
              <w:bottom w:val="nil"/>
              <w:right w:val="nil"/>
            </w:tcBorders>
            <w:shd w:val="clear" w:color="auto" w:fill="auto"/>
            <w:noWrap/>
            <w:vAlign w:val="bottom"/>
            <w:hideMark/>
          </w:tcPr>
          <w:p w14:paraId="30D0F809" w14:textId="77777777" w:rsidR="00C24B21" w:rsidRPr="00D56216" w:rsidRDefault="00C24B21" w:rsidP="00C24B21">
            <w:pPr>
              <w:jc w:val="center"/>
              <w:rPr>
                <w:rFonts w:ascii="Verdana" w:hAnsi="Verdana" w:cs="Calibri"/>
                <w:b/>
                <w:bCs/>
                <w:color w:val="000000"/>
                <w:sz w:val="12"/>
                <w:szCs w:val="12"/>
              </w:rPr>
            </w:pPr>
          </w:p>
        </w:tc>
        <w:tc>
          <w:tcPr>
            <w:tcW w:w="1050" w:type="dxa"/>
            <w:tcBorders>
              <w:top w:val="nil"/>
              <w:left w:val="nil"/>
              <w:bottom w:val="nil"/>
              <w:right w:val="nil"/>
            </w:tcBorders>
            <w:shd w:val="clear" w:color="auto" w:fill="auto"/>
            <w:noWrap/>
            <w:vAlign w:val="bottom"/>
            <w:hideMark/>
          </w:tcPr>
          <w:p w14:paraId="5BC83F58" w14:textId="77777777" w:rsidR="00C24B21" w:rsidRPr="00D56216" w:rsidRDefault="00C24B21" w:rsidP="00C24B21">
            <w:pPr>
              <w:jc w:val="center"/>
              <w:rPr>
                <w:rFonts w:ascii="Verdana" w:hAnsi="Verdana" w:cs="Calibri"/>
                <w:b/>
                <w:bCs/>
                <w:color w:val="000000"/>
                <w:sz w:val="12"/>
                <w:szCs w:val="12"/>
              </w:rPr>
            </w:pPr>
          </w:p>
        </w:tc>
        <w:tc>
          <w:tcPr>
            <w:tcW w:w="719" w:type="dxa"/>
            <w:tcBorders>
              <w:top w:val="nil"/>
              <w:left w:val="nil"/>
              <w:bottom w:val="nil"/>
              <w:right w:val="nil"/>
            </w:tcBorders>
            <w:shd w:val="clear" w:color="auto" w:fill="auto"/>
            <w:noWrap/>
            <w:vAlign w:val="bottom"/>
            <w:hideMark/>
          </w:tcPr>
          <w:p w14:paraId="2C32F726" w14:textId="77777777" w:rsidR="00C24B21" w:rsidRPr="00D56216" w:rsidRDefault="00C24B21" w:rsidP="00C24B21">
            <w:pPr>
              <w:jc w:val="center"/>
              <w:rPr>
                <w:rFonts w:ascii="Verdana" w:hAnsi="Verdana" w:cs="Calibri"/>
                <w:b/>
                <w:bCs/>
                <w:color w:val="000000"/>
                <w:sz w:val="12"/>
                <w:szCs w:val="12"/>
              </w:rPr>
            </w:pPr>
          </w:p>
        </w:tc>
        <w:tc>
          <w:tcPr>
            <w:tcW w:w="1081" w:type="dxa"/>
            <w:tcBorders>
              <w:top w:val="nil"/>
              <w:left w:val="nil"/>
              <w:bottom w:val="nil"/>
              <w:right w:val="nil"/>
            </w:tcBorders>
            <w:shd w:val="clear" w:color="auto" w:fill="auto"/>
            <w:noWrap/>
            <w:vAlign w:val="bottom"/>
            <w:hideMark/>
          </w:tcPr>
          <w:p w14:paraId="3A404106" w14:textId="77777777" w:rsidR="00C24B21" w:rsidRPr="00D56216" w:rsidRDefault="00C24B21" w:rsidP="00C24B21">
            <w:pPr>
              <w:jc w:val="center"/>
              <w:rPr>
                <w:rFonts w:ascii="Verdana" w:hAnsi="Verdana" w:cs="Calibri"/>
                <w:b/>
                <w:bCs/>
                <w:color w:val="000000"/>
                <w:sz w:val="12"/>
                <w:szCs w:val="12"/>
              </w:rPr>
            </w:pPr>
          </w:p>
        </w:tc>
      </w:tr>
      <w:tr w:rsidR="000B4750" w:rsidRPr="00D56216" w14:paraId="0D6402BA" w14:textId="77777777" w:rsidTr="000B4750">
        <w:trPr>
          <w:trHeight w:val="99"/>
        </w:trPr>
        <w:tc>
          <w:tcPr>
            <w:tcW w:w="1455" w:type="dxa"/>
            <w:tcBorders>
              <w:top w:val="nil"/>
              <w:left w:val="nil"/>
              <w:bottom w:val="nil"/>
              <w:right w:val="nil"/>
            </w:tcBorders>
            <w:shd w:val="clear" w:color="auto" w:fill="auto"/>
            <w:noWrap/>
            <w:vAlign w:val="bottom"/>
            <w:hideMark/>
          </w:tcPr>
          <w:p w14:paraId="25EDCFA0" w14:textId="77777777" w:rsidR="00C24B21" w:rsidRPr="00D56216" w:rsidRDefault="00C24B21" w:rsidP="00C24B21">
            <w:pPr>
              <w:rPr>
                <w:rFonts w:ascii="Verdana" w:hAnsi="Verdana" w:cs="Calibri"/>
                <w:color w:val="000000"/>
                <w:sz w:val="12"/>
                <w:szCs w:val="12"/>
              </w:rPr>
            </w:pPr>
          </w:p>
        </w:tc>
        <w:tc>
          <w:tcPr>
            <w:tcW w:w="1080" w:type="dxa"/>
            <w:tcBorders>
              <w:top w:val="nil"/>
              <w:left w:val="nil"/>
              <w:bottom w:val="nil"/>
              <w:right w:val="nil"/>
            </w:tcBorders>
            <w:shd w:val="clear" w:color="auto" w:fill="auto"/>
            <w:noWrap/>
            <w:vAlign w:val="bottom"/>
            <w:hideMark/>
          </w:tcPr>
          <w:p w14:paraId="2F43059E"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2011</w:t>
            </w:r>
          </w:p>
        </w:tc>
        <w:tc>
          <w:tcPr>
            <w:tcW w:w="958" w:type="dxa"/>
            <w:tcBorders>
              <w:top w:val="nil"/>
              <w:left w:val="nil"/>
              <w:bottom w:val="nil"/>
              <w:right w:val="nil"/>
            </w:tcBorders>
            <w:shd w:val="clear" w:color="auto" w:fill="auto"/>
            <w:noWrap/>
            <w:vAlign w:val="bottom"/>
            <w:hideMark/>
          </w:tcPr>
          <w:p w14:paraId="393B45BB"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2011</w:t>
            </w:r>
          </w:p>
        </w:tc>
        <w:tc>
          <w:tcPr>
            <w:tcW w:w="1202" w:type="dxa"/>
            <w:tcBorders>
              <w:top w:val="nil"/>
              <w:left w:val="nil"/>
              <w:bottom w:val="nil"/>
              <w:right w:val="nil"/>
            </w:tcBorders>
            <w:shd w:val="clear" w:color="auto" w:fill="auto"/>
            <w:noWrap/>
            <w:vAlign w:val="bottom"/>
            <w:hideMark/>
          </w:tcPr>
          <w:p w14:paraId="31EEEDC7"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2011</w:t>
            </w:r>
          </w:p>
        </w:tc>
        <w:tc>
          <w:tcPr>
            <w:tcW w:w="1080" w:type="dxa"/>
            <w:tcBorders>
              <w:top w:val="nil"/>
              <w:left w:val="nil"/>
              <w:bottom w:val="nil"/>
              <w:right w:val="nil"/>
            </w:tcBorders>
            <w:shd w:val="clear" w:color="auto" w:fill="auto"/>
            <w:noWrap/>
            <w:vAlign w:val="bottom"/>
            <w:hideMark/>
          </w:tcPr>
          <w:p w14:paraId="3624B2C7"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2012</w:t>
            </w:r>
          </w:p>
        </w:tc>
        <w:tc>
          <w:tcPr>
            <w:tcW w:w="1021" w:type="dxa"/>
            <w:tcBorders>
              <w:top w:val="nil"/>
              <w:left w:val="nil"/>
              <w:bottom w:val="nil"/>
              <w:right w:val="nil"/>
            </w:tcBorders>
            <w:shd w:val="clear" w:color="auto" w:fill="auto"/>
            <w:noWrap/>
            <w:vAlign w:val="bottom"/>
            <w:hideMark/>
          </w:tcPr>
          <w:p w14:paraId="38EB3AB6" w14:textId="77777777" w:rsidR="00C24B21" w:rsidRPr="00D56216" w:rsidRDefault="00C24B21" w:rsidP="00C24B21">
            <w:pPr>
              <w:jc w:val="center"/>
              <w:rPr>
                <w:rFonts w:ascii="Verdana" w:hAnsi="Verdana" w:cs="Calibri"/>
                <w:b/>
                <w:bCs/>
                <w:color w:val="FFFFFF"/>
                <w:sz w:val="12"/>
                <w:szCs w:val="12"/>
              </w:rPr>
            </w:pPr>
          </w:p>
        </w:tc>
        <w:tc>
          <w:tcPr>
            <w:tcW w:w="809" w:type="dxa"/>
            <w:tcBorders>
              <w:top w:val="nil"/>
              <w:left w:val="nil"/>
              <w:bottom w:val="nil"/>
              <w:right w:val="nil"/>
            </w:tcBorders>
            <w:shd w:val="clear" w:color="auto" w:fill="auto"/>
            <w:noWrap/>
            <w:vAlign w:val="bottom"/>
            <w:hideMark/>
          </w:tcPr>
          <w:p w14:paraId="3338175C" w14:textId="77777777" w:rsidR="00C24B21" w:rsidRPr="00D56216" w:rsidRDefault="00C24B21" w:rsidP="00C24B21">
            <w:pPr>
              <w:jc w:val="center"/>
              <w:rPr>
                <w:rFonts w:ascii="Verdana" w:hAnsi="Verdana" w:cs="Calibri"/>
                <w:b/>
                <w:bCs/>
                <w:sz w:val="12"/>
                <w:szCs w:val="12"/>
              </w:rPr>
            </w:pPr>
          </w:p>
        </w:tc>
        <w:tc>
          <w:tcPr>
            <w:tcW w:w="1050" w:type="dxa"/>
            <w:tcBorders>
              <w:top w:val="nil"/>
              <w:left w:val="nil"/>
              <w:bottom w:val="nil"/>
              <w:right w:val="nil"/>
            </w:tcBorders>
            <w:shd w:val="clear" w:color="auto" w:fill="auto"/>
            <w:noWrap/>
            <w:vAlign w:val="bottom"/>
            <w:hideMark/>
          </w:tcPr>
          <w:p w14:paraId="09E4E397"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2012</w:t>
            </w:r>
          </w:p>
        </w:tc>
        <w:tc>
          <w:tcPr>
            <w:tcW w:w="719" w:type="dxa"/>
            <w:tcBorders>
              <w:top w:val="nil"/>
              <w:left w:val="nil"/>
              <w:bottom w:val="nil"/>
              <w:right w:val="nil"/>
            </w:tcBorders>
            <w:shd w:val="clear" w:color="auto" w:fill="auto"/>
            <w:noWrap/>
            <w:vAlign w:val="bottom"/>
            <w:hideMark/>
          </w:tcPr>
          <w:p w14:paraId="2CFBD00E" w14:textId="77777777" w:rsidR="00C24B21" w:rsidRPr="00D56216" w:rsidRDefault="00C24B21" w:rsidP="00C24B21">
            <w:pPr>
              <w:jc w:val="center"/>
              <w:rPr>
                <w:rFonts w:ascii="Verdana" w:hAnsi="Verdana" w:cs="Calibri"/>
                <w:b/>
                <w:bCs/>
                <w:sz w:val="12"/>
                <w:szCs w:val="12"/>
              </w:rPr>
            </w:pPr>
          </w:p>
        </w:tc>
        <w:tc>
          <w:tcPr>
            <w:tcW w:w="1081" w:type="dxa"/>
            <w:tcBorders>
              <w:top w:val="nil"/>
              <w:left w:val="nil"/>
              <w:bottom w:val="nil"/>
              <w:right w:val="nil"/>
            </w:tcBorders>
            <w:shd w:val="clear" w:color="auto" w:fill="auto"/>
            <w:noWrap/>
            <w:vAlign w:val="bottom"/>
            <w:hideMark/>
          </w:tcPr>
          <w:p w14:paraId="53696567" w14:textId="77777777" w:rsidR="00C24B21" w:rsidRPr="00D56216" w:rsidRDefault="00C24B21" w:rsidP="00C24B21">
            <w:pPr>
              <w:jc w:val="center"/>
              <w:rPr>
                <w:rFonts w:ascii="Verdana" w:hAnsi="Verdana" w:cs="Calibri"/>
                <w:b/>
                <w:bCs/>
                <w:sz w:val="12"/>
                <w:szCs w:val="12"/>
              </w:rPr>
            </w:pPr>
          </w:p>
        </w:tc>
      </w:tr>
      <w:tr w:rsidR="000B4750" w:rsidRPr="00D56216" w14:paraId="73D27859" w14:textId="77777777" w:rsidTr="00D56216">
        <w:trPr>
          <w:trHeight w:val="162"/>
        </w:trPr>
        <w:tc>
          <w:tcPr>
            <w:tcW w:w="1455" w:type="dxa"/>
            <w:tcBorders>
              <w:top w:val="nil"/>
              <w:left w:val="nil"/>
              <w:bottom w:val="nil"/>
              <w:right w:val="nil"/>
            </w:tcBorders>
            <w:shd w:val="clear" w:color="auto" w:fill="auto"/>
            <w:noWrap/>
            <w:vAlign w:val="bottom"/>
            <w:hideMark/>
          </w:tcPr>
          <w:p w14:paraId="50C95909" w14:textId="77777777" w:rsidR="00C24B21" w:rsidRPr="00D56216" w:rsidRDefault="00C24B21" w:rsidP="00C24B21">
            <w:pPr>
              <w:rPr>
                <w:rFonts w:ascii="Verdana" w:hAnsi="Verdana" w:cs="Calibri"/>
                <w:color w:val="000000"/>
                <w:sz w:val="12"/>
                <w:szCs w:val="12"/>
              </w:rPr>
            </w:pPr>
          </w:p>
        </w:tc>
        <w:tc>
          <w:tcPr>
            <w:tcW w:w="1080" w:type="dxa"/>
            <w:tcBorders>
              <w:top w:val="nil"/>
              <w:left w:val="nil"/>
              <w:bottom w:val="nil"/>
              <w:right w:val="nil"/>
            </w:tcBorders>
            <w:shd w:val="clear" w:color="auto" w:fill="auto"/>
            <w:noWrap/>
            <w:vAlign w:val="bottom"/>
            <w:hideMark/>
          </w:tcPr>
          <w:p w14:paraId="57698257"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As Reported</w:t>
            </w:r>
          </w:p>
        </w:tc>
        <w:tc>
          <w:tcPr>
            <w:tcW w:w="958" w:type="dxa"/>
            <w:tcBorders>
              <w:top w:val="nil"/>
              <w:left w:val="nil"/>
              <w:bottom w:val="nil"/>
              <w:right w:val="nil"/>
            </w:tcBorders>
            <w:shd w:val="clear" w:color="auto" w:fill="auto"/>
            <w:noWrap/>
            <w:vAlign w:val="bottom"/>
            <w:hideMark/>
          </w:tcPr>
          <w:p w14:paraId="05BA15CE"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Tax</w:t>
            </w:r>
          </w:p>
        </w:tc>
        <w:tc>
          <w:tcPr>
            <w:tcW w:w="1202" w:type="dxa"/>
            <w:tcBorders>
              <w:top w:val="nil"/>
              <w:left w:val="nil"/>
              <w:bottom w:val="nil"/>
              <w:right w:val="nil"/>
            </w:tcBorders>
            <w:shd w:val="clear" w:color="auto" w:fill="auto"/>
            <w:noWrap/>
            <w:vAlign w:val="bottom"/>
            <w:hideMark/>
          </w:tcPr>
          <w:p w14:paraId="4EE33D47"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As Adjusted</w:t>
            </w:r>
          </w:p>
        </w:tc>
        <w:tc>
          <w:tcPr>
            <w:tcW w:w="1080" w:type="dxa"/>
            <w:tcBorders>
              <w:top w:val="nil"/>
              <w:left w:val="nil"/>
              <w:bottom w:val="nil"/>
              <w:right w:val="nil"/>
            </w:tcBorders>
            <w:shd w:val="clear" w:color="auto" w:fill="auto"/>
            <w:noWrap/>
            <w:vAlign w:val="bottom"/>
            <w:hideMark/>
          </w:tcPr>
          <w:p w14:paraId="7EB2A488" w14:textId="26BB888B" w:rsidR="00C24B21" w:rsidRPr="00D56216" w:rsidRDefault="000B4750" w:rsidP="00D56216">
            <w:pPr>
              <w:rPr>
                <w:rFonts w:ascii="Verdana" w:hAnsi="Verdana" w:cs="Calibri"/>
                <w:b/>
                <w:bCs/>
                <w:sz w:val="12"/>
                <w:szCs w:val="12"/>
              </w:rPr>
            </w:pPr>
            <w:r>
              <w:rPr>
                <w:rFonts w:ascii="Verdana" w:hAnsi="Verdana" w:cs="Calibri"/>
                <w:b/>
                <w:bCs/>
                <w:sz w:val="12"/>
                <w:szCs w:val="12"/>
              </w:rPr>
              <w:t xml:space="preserve">As </w:t>
            </w:r>
            <w:r w:rsidR="00C24B21" w:rsidRPr="00D56216">
              <w:rPr>
                <w:rFonts w:ascii="Verdana" w:hAnsi="Verdana" w:cs="Calibri"/>
                <w:b/>
                <w:bCs/>
                <w:sz w:val="12"/>
                <w:szCs w:val="12"/>
              </w:rPr>
              <w:t>Reported</w:t>
            </w:r>
          </w:p>
        </w:tc>
        <w:tc>
          <w:tcPr>
            <w:tcW w:w="1021" w:type="dxa"/>
            <w:tcBorders>
              <w:top w:val="nil"/>
              <w:left w:val="nil"/>
              <w:bottom w:val="nil"/>
              <w:right w:val="nil"/>
            </w:tcBorders>
            <w:shd w:val="clear" w:color="auto" w:fill="auto"/>
            <w:noWrap/>
            <w:vAlign w:val="bottom"/>
            <w:hideMark/>
          </w:tcPr>
          <w:p w14:paraId="265EEA25"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Goodwill</w:t>
            </w:r>
          </w:p>
        </w:tc>
        <w:tc>
          <w:tcPr>
            <w:tcW w:w="809" w:type="dxa"/>
            <w:tcBorders>
              <w:top w:val="nil"/>
              <w:left w:val="nil"/>
              <w:bottom w:val="nil"/>
              <w:right w:val="nil"/>
            </w:tcBorders>
            <w:shd w:val="clear" w:color="auto" w:fill="auto"/>
            <w:noWrap/>
            <w:vAlign w:val="bottom"/>
            <w:hideMark/>
          </w:tcPr>
          <w:p w14:paraId="22496748"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Deferred</w:t>
            </w:r>
          </w:p>
        </w:tc>
        <w:tc>
          <w:tcPr>
            <w:tcW w:w="1050" w:type="dxa"/>
            <w:tcBorders>
              <w:top w:val="nil"/>
              <w:left w:val="nil"/>
              <w:bottom w:val="nil"/>
              <w:right w:val="nil"/>
            </w:tcBorders>
            <w:shd w:val="clear" w:color="auto" w:fill="auto"/>
            <w:noWrap/>
            <w:vAlign w:val="bottom"/>
            <w:hideMark/>
          </w:tcPr>
          <w:p w14:paraId="750C06D3" w14:textId="0689E064" w:rsidR="00C24B21" w:rsidRPr="00D56216" w:rsidRDefault="005A7321" w:rsidP="00C24B21">
            <w:pPr>
              <w:jc w:val="center"/>
              <w:rPr>
                <w:rFonts w:ascii="Verdana" w:hAnsi="Verdana" w:cs="Calibri"/>
                <w:b/>
                <w:bCs/>
                <w:sz w:val="12"/>
                <w:szCs w:val="12"/>
              </w:rPr>
            </w:pPr>
            <w:r>
              <w:rPr>
                <w:rFonts w:ascii="Verdana" w:hAnsi="Verdana" w:cs="Calibri"/>
                <w:b/>
                <w:bCs/>
                <w:sz w:val="12"/>
                <w:szCs w:val="12"/>
              </w:rPr>
              <w:t xml:space="preserve">As </w:t>
            </w:r>
            <w:r w:rsidR="00C24B21" w:rsidRPr="00D56216">
              <w:rPr>
                <w:rFonts w:ascii="Verdana" w:hAnsi="Verdana" w:cs="Calibri"/>
                <w:b/>
                <w:bCs/>
                <w:sz w:val="12"/>
                <w:szCs w:val="12"/>
              </w:rPr>
              <w:t>Adjusted</w:t>
            </w:r>
          </w:p>
        </w:tc>
        <w:tc>
          <w:tcPr>
            <w:tcW w:w="719" w:type="dxa"/>
            <w:tcBorders>
              <w:top w:val="nil"/>
              <w:left w:val="nil"/>
              <w:bottom w:val="nil"/>
              <w:right w:val="nil"/>
            </w:tcBorders>
            <w:shd w:val="clear" w:color="auto" w:fill="auto"/>
            <w:noWrap/>
            <w:vAlign w:val="bottom"/>
            <w:hideMark/>
          </w:tcPr>
          <w:p w14:paraId="696ECC67"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 Y/Y</w:t>
            </w:r>
          </w:p>
        </w:tc>
        <w:tc>
          <w:tcPr>
            <w:tcW w:w="1081" w:type="dxa"/>
            <w:tcBorders>
              <w:top w:val="nil"/>
              <w:left w:val="nil"/>
              <w:bottom w:val="nil"/>
              <w:right w:val="nil"/>
            </w:tcBorders>
            <w:shd w:val="clear" w:color="auto" w:fill="auto"/>
            <w:noWrap/>
            <w:vAlign w:val="bottom"/>
            <w:hideMark/>
          </w:tcPr>
          <w:p w14:paraId="5AA48014"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 Y/Y</w:t>
            </w:r>
          </w:p>
        </w:tc>
      </w:tr>
      <w:tr w:rsidR="000B4750" w:rsidRPr="00D56216" w14:paraId="6BD84CC5" w14:textId="77777777" w:rsidTr="000B4750">
        <w:trPr>
          <w:trHeight w:val="153"/>
        </w:trPr>
        <w:tc>
          <w:tcPr>
            <w:tcW w:w="1455" w:type="dxa"/>
            <w:tcBorders>
              <w:top w:val="nil"/>
              <w:left w:val="nil"/>
              <w:bottom w:val="nil"/>
              <w:right w:val="nil"/>
            </w:tcBorders>
            <w:shd w:val="clear" w:color="auto" w:fill="auto"/>
            <w:noWrap/>
            <w:vAlign w:val="bottom"/>
            <w:hideMark/>
          </w:tcPr>
          <w:p w14:paraId="6C5FDC8D" w14:textId="77777777" w:rsidR="00C24B21" w:rsidRPr="00D56216" w:rsidRDefault="00C24B21" w:rsidP="00C24B21">
            <w:pPr>
              <w:rPr>
                <w:rFonts w:ascii="Verdana" w:hAnsi="Verdana" w:cs="Calibri"/>
                <w:color w:val="000000"/>
                <w:sz w:val="12"/>
                <w:szCs w:val="12"/>
              </w:rPr>
            </w:pPr>
          </w:p>
        </w:tc>
        <w:tc>
          <w:tcPr>
            <w:tcW w:w="1080" w:type="dxa"/>
            <w:tcBorders>
              <w:top w:val="nil"/>
              <w:left w:val="nil"/>
              <w:bottom w:val="single" w:sz="4" w:space="0" w:color="auto"/>
              <w:right w:val="nil"/>
            </w:tcBorders>
            <w:shd w:val="clear" w:color="auto" w:fill="auto"/>
            <w:noWrap/>
            <w:vAlign w:val="bottom"/>
            <w:hideMark/>
          </w:tcPr>
          <w:p w14:paraId="349CEE8E"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(GAAP)</w:t>
            </w:r>
          </w:p>
        </w:tc>
        <w:tc>
          <w:tcPr>
            <w:tcW w:w="958" w:type="dxa"/>
            <w:tcBorders>
              <w:top w:val="nil"/>
              <w:left w:val="nil"/>
              <w:bottom w:val="single" w:sz="4" w:space="0" w:color="auto"/>
              <w:right w:val="nil"/>
            </w:tcBorders>
            <w:shd w:val="clear" w:color="auto" w:fill="auto"/>
            <w:noWrap/>
            <w:vAlign w:val="bottom"/>
            <w:hideMark/>
          </w:tcPr>
          <w:p w14:paraId="037895A1"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Settlement</w:t>
            </w:r>
          </w:p>
        </w:tc>
        <w:tc>
          <w:tcPr>
            <w:tcW w:w="1202" w:type="dxa"/>
            <w:tcBorders>
              <w:top w:val="nil"/>
              <w:left w:val="nil"/>
              <w:bottom w:val="single" w:sz="4" w:space="0" w:color="auto"/>
              <w:right w:val="nil"/>
            </w:tcBorders>
            <w:shd w:val="clear" w:color="auto" w:fill="auto"/>
            <w:noWrap/>
            <w:vAlign w:val="bottom"/>
            <w:hideMark/>
          </w:tcPr>
          <w:p w14:paraId="44110560"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(Non-GAAP)</w:t>
            </w:r>
          </w:p>
        </w:tc>
        <w:tc>
          <w:tcPr>
            <w:tcW w:w="1080" w:type="dxa"/>
            <w:tcBorders>
              <w:top w:val="nil"/>
              <w:left w:val="nil"/>
              <w:bottom w:val="single" w:sz="4" w:space="0" w:color="auto"/>
              <w:right w:val="nil"/>
            </w:tcBorders>
            <w:shd w:val="clear" w:color="auto" w:fill="auto"/>
            <w:noWrap/>
            <w:vAlign w:val="bottom"/>
            <w:hideMark/>
          </w:tcPr>
          <w:p w14:paraId="5C07FD14"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(GAAP)</w:t>
            </w:r>
          </w:p>
        </w:tc>
        <w:tc>
          <w:tcPr>
            <w:tcW w:w="1021" w:type="dxa"/>
            <w:tcBorders>
              <w:top w:val="nil"/>
              <w:left w:val="nil"/>
              <w:bottom w:val="single" w:sz="4" w:space="0" w:color="auto"/>
              <w:right w:val="nil"/>
            </w:tcBorders>
            <w:shd w:val="clear" w:color="auto" w:fill="auto"/>
            <w:noWrap/>
            <w:vAlign w:val="bottom"/>
            <w:hideMark/>
          </w:tcPr>
          <w:p w14:paraId="3984D3DD"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Impairment</w:t>
            </w:r>
          </w:p>
        </w:tc>
        <w:tc>
          <w:tcPr>
            <w:tcW w:w="809" w:type="dxa"/>
            <w:tcBorders>
              <w:top w:val="nil"/>
              <w:left w:val="nil"/>
              <w:bottom w:val="single" w:sz="4" w:space="0" w:color="auto"/>
              <w:right w:val="nil"/>
            </w:tcBorders>
            <w:shd w:val="clear" w:color="auto" w:fill="auto"/>
            <w:noWrap/>
            <w:vAlign w:val="bottom"/>
            <w:hideMark/>
          </w:tcPr>
          <w:p w14:paraId="37C098D5"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Revenue</w:t>
            </w:r>
          </w:p>
        </w:tc>
        <w:tc>
          <w:tcPr>
            <w:tcW w:w="1050" w:type="dxa"/>
            <w:tcBorders>
              <w:top w:val="nil"/>
              <w:left w:val="nil"/>
              <w:bottom w:val="single" w:sz="4" w:space="0" w:color="auto"/>
              <w:right w:val="nil"/>
            </w:tcBorders>
            <w:shd w:val="clear" w:color="auto" w:fill="auto"/>
            <w:noWrap/>
            <w:vAlign w:val="bottom"/>
            <w:hideMark/>
          </w:tcPr>
          <w:p w14:paraId="72B3EB28"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(Non-GAAP)</w:t>
            </w:r>
          </w:p>
        </w:tc>
        <w:tc>
          <w:tcPr>
            <w:tcW w:w="719" w:type="dxa"/>
            <w:tcBorders>
              <w:top w:val="nil"/>
              <w:left w:val="nil"/>
              <w:bottom w:val="single" w:sz="4" w:space="0" w:color="auto"/>
              <w:right w:val="nil"/>
            </w:tcBorders>
            <w:shd w:val="clear" w:color="auto" w:fill="auto"/>
            <w:noWrap/>
            <w:vAlign w:val="bottom"/>
            <w:hideMark/>
          </w:tcPr>
          <w:p w14:paraId="7B515E2E"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(GAAP)</w:t>
            </w:r>
          </w:p>
        </w:tc>
        <w:tc>
          <w:tcPr>
            <w:tcW w:w="1081" w:type="dxa"/>
            <w:tcBorders>
              <w:top w:val="nil"/>
              <w:left w:val="nil"/>
              <w:bottom w:val="single" w:sz="4" w:space="0" w:color="auto"/>
              <w:right w:val="nil"/>
            </w:tcBorders>
            <w:shd w:val="clear" w:color="auto" w:fill="auto"/>
            <w:noWrap/>
            <w:vAlign w:val="bottom"/>
            <w:hideMark/>
          </w:tcPr>
          <w:p w14:paraId="7B970644" w14:textId="77777777" w:rsidR="00C24B21" w:rsidRPr="00D56216" w:rsidRDefault="00C24B21" w:rsidP="00C24B21">
            <w:pPr>
              <w:jc w:val="center"/>
              <w:rPr>
                <w:rFonts w:ascii="Verdana" w:hAnsi="Verdana" w:cs="Calibri"/>
                <w:b/>
                <w:bCs/>
                <w:sz w:val="12"/>
                <w:szCs w:val="12"/>
              </w:rPr>
            </w:pPr>
            <w:r w:rsidRPr="00D56216">
              <w:rPr>
                <w:rFonts w:ascii="Verdana" w:hAnsi="Verdana" w:cs="Calibri"/>
                <w:b/>
                <w:bCs/>
                <w:sz w:val="12"/>
                <w:szCs w:val="12"/>
              </w:rPr>
              <w:t>(Non-GAAP)</w:t>
            </w:r>
          </w:p>
        </w:tc>
      </w:tr>
      <w:tr w:rsidR="000B4750" w:rsidRPr="00D56216" w14:paraId="1E95A667" w14:textId="77777777" w:rsidTr="000B4750">
        <w:trPr>
          <w:trHeight w:val="161"/>
        </w:trPr>
        <w:tc>
          <w:tcPr>
            <w:tcW w:w="1455" w:type="dxa"/>
            <w:tcBorders>
              <w:top w:val="nil"/>
              <w:left w:val="nil"/>
              <w:bottom w:val="nil"/>
              <w:right w:val="nil"/>
            </w:tcBorders>
            <w:shd w:val="clear" w:color="auto" w:fill="auto"/>
            <w:noWrap/>
            <w:vAlign w:val="bottom"/>
            <w:hideMark/>
          </w:tcPr>
          <w:p w14:paraId="64061B53" w14:textId="77777777" w:rsidR="00C24B21" w:rsidRPr="00D56216" w:rsidRDefault="00C24B21" w:rsidP="00C24B21">
            <w:pPr>
              <w:rPr>
                <w:rFonts w:ascii="Verdana" w:hAnsi="Verdana" w:cs="Calibri"/>
                <w:b/>
                <w:bCs/>
                <w:color w:val="000000"/>
                <w:sz w:val="12"/>
                <w:szCs w:val="12"/>
              </w:rPr>
            </w:pPr>
            <w:r w:rsidRPr="00D56216">
              <w:rPr>
                <w:rFonts w:ascii="Verdana" w:hAnsi="Verdana" w:cs="Calibri"/>
                <w:b/>
                <w:bCs/>
                <w:color w:val="000000"/>
                <w:sz w:val="12"/>
                <w:szCs w:val="12"/>
              </w:rPr>
              <w:t>Revenue</w:t>
            </w:r>
          </w:p>
        </w:tc>
        <w:tc>
          <w:tcPr>
            <w:tcW w:w="1080" w:type="dxa"/>
            <w:tcBorders>
              <w:top w:val="nil"/>
              <w:left w:val="nil"/>
              <w:bottom w:val="nil"/>
              <w:right w:val="nil"/>
            </w:tcBorders>
            <w:shd w:val="clear" w:color="auto" w:fill="auto"/>
            <w:noWrap/>
            <w:vAlign w:val="bottom"/>
            <w:hideMark/>
          </w:tcPr>
          <w:p w14:paraId="59531F6F"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$69,943</w:t>
            </w:r>
          </w:p>
        </w:tc>
        <w:tc>
          <w:tcPr>
            <w:tcW w:w="958" w:type="dxa"/>
            <w:tcBorders>
              <w:top w:val="nil"/>
              <w:left w:val="nil"/>
              <w:bottom w:val="nil"/>
              <w:right w:val="nil"/>
            </w:tcBorders>
            <w:shd w:val="clear" w:color="auto" w:fill="auto"/>
            <w:noWrap/>
            <w:vAlign w:val="bottom"/>
            <w:hideMark/>
          </w:tcPr>
          <w:p w14:paraId="64E9CED2" w14:textId="77777777" w:rsidR="00C24B21" w:rsidRPr="00D56216" w:rsidRDefault="00C24B21" w:rsidP="00C24B21">
            <w:pPr>
              <w:jc w:val="right"/>
              <w:rPr>
                <w:rFonts w:ascii="Verdana" w:hAnsi="Verdana" w:cs="Calibri"/>
                <w:color w:val="000000"/>
                <w:sz w:val="12"/>
                <w:szCs w:val="12"/>
              </w:rPr>
            </w:pPr>
          </w:p>
        </w:tc>
        <w:tc>
          <w:tcPr>
            <w:tcW w:w="1202" w:type="dxa"/>
            <w:tcBorders>
              <w:top w:val="nil"/>
              <w:left w:val="nil"/>
              <w:bottom w:val="nil"/>
              <w:right w:val="single" w:sz="4" w:space="0" w:color="auto"/>
            </w:tcBorders>
            <w:shd w:val="clear" w:color="auto" w:fill="auto"/>
            <w:noWrap/>
            <w:vAlign w:val="bottom"/>
            <w:hideMark/>
          </w:tcPr>
          <w:p w14:paraId="78B044E6"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$69,943</w:t>
            </w:r>
          </w:p>
        </w:tc>
        <w:tc>
          <w:tcPr>
            <w:tcW w:w="1080" w:type="dxa"/>
            <w:tcBorders>
              <w:top w:val="nil"/>
              <w:left w:val="nil"/>
              <w:bottom w:val="nil"/>
              <w:right w:val="nil"/>
            </w:tcBorders>
            <w:shd w:val="clear" w:color="auto" w:fill="auto"/>
            <w:noWrap/>
            <w:vAlign w:val="bottom"/>
            <w:hideMark/>
          </w:tcPr>
          <w:p w14:paraId="1D501A00"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$73,723</w:t>
            </w:r>
          </w:p>
        </w:tc>
        <w:tc>
          <w:tcPr>
            <w:tcW w:w="1021" w:type="dxa"/>
            <w:tcBorders>
              <w:top w:val="nil"/>
              <w:left w:val="nil"/>
              <w:bottom w:val="nil"/>
              <w:right w:val="nil"/>
            </w:tcBorders>
            <w:shd w:val="clear" w:color="auto" w:fill="auto"/>
            <w:noWrap/>
            <w:vAlign w:val="bottom"/>
            <w:hideMark/>
          </w:tcPr>
          <w:p w14:paraId="250241F3" w14:textId="77777777" w:rsidR="00C24B21" w:rsidRPr="00D56216" w:rsidRDefault="00C24B21" w:rsidP="00C24B21">
            <w:pPr>
              <w:jc w:val="right"/>
              <w:rPr>
                <w:rFonts w:ascii="Verdana" w:hAnsi="Verdana" w:cs="Calibri"/>
                <w:color w:val="000000"/>
                <w:sz w:val="12"/>
                <w:szCs w:val="12"/>
              </w:rPr>
            </w:pPr>
          </w:p>
        </w:tc>
        <w:tc>
          <w:tcPr>
            <w:tcW w:w="809" w:type="dxa"/>
            <w:tcBorders>
              <w:top w:val="nil"/>
              <w:left w:val="nil"/>
              <w:bottom w:val="nil"/>
              <w:right w:val="nil"/>
            </w:tcBorders>
            <w:shd w:val="clear" w:color="auto" w:fill="auto"/>
            <w:noWrap/>
            <w:vAlign w:val="bottom"/>
            <w:hideMark/>
          </w:tcPr>
          <w:p w14:paraId="62A8D9D9"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$540</w:t>
            </w:r>
          </w:p>
        </w:tc>
        <w:tc>
          <w:tcPr>
            <w:tcW w:w="1050" w:type="dxa"/>
            <w:tcBorders>
              <w:top w:val="nil"/>
              <w:left w:val="nil"/>
              <w:bottom w:val="nil"/>
              <w:right w:val="single" w:sz="4" w:space="0" w:color="auto"/>
            </w:tcBorders>
            <w:shd w:val="clear" w:color="auto" w:fill="auto"/>
            <w:noWrap/>
            <w:vAlign w:val="bottom"/>
            <w:hideMark/>
          </w:tcPr>
          <w:p w14:paraId="02BA3A1E"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$74,263</w:t>
            </w:r>
          </w:p>
        </w:tc>
        <w:tc>
          <w:tcPr>
            <w:tcW w:w="719" w:type="dxa"/>
            <w:tcBorders>
              <w:top w:val="nil"/>
              <w:left w:val="nil"/>
              <w:bottom w:val="nil"/>
              <w:right w:val="nil"/>
            </w:tcBorders>
            <w:shd w:val="clear" w:color="auto" w:fill="auto"/>
            <w:noWrap/>
            <w:vAlign w:val="bottom"/>
            <w:hideMark/>
          </w:tcPr>
          <w:p w14:paraId="3D545409"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5%</w:t>
            </w:r>
          </w:p>
        </w:tc>
        <w:tc>
          <w:tcPr>
            <w:tcW w:w="1081" w:type="dxa"/>
            <w:tcBorders>
              <w:top w:val="nil"/>
              <w:left w:val="nil"/>
              <w:bottom w:val="nil"/>
              <w:right w:val="nil"/>
            </w:tcBorders>
            <w:shd w:val="clear" w:color="auto" w:fill="auto"/>
            <w:noWrap/>
            <w:vAlign w:val="bottom"/>
            <w:hideMark/>
          </w:tcPr>
          <w:p w14:paraId="6728AD85" w14:textId="77777777" w:rsidR="00C24B21" w:rsidRPr="00D56216" w:rsidRDefault="00C24B21" w:rsidP="00C24B21">
            <w:pPr>
              <w:jc w:val="center"/>
              <w:rPr>
                <w:rFonts w:ascii="Verdana" w:hAnsi="Verdana" w:cs="Calibri"/>
                <w:color w:val="000000"/>
                <w:sz w:val="12"/>
                <w:szCs w:val="12"/>
              </w:rPr>
            </w:pPr>
            <w:r w:rsidRPr="00D56216">
              <w:rPr>
                <w:rFonts w:ascii="Verdana" w:hAnsi="Verdana" w:cs="Calibri"/>
                <w:color w:val="000000"/>
                <w:sz w:val="12"/>
                <w:szCs w:val="12"/>
              </w:rPr>
              <w:t>6%</w:t>
            </w:r>
          </w:p>
        </w:tc>
      </w:tr>
      <w:tr w:rsidR="000B4750" w:rsidRPr="00D56216" w14:paraId="7D73A427" w14:textId="77777777" w:rsidTr="000B4750">
        <w:trPr>
          <w:trHeight w:val="171"/>
        </w:trPr>
        <w:tc>
          <w:tcPr>
            <w:tcW w:w="1455" w:type="dxa"/>
            <w:tcBorders>
              <w:top w:val="nil"/>
              <w:left w:val="nil"/>
              <w:bottom w:val="nil"/>
              <w:right w:val="nil"/>
            </w:tcBorders>
            <w:shd w:val="clear" w:color="auto" w:fill="auto"/>
            <w:noWrap/>
            <w:vAlign w:val="bottom"/>
            <w:hideMark/>
          </w:tcPr>
          <w:p w14:paraId="6E1D8426" w14:textId="77777777" w:rsidR="00C24B21" w:rsidRPr="00D56216" w:rsidRDefault="00C24B21" w:rsidP="00C24B21">
            <w:pPr>
              <w:rPr>
                <w:rFonts w:ascii="Verdana" w:hAnsi="Verdana" w:cs="Calibri"/>
                <w:b/>
                <w:bCs/>
                <w:color w:val="000000"/>
                <w:sz w:val="12"/>
                <w:szCs w:val="12"/>
              </w:rPr>
            </w:pPr>
            <w:r w:rsidRPr="00D56216">
              <w:rPr>
                <w:rFonts w:ascii="Verdana" w:hAnsi="Verdana" w:cs="Calibri"/>
                <w:b/>
                <w:bCs/>
                <w:color w:val="000000"/>
                <w:sz w:val="12"/>
                <w:szCs w:val="12"/>
              </w:rPr>
              <w:t>Operating Income</w:t>
            </w:r>
          </w:p>
        </w:tc>
        <w:tc>
          <w:tcPr>
            <w:tcW w:w="1080" w:type="dxa"/>
            <w:tcBorders>
              <w:top w:val="nil"/>
              <w:left w:val="nil"/>
              <w:bottom w:val="nil"/>
              <w:right w:val="nil"/>
            </w:tcBorders>
            <w:shd w:val="clear" w:color="auto" w:fill="auto"/>
            <w:noWrap/>
            <w:vAlign w:val="bottom"/>
            <w:hideMark/>
          </w:tcPr>
          <w:p w14:paraId="7D6391A0"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$27,161</w:t>
            </w:r>
          </w:p>
        </w:tc>
        <w:tc>
          <w:tcPr>
            <w:tcW w:w="958" w:type="dxa"/>
            <w:tcBorders>
              <w:top w:val="nil"/>
              <w:left w:val="nil"/>
              <w:bottom w:val="nil"/>
              <w:right w:val="nil"/>
            </w:tcBorders>
            <w:shd w:val="clear" w:color="auto" w:fill="auto"/>
            <w:noWrap/>
            <w:vAlign w:val="bottom"/>
            <w:hideMark/>
          </w:tcPr>
          <w:p w14:paraId="6FD68FA6" w14:textId="77777777" w:rsidR="00C24B21" w:rsidRPr="00D56216" w:rsidRDefault="00C24B21" w:rsidP="00C24B21">
            <w:pPr>
              <w:jc w:val="right"/>
              <w:rPr>
                <w:rFonts w:ascii="Verdana" w:hAnsi="Verdana" w:cs="Calibri"/>
                <w:color w:val="000000"/>
                <w:sz w:val="12"/>
                <w:szCs w:val="12"/>
              </w:rPr>
            </w:pPr>
          </w:p>
        </w:tc>
        <w:tc>
          <w:tcPr>
            <w:tcW w:w="1202" w:type="dxa"/>
            <w:tcBorders>
              <w:top w:val="nil"/>
              <w:left w:val="nil"/>
              <w:bottom w:val="nil"/>
              <w:right w:val="single" w:sz="4" w:space="0" w:color="auto"/>
            </w:tcBorders>
            <w:shd w:val="clear" w:color="auto" w:fill="auto"/>
            <w:noWrap/>
            <w:vAlign w:val="bottom"/>
            <w:hideMark/>
          </w:tcPr>
          <w:p w14:paraId="1551BC22"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$27,161</w:t>
            </w:r>
          </w:p>
        </w:tc>
        <w:tc>
          <w:tcPr>
            <w:tcW w:w="1080" w:type="dxa"/>
            <w:tcBorders>
              <w:top w:val="nil"/>
              <w:left w:val="nil"/>
              <w:bottom w:val="nil"/>
              <w:right w:val="nil"/>
            </w:tcBorders>
            <w:shd w:val="clear" w:color="auto" w:fill="auto"/>
            <w:noWrap/>
            <w:vAlign w:val="bottom"/>
            <w:hideMark/>
          </w:tcPr>
          <w:p w14:paraId="7BAB1C52"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$21,763</w:t>
            </w:r>
          </w:p>
        </w:tc>
        <w:tc>
          <w:tcPr>
            <w:tcW w:w="1021" w:type="dxa"/>
            <w:tcBorders>
              <w:top w:val="nil"/>
              <w:left w:val="nil"/>
              <w:bottom w:val="nil"/>
              <w:right w:val="nil"/>
            </w:tcBorders>
            <w:shd w:val="clear" w:color="auto" w:fill="auto"/>
            <w:noWrap/>
            <w:vAlign w:val="bottom"/>
            <w:hideMark/>
          </w:tcPr>
          <w:p w14:paraId="6E6A69ED"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$6,193</w:t>
            </w:r>
          </w:p>
        </w:tc>
        <w:tc>
          <w:tcPr>
            <w:tcW w:w="809" w:type="dxa"/>
            <w:tcBorders>
              <w:top w:val="nil"/>
              <w:left w:val="nil"/>
              <w:bottom w:val="nil"/>
              <w:right w:val="nil"/>
            </w:tcBorders>
            <w:shd w:val="clear" w:color="auto" w:fill="auto"/>
            <w:noWrap/>
            <w:vAlign w:val="bottom"/>
            <w:hideMark/>
          </w:tcPr>
          <w:p w14:paraId="036E97EC"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$540</w:t>
            </w:r>
          </w:p>
        </w:tc>
        <w:tc>
          <w:tcPr>
            <w:tcW w:w="1050" w:type="dxa"/>
            <w:tcBorders>
              <w:top w:val="nil"/>
              <w:left w:val="nil"/>
              <w:bottom w:val="nil"/>
              <w:right w:val="single" w:sz="4" w:space="0" w:color="auto"/>
            </w:tcBorders>
            <w:shd w:val="clear" w:color="auto" w:fill="auto"/>
            <w:noWrap/>
            <w:vAlign w:val="bottom"/>
            <w:hideMark/>
          </w:tcPr>
          <w:p w14:paraId="44C6DEB9"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$28,496</w:t>
            </w:r>
          </w:p>
        </w:tc>
        <w:tc>
          <w:tcPr>
            <w:tcW w:w="719" w:type="dxa"/>
            <w:tcBorders>
              <w:top w:val="nil"/>
              <w:left w:val="nil"/>
              <w:bottom w:val="nil"/>
              <w:right w:val="nil"/>
            </w:tcBorders>
            <w:shd w:val="clear" w:color="auto" w:fill="auto"/>
            <w:noWrap/>
            <w:vAlign w:val="bottom"/>
            <w:hideMark/>
          </w:tcPr>
          <w:p w14:paraId="1C5B3C92"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-20%</w:t>
            </w:r>
          </w:p>
        </w:tc>
        <w:tc>
          <w:tcPr>
            <w:tcW w:w="1081" w:type="dxa"/>
            <w:tcBorders>
              <w:top w:val="nil"/>
              <w:left w:val="nil"/>
              <w:bottom w:val="nil"/>
              <w:right w:val="nil"/>
            </w:tcBorders>
            <w:shd w:val="clear" w:color="auto" w:fill="auto"/>
            <w:noWrap/>
            <w:vAlign w:val="bottom"/>
            <w:hideMark/>
          </w:tcPr>
          <w:p w14:paraId="732F6CF3" w14:textId="77777777" w:rsidR="00C24B21" w:rsidRPr="00D56216" w:rsidRDefault="00C24B21" w:rsidP="00C24B21">
            <w:pPr>
              <w:jc w:val="center"/>
              <w:rPr>
                <w:rFonts w:ascii="Verdana" w:hAnsi="Verdana" w:cs="Calibri"/>
                <w:color w:val="000000"/>
                <w:sz w:val="12"/>
                <w:szCs w:val="12"/>
              </w:rPr>
            </w:pPr>
            <w:r w:rsidRPr="00D56216">
              <w:rPr>
                <w:rFonts w:ascii="Verdana" w:hAnsi="Verdana" w:cs="Calibri"/>
                <w:color w:val="000000"/>
                <w:sz w:val="12"/>
                <w:szCs w:val="12"/>
              </w:rPr>
              <w:t>5%</w:t>
            </w:r>
          </w:p>
        </w:tc>
      </w:tr>
      <w:tr w:rsidR="000B4750" w:rsidRPr="00D56216" w14:paraId="29184B82" w14:textId="77777777" w:rsidTr="000B4750">
        <w:trPr>
          <w:trHeight w:val="144"/>
        </w:trPr>
        <w:tc>
          <w:tcPr>
            <w:tcW w:w="1455" w:type="dxa"/>
            <w:tcBorders>
              <w:top w:val="nil"/>
              <w:left w:val="nil"/>
              <w:bottom w:val="nil"/>
              <w:right w:val="nil"/>
            </w:tcBorders>
            <w:shd w:val="clear" w:color="auto" w:fill="auto"/>
            <w:noWrap/>
            <w:vAlign w:val="bottom"/>
            <w:hideMark/>
          </w:tcPr>
          <w:p w14:paraId="586D725D" w14:textId="77777777" w:rsidR="00C24B21" w:rsidRPr="00D56216" w:rsidRDefault="00C24B21" w:rsidP="00C24B21">
            <w:pPr>
              <w:rPr>
                <w:rFonts w:ascii="Verdana" w:hAnsi="Verdana" w:cs="Calibri"/>
                <w:b/>
                <w:bCs/>
                <w:color w:val="000000"/>
                <w:sz w:val="12"/>
                <w:szCs w:val="12"/>
              </w:rPr>
            </w:pPr>
            <w:r w:rsidRPr="00D56216">
              <w:rPr>
                <w:rFonts w:ascii="Verdana" w:hAnsi="Verdana" w:cs="Calibri"/>
                <w:b/>
                <w:bCs/>
                <w:color w:val="000000"/>
                <w:sz w:val="12"/>
                <w:szCs w:val="12"/>
              </w:rPr>
              <w:t>EPS</w:t>
            </w:r>
          </w:p>
        </w:tc>
        <w:tc>
          <w:tcPr>
            <w:tcW w:w="1080" w:type="dxa"/>
            <w:tcBorders>
              <w:top w:val="nil"/>
              <w:left w:val="nil"/>
              <w:bottom w:val="single" w:sz="4" w:space="0" w:color="auto"/>
              <w:right w:val="nil"/>
            </w:tcBorders>
            <w:shd w:val="clear" w:color="auto" w:fill="auto"/>
            <w:noWrap/>
            <w:vAlign w:val="bottom"/>
            <w:hideMark/>
          </w:tcPr>
          <w:p w14:paraId="79C93FE9"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$2.69</w:t>
            </w:r>
          </w:p>
        </w:tc>
        <w:tc>
          <w:tcPr>
            <w:tcW w:w="958" w:type="dxa"/>
            <w:tcBorders>
              <w:top w:val="nil"/>
              <w:left w:val="nil"/>
              <w:bottom w:val="single" w:sz="4" w:space="0" w:color="auto"/>
              <w:right w:val="nil"/>
            </w:tcBorders>
            <w:shd w:val="clear" w:color="auto" w:fill="auto"/>
            <w:noWrap/>
            <w:vAlign w:val="bottom"/>
            <w:hideMark/>
          </w:tcPr>
          <w:p w14:paraId="38A5BD97"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$0.05</w:t>
            </w:r>
          </w:p>
        </w:tc>
        <w:tc>
          <w:tcPr>
            <w:tcW w:w="1202" w:type="dxa"/>
            <w:tcBorders>
              <w:top w:val="nil"/>
              <w:left w:val="nil"/>
              <w:bottom w:val="single" w:sz="4" w:space="0" w:color="auto"/>
              <w:right w:val="single" w:sz="4" w:space="0" w:color="auto"/>
            </w:tcBorders>
            <w:shd w:val="clear" w:color="auto" w:fill="auto"/>
            <w:noWrap/>
            <w:vAlign w:val="bottom"/>
            <w:hideMark/>
          </w:tcPr>
          <w:p w14:paraId="49670BB8"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$2.64</w:t>
            </w:r>
          </w:p>
        </w:tc>
        <w:tc>
          <w:tcPr>
            <w:tcW w:w="1080" w:type="dxa"/>
            <w:tcBorders>
              <w:top w:val="nil"/>
              <w:left w:val="nil"/>
              <w:bottom w:val="single" w:sz="4" w:space="0" w:color="auto"/>
              <w:right w:val="nil"/>
            </w:tcBorders>
            <w:shd w:val="clear" w:color="auto" w:fill="auto"/>
            <w:noWrap/>
            <w:vAlign w:val="bottom"/>
            <w:hideMark/>
          </w:tcPr>
          <w:p w14:paraId="11395EB9"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$2.00</w:t>
            </w:r>
          </w:p>
        </w:tc>
        <w:tc>
          <w:tcPr>
            <w:tcW w:w="1021" w:type="dxa"/>
            <w:tcBorders>
              <w:top w:val="nil"/>
              <w:left w:val="nil"/>
              <w:bottom w:val="single" w:sz="4" w:space="0" w:color="auto"/>
              <w:right w:val="nil"/>
            </w:tcBorders>
            <w:shd w:val="clear" w:color="auto" w:fill="auto"/>
            <w:noWrap/>
            <w:vAlign w:val="bottom"/>
            <w:hideMark/>
          </w:tcPr>
          <w:p w14:paraId="60F3A09E"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$0.73</w:t>
            </w:r>
          </w:p>
        </w:tc>
        <w:tc>
          <w:tcPr>
            <w:tcW w:w="809" w:type="dxa"/>
            <w:tcBorders>
              <w:top w:val="nil"/>
              <w:left w:val="nil"/>
              <w:bottom w:val="single" w:sz="4" w:space="0" w:color="auto"/>
              <w:right w:val="nil"/>
            </w:tcBorders>
            <w:shd w:val="clear" w:color="auto" w:fill="auto"/>
            <w:noWrap/>
            <w:vAlign w:val="bottom"/>
            <w:hideMark/>
          </w:tcPr>
          <w:p w14:paraId="7D65BD30"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$0.06</w:t>
            </w:r>
          </w:p>
        </w:tc>
        <w:tc>
          <w:tcPr>
            <w:tcW w:w="1050" w:type="dxa"/>
            <w:tcBorders>
              <w:top w:val="nil"/>
              <w:left w:val="nil"/>
              <w:bottom w:val="single" w:sz="4" w:space="0" w:color="auto"/>
              <w:right w:val="single" w:sz="4" w:space="0" w:color="auto"/>
            </w:tcBorders>
            <w:shd w:val="clear" w:color="auto" w:fill="auto"/>
            <w:noWrap/>
            <w:vAlign w:val="bottom"/>
            <w:hideMark/>
          </w:tcPr>
          <w:p w14:paraId="4317DAF1"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$2.78</w:t>
            </w:r>
          </w:p>
        </w:tc>
        <w:tc>
          <w:tcPr>
            <w:tcW w:w="719" w:type="dxa"/>
            <w:tcBorders>
              <w:top w:val="nil"/>
              <w:left w:val="nil"/>
              <w:bottom w:val="single" w:sz="4" w:space="0" w:color="auto"/>
              <w:right w:val="nil"/>
            </w:tcBorders>
            <w:shd w:val="clear" w:color="auto" w:fill="auto"/>
            <w:noWrap/>
            <w:vAlign w:val="bottom"/>
            <w:hideMark/>
          </w:tcPr>
          <w:p w14:paraId="053716D0" w14:textId="77777777" w:rsidR="00C24B21" w:rsidRPr="00D56216" w:rsidRDefault="00C24B21" w:rsidP="00C24B21">
            <w:pPr>
              <w:jc w:val="right"/>
              <w:rPr>
                <w:rFonts w:ascii="Verdana" w:hAnsi="Verdana" w:cs="Calibri"/>
                <w:color w:val="000000"/>
                <w:sz w:val="12"/>
                <w:szCs w:val="12"/>
              </w:rPr>
            </w:pPr>
            <w:r w:rsidRPr="00D56216">
              <w:rPr>
                <w:rFonts w:ascii="Verdana" w:hAnsi="Verdana" w:cs="Calibri"/>
                <w:color w:val="000000"/>
                <w:sz w:val="12"/>
                <w:szCs w:val="12"/>
              </w:rPr>
              <w:t>-26%</w:t>
            </w:r>
          </w:p>
        </w:tc>
        <w:tc>
          <w:tcPr>
            <w:tcW w:w="1081" w:type="dxa"/>
            <w:tcBorders>
              <w:top w:val="nil"/>
              <w:left w:val="nil"/>
              <w:bottom w:val="single" w:sz="4" w:space="0" w:color="auto"/>
              <w:right w:val="nil"/>
            </w:tcBorders>
            <w:shd w:val="clear" w:color="auto" w:fill="auto"/>
            <w:noWrap/>
            <w:vAlign w:val="bottom"/>
            <w:hideMark/>
          </w:tcPr>
          <w:p w14:paraId="2D72D313" w14:textId="77777777" w:rsidR="00C24B21" w:rsidRPr="00D56216" w:rsidRDefault="00C24B21" w:rsidP="00C24B21">
            <w:pPr>
              <w:jc w:val="center"/>
              <w:rPr>
                <w:rFonts w:ascii="Verdana" w:hAnsi="Verdana" w:cs="Calibri"/>
                <w:color w:val="000000"/>
                <w:sz w:val="12"/>
                <w:szCs w:val="12"/>
              </w:rPr>
            </w:pPr>
            <w:r w:rsidRPr="00D56216">
              <w:rPr>
                <w:rFonts w:ascii="Verdana" w:hAnsi="Verdana" w:cs="Calibri"/>
                <w:color w:val="000000"/>
                <w:sz w:val="12"/>
                <w:szCs w:val="12"/>
              </w:rPr>
              <w:t>5%</w:t>
            </w:r>
          </w:p>
        </w:tc>
      </w:tr>
    </w:tbl>
    <w:p w14:paraId="2435A760" w14:textId="77777777" w:rsidR="005A7321" w:rsidRDefault="005A7321" w:rsidP="00CC3436">
      <w:pPr>
        <w:ind w:left="90"/>
        <w:rPr>
          <w:rFonts w:ascii="Verdana" w:hAnsi="Verdana" w:cs="Calibri"/>
          <w:b/>
          <w:bCs/>
          <w:i/>
          <w:color w:val="000000"/>
          <w:sz w:val="10"/>
          <w:szCs w:val="10"/>
        </w:rPr>
      </w:pPr>
    </w:p>
    <w:p w14:paraId="1C7E1C69" w14:textId="2174E274" w:rsidR="009E1EA9" w:rsidRPr="00F42139" w:rsidRDefault="00E44566" w:rsidP="00CC3436">
      <w:pPr>
        <w:ind w:firstLine="90"/>
        <w:rPr>
          <w:rFonts w:ascii="Verdana" w:hAnsi="Verdana" w:cs="Calibri"/>
          <w:bCs/>
          <w:i/>
          <w:color w:val="000000"/>
          <w:sz w:val="12"/>
          <w:szCs w:val="12"/>
        </w:rPr>
      </w:pPr>
      <w:r w:rsidRPr="00F42139">
        <w:rPr>
          <w:rFonts w:ascii="Verdana" w:hAnsi="Verdana" w:cs="Calibri"/>
          <w:bCs/>
          <w:i/>
          <w:color w:val="000000"/>
          <w:sz w:val="12"/>
          <w:szCs w:val="12"/>
        </w:rPr>
        <w:t>*Totals</w:t>
      </w:r>
      <w:r w:rsidR="005A7321" w:rsidRPr="00F42139">
        <w:rPr>
          <w:rFonts w:ascii="Verdana" w:hAnsi="Verdana" w:cs="Calibri"/>
          <w:bCs/>
          <w:i/>
          <w:color w:val="000000"/>
          <w:sz w:val="12"/>
          <w:szCs w:val="12"/>
        </w:rPr>
        <w:t xml:space="preserve"> </w:t>
      </w:r>
      <w:r w:rsidR="004673A0" w:rsidRPr="00F42139">
        <w:rPr>
          <w:rFonts w:ascii="Verdana" w:hAnsi="Verdana" w:cs="Calibri"/>
          <w:bCs/>
          <w:i/>
          <w:color w:val="000000"/>
          <w:sz w:val="12"/>
          <w:szCs w:val="12"/>
        </w:rPr>
        <w:t>do</w:t>
      </w:r>
      <w:r w:rsidR="005A7321" w:rsidRPr="00F42139">
        <w:rPr>
          <w:rFonts w:ascii="Verdana" w:hAnsi="Verdana" w:cs="Calibri"/>
          <w:bCs/>
          <w:i/>
          <w:color w:val="000000"/>
          <w:sz w:val="12"/>
          <w:szCs w:val="12"/>
        </w:rPr>
        <w:t xml:space="preserve"> not foot due to rounding</w:t>
      </w:r>
    </w:p>
    <w:p w14:paraId="55EFE2CC" w14:textId="492C545F" w:rsidR="00C24B21" w:rsidRDefault="00C24B21" w:rsidP="009E1EA9">
      <w:pPr>
        <w:rPr>
          <w:rFonts w:ascii="Verdana" w:hAnsi="Verdana"/>
          <w:sz w:val="16"/>
          <w:szCs w:val="16"/>
        </w:rPr>
      </w:pPr>
    </w:p>
    <w:p w14:paraId="68FF1D51" w14:textId="6521B461" w:rsidR="009E1EA9" w:rsidRPr="00DC7FAB" w:rsidRDefault="009E1EA9" w:rsidP="009E1EA9">
      <w:pPr>
        <w:spacing w:line="280" w:lineRule="exact"/>
        <w:rPr>
          <w:rFonts w:ascii="Verdana" w:hAnsi="Verdana"/>
          <w:sz w:val="16"/>
          <w:szCs w:val="16"/>
        </w:rPr>
      </w:pPr>
      <w:r w:rsidRPr="00DC7FAB">
        <w:rPr>
          <w:rFonts w:ascii="Verdana" w:hAnsi="Verdana"/>
          <w:sz w:val="16"/>
          <w:szCs w:val="16"/>
        </w:rPr>
        <w:t xml:space="preserve">The Server &amp; Tools business </w:t>
      </w:r>
      <w:r>
        <w:rPr>
          <w:rFonts w:ascii="Verdana" w:hAnsi="Verdana"/>
          <w:sz w:val="16"/>
          <w:szCs w:val="16"/>
        </w:rPr>
        <w:t>revenue grew 13% for the fourth quarter and 12% for the full year</w:t>
      </w:r>
      <w:r w:rsidR="00C11F47">
        <w:rPr>
          <w:rFonts w:ascii="Verdana" w:hAnsi="Verdana"/>
          <w:sz w:val="16"/>
          <w:szCs w:val="16"/>
        </w:rPr>
        <w:t xml:space="preserve">. </w:t>
      </w:r>
      <w:r w:rsidR="00C11F47" w:rsidRPr="00C11F47">
        <w:rPr>
          <w:rFonts w:ascii="Verdana" w:hAnsi="Verdana"/>
          <w:sz w:val="16"/>
          <w:szCs w:val="16"/>
        </w:rPr>
        <w:t>Enterprises are purchasing SQL Server and System Center to support their mission critical workloads and build their business intelligence and private cloud infrastructure. Windows Server 2012 will be available this September.</w:t>
      </w:r>
    </w:p>
    <w:p w14:paraId="0B811409" w14:textId="77777777" w:rsidR="009E1EA9" w:rsidRDefault="009E1EA9" w:rsidP="009E1EA9">
      <w:pPr>
        <w:spacing w:line="280" w:lineRule="exact"/>
        <w:rPr>
          <w:rFonts w:ascii="Verdana" w:hAnsi="Verdana"/>
          <w:sz w:val="16"/>
          <w:szCs w:val="16"/>
        </w:rPr>
      </w:pPr>
    </w:p>
    <w:p w14:paraId="1E149614" w14:textId="5F432295" w:rsidR="009E1EA9" w:rsidRPr="00DC7FAB" w:rsidRDefault="009E1EA9" w:rsidP="009E1EA9">
      <w:pPr>
        <w:spacing w:line="280" w:lineRule="exact"/>
        <w:rPr>
          <w:rFonts w:ascii="Verdana" w:hAnsi="Verdana"/>
          <w:sz w:val="16"/>
          <w:szCs w:val="16"/>
        </w:rPr>
      </w:pPr>
      <w:r w:rsidRPr="00DC7FAB">
        <w:rPr>
          <w:rFonts w:ascii="Verdana" w:hAnsi="Verdana"/>
          <w:sz w:val="16"/>
          <w:szCs w:val="16"/>
        </w:rPr>
        <w:lastRenderedPageBreak/>
        <w:t xml:space="preserve">The Microsoft Business Division </w:t>
      </w:r>
      <w:r>
        <w:rPr>
          <w:rFonts w:ascii="Verdana" w:hAnsi="Verdana"/>
          <w:sz w:val="16"/>
          <w:szCs w:val="16"/>
        </w:rPr>
        <w:t>revenue grew 7% for the fourth quarter and 7% for the full year</w:t>
      </w:r>
      <w:r w:rsidRPr="00DC7FAB">
        <w:rPr>
          <w:rFonts w:ascii="Verdana" w:hAnsi="Verdana"/>
          <w:sz w:val="16"/>
          <w:szCs w:val="16"/>
        </w:rPr>
        <w:t xml:space="preserve"> </w:t>
      </w:r>
      <w:r>
        <w:rPr>
          <w:rFonts w:ascii="Verdana" w:hAnsi="Verdana"/>
          <w:sz w:val="16"/>
          <w:szCs w:val="16"/>
        </w:rPr>
        <w:t>reflecting continued momentum in</w:t>
      </w:r>
      <w:r w:rsidRPr="00DC7FAB">
        <w:rPr>
          <w:rFonts w:ascii="Verdana" w:hAnsi="Verdana"/>
          <w:sz w:val="16"/>
          <w:szCs w:val="16"/>
        </w:rPr>
        <w:t xml:space="preserve"> Office 2010</w:t>
      </w:r>
      <w:r>
        <w:rPr>
          <w:rFonts w:ascii="Verdana" w:hAnsi="Verdana"/>
          <w:sz w:val="16"/>
          <w:szCs w:val="16"/>
        </w:rPr>
        <w:t xml:space="preserve"> sales. Office is now </w:t>
      </w:r>
      <w:r w:rsidR="00E44566">
        <w:rPr>
          <w:rFonts w:ascii="Verdana" w:hAnsi="Verdana"/>
          <w:sz w:val="16"/>
          <w:szCs w:val="16"/>
        </w:rPr>
        <w:t xml:space="preserve">installed </w:t>
      </w:r>
      <w:r>
        <w:rPr>
          <w:rFonts w:ascii="Verdana" w:hAnsi="Verdana"/>
          <w:sz w:val="16"/>
          <w:szCs w:val="16"/>
        </w:rPr>
        <w:t xml:space="preserve">on more than 1 billion PCs around the world. Earlier this week, we announced the </w:t>
      </w:r>
      <w:r w:rsidR="009B59DD">
        <w:rPr>
          <w:rFonts w:ascii="Verdana" w:hAnsi="Verdana"/>
          <w:sz w:val="16"/>
          <w:szCs w:val="16"/>
        </w:rPr>
        <w:t xml:space="preserve">customer </w:t>
      </w:r>
      <w:r>
        <w:rPr>
          <w:rFonts w:ascii="Verdana" w:hAnsi="Verdana"/>
          <w:sz w:val="16"/>
          <w:szCs w:val="16"/>
        </w:rPr>
        <w:t xml:space="preserve">preview of </w:t>
      </w:r>
      <w:r w:rsidR="009B59DD">
        <w:rPr>
          <w:rFonts w:ascii="Verdana" w:hAnsi="Verdana"/>
          <w:sz w:val="16"/>
          <w:szCs w:val="16"/>
        </w:rPr>
        <w:t xml:space="preserve">the new Microsoft </w:t>
      </w:r>
      <w:r>
        <w:rPr>
          <w:rFonts w:ascii="Verdana" w:hAnsi="Verdana"/>
          <w:sz w:val="16"/>
          <w:szCs w:val="16"/>
        </w:rPr>
        <w:t xml:space="preserve">Office. </w:t>
      </w:r>
    </w:p>
    <w:p w14:paraId="34E73C29" w14:textId="6DDA60DA" w:rsidR="00944DDB" w:rsidRDefault="009E1EA9" w:rsidP="00CC3436">
      <w:pPr>
        <w:spacing w:before="120" w:after="200" w:line="240" w:lineRule="exact"/>
        <w:rPr>
          <w:rFonts w:ascii="Verdana" w:hAnsi="Verdana"/>
          <w:sz w:val="16"/>
          <w:szCs w:val="16"/>
        </w:rPr>
      </w:pPr>
      <w:r w:rsidRPr="00DC7FAB">
        <w:rPr>
          <w:rFonts w:ascii="Verdana" w:hAnsi="Verdana"/>
          <w:sz w:val="16"/>
          <w:szCs w:val="16"/>
        </w:rPr>
        <w:t>The Windows</w:t>
      </w:r>
      <w:r w:rsidR="005936CE">
        <w:rPr>
          <w:rFonts w:ascii="Verdana" w:hAnsi="Verdana"/>
          <w:sz w:val="16"/>
          <w:szCs w:val="16"/>
        </w:rPr>
        <w:t xml:space="preserve"> &amp;</w:t>
      </w:r>
      <w:r w:rsidRPr="00DC7FAB">
        <w:rPr>
          <w:rFonts w:ascii="Verdana" w:hAnsi="Verdana"/>
          <w:sz w:val="16"/>
          <w:szCs w:val="16"/>
        </w:rPr>
        <w:t xml:space="preserve"> Windows Live Division </w:t>
      </w:r>
      <w:r>
        <w:rPr>
          <w:rFonts w:ascii="Verdana" w:hAnsi="Verdana"/>
          <w:sz w:val="16"/>
          <w:szCs w:val="16"/>
        </w:rPr>
        <w:t xml:space="preserve">revenue declined 13% for the fourth quarter and 3% for the full year. Adjusting for the impact of the Windows Upgrade Offer, Windows Division non-GAAP revenue declined 1% for the fourth quarter and 1% for the full year. </w:t>
      </w:r>
      <w:r w:rsidRPr="00580D54">
        <w:rPr>
          <w:rFonts w:ascii="Verdana" w:hAnsi="Verdana"/>
          <w:sz w:val="16"/>
          <w:szCs w:val="16"/>
        </w:rPr>
        <w:t xml:space="preserve">Windows 7 adoption continued with </w:t>
      </w:r>
      <w:r>
        <w:rPr>
          <w:rFonts w:ascii="Verdana" w:hAnsi="Verdana"/>
          <w:sz w:val="16"/>
          <w:szCs w:val="16"/>
        </w:rPr>
        <w:t xml:space="preserve">more than 50% of worldwide enterprise desktops now </w:t>
      </w:r>
      <w:r w:rsidR="00E44566">
        <w:rPr>
          <w:rFonts w:ascii="Verdana" w:hAnsi="Verdana"/>
          <w:sz w:val="16"/>
          <w:szCs w:val="16"/>
        </w:rPr>
        <w:t xml:space="preserve">running </w:t>
      </w:r>
      <w:r>
        <w:rPr>
          <w:rFonts w:ascii="Verdana" w:hAnsi="Verdana"/>
          <w:sz w:val="16"/>
          <w:szCs w:val="16"/>
        </w:rPr>
        <w:t>Windows 7. The next version of Windows will release to manufacturing this August and will become generally available October</w:t>
      </w:r>
      <w:r w:rsidR="001C0FC2">
        <w:rPr>
          <w:rFonts w:ascii="Verdana" w:hAnsi="Verdana"/>
          <w:sz w:val="16"/>
          <w:szCs w:val="16"/>
        </w:rPr>
        <w:t xml:space="preserve"> 26, 2012</w:t>
      </w:r>
      <w:r>
        <w:rPr>
          <w:rFonts w:ascii="Verdana" w:hAnsi="Verdana"/>
          <w:sz w:val="16"/>
          <w:szCs w:val="16"/>
        </w:rPr>
        <w:t>.</w:t>
      </w:r>
    </w:p>
    <w:p w14:paraId="7FD77331" w14:textId="1A27330F" w:rsidR="009E1EA9" w:rsidRPr="00DC7FAB" w:rsidRDefault="009E1EA9" w:rsidP="00CC3436">
      <w:pPr>
        <w:spacing w:before="120" w:after="200" w:line="280" w:lineRule="exact"/>
        <w:rPr>
          <w:rFonts w:ascii="Verdana" w:hAnsi="Verdana"/>
          <w:sz w:val="16"/>
          <w:szCs w:val="16"/>
        </w:rPr>
      </w:pPr>
      <w:r w:rsidRPr="00DC7FAB">
        <w:rPr>
          <w:rFonts w:ascii="Verdana" w:hAnsi="Verdana"/>
          <w:sz w:val="16"/>
          <w:szCs w:val="16"/>
        </w:rPr>
        <w:t xml:space="preserve">The Online Services Division </w:t>
      </w:r>
      <w:r>
        <w:rPr>
          <w:rFonts w:ascii="Verdana" w:hAnsi="Verdana"/>
          <w:sz w:val="16"/>
          <w:szCs w:val="16"/>
        </w:rPr>
        <w:t xml:space="preserve">revenue grew 8% for the fourth quarter and 10% for the full year reflecting growth in our search business. </w:t>
      </w:r>
      <w:r w:rsidR="00E44566">
        <w:rPr>
          <w:rFonts w:ascii="Verdana" w:hAnsi="Verdana"/>
          <w:sz w:val="16"/>
          <w:szCs w:val="16"/>
        </w:rPr>
        <w:t xml:space="preserve">Bing organic U.S. search </w:t>
      </w:r>
      <w:r w:rsidR="00075E0E">
        <w:rPr>
          <w:rFonts w:ascii="Verdana" w:hAnsi="Verdana"/>
          <w:sz w:val="16"/>
          <w:szCs w:val="16"/>
        </w:rPr>
        <w:t>market</w:t>
      </w:r>
      <w:r w:rsidR="000E70B7">
        <w:rPr>
          <w:rFonts w:ascii="Verdana" w:hAnsi="Verdana"/>
          <w:sz w:val="16"/>
          <w:szCs w:val="16"/>
        </w:rPr>
        <w:t xml:space="preserve"> </w:t>
      </w:r>
      <w:r w:rsidR="00E44566">
        <w:rPr>
          <w:rFonts w:ascii="Verdana" w:hAnsi="Verdana"/>
          <w:sz w:val="16"/>
          <w:szCs w:val="16"/>
        </w:rPr>
        <w:t xml:space="preserve">share was </w:t>
      </w:r>
      <w:r w:rsidR="00075E0E">
        <w:rPr>
          <w:rFonts w:ascii="Verdana" w:hAnsi="Verdana"/>
          <w:sz w:val="16"/>
          <w:szCs w:val="16"/>
        </w:rPr>
        <w:t>15.6% for the month of June 2012, up 120 points from the prior year period.</w:t>
      </w:r>
    </w:p>
    <w:p w14:paraId="076B15B7" w14:textId="182F0D5F" w:rsidR="009E1EA9" w:rsidRPr="00DC7FAB" w:rsidRDefault="009E1EA9" w:rsidP="00B051F1">
      <w:pPr>
        <w:spacing w:before="120" w:after="200" w:line="280" w:lineRule="exact"/>
        <w:rPr>
          <w:rFonts w:ascii="Verdana" w:hAnsi="Verdana"/>
          <w:sz w:val="16"/>
          <w:szCs w:val="16"/>
        </w:rPr>
      </w:pPr>
      <w:r w:rsidRPr="00DC7FAB">
        <w:rPr>
          <w:rFonts w:ascii="Verdana" w:hAnsi="Verdana"/>
          <w:sz w:val="16"/>
          <w:szCs w:val="16"/>
        </w:rPr>
        <w:t xml:space="preserve">The Entertainment </w:t>
      </w:r>
      <w:r w:rsidR="00B834A3">
        <w:rPr>
          <w:rFonts w:ascii="Verdana" w:hAnsi="Verdana"/>
          <w:sz w:val="16"/>
          <w:szCs w:val="16"/>
        </w:rPr>
        <w:t>and</w:t>
      </w:r>
      <w:r w:rsidR="00B834A3" w:rsidRPr="00DC7FAB">
        <w:rPr>
          <w:rFonts w:ascii="Verdana" w:hAnsi="Verdana"/>
          <w:sz w:val="16"/>
          <w:szCs w:val="16"/>
        </w:rPr>
        <w:t xml:space="preserve"> </w:t>
      </w:r>
      <w:r w:rsidRPr="00DC7FAB">
        <w:rPr>
          <w:rFonts w:ascii="Verdana" w:hAnsi="Verdana"/>
          <w:sz w:val="16"/>
          <w:szCs w:val="16"/>
        </w:rPr>
        <w:t xml:space="preserve">Devices Division </w:t>
      </w:r>
      <w:r>
        <w:rPr>
          <w:rFonts w:ascii="Verdana" w:hAnsi="Verdana"/>
          <w:sz w:val="16"/>
          <w:szCs w:val="16"/>
        </w:rPr>
        <w:t xml:space="preserve">revenue grew 20% for the fourth quarter and 8% for the full year </w:t>
      </w:r>
      <w:r w:rsidR="00075E0E">
        <w:rPr>
          <w:rFonts w:ascii="Verdana" w:hAnsi="Verdana"/>
          <w:sz w:val="16"/>
          <w:szCs w:val="16"/>
        </w:rPr>
        <w:t xml:space="preserve">primarily </w:t>
      </w:r>
      <w:r>
        <w:rPr>
          <w:rFonts w:ascii="Verdana" w:hAnsi="Verdana"/>
          <w:sz w:val="16"/>
          <w:szCs w:val="16"/>
        </w:rPr>
        <w:t xml:space="preserve">reflecting the addition of Skype. </w:t>
      </w:r>
      <w:r w:rsidRPr="00DC7FAB">
        <w:rPr>
          <w:rFonts w:ascii="Verdana" w:hAnsi="Verdana"/>
          <w:sz w:val="16"/>
          <w:szCs w:val="16"/>
        </w:rPr>
        <w:t xml:space="preserve">Xbox </w:t>
      </w:r>
      <w:r>
        <w:rPr>
          <w:rFonts w:ascii="Verdana" w:hAnsi="Verdana"/>
          <w:sz w:val="16"/>
          <w:szCs w:val="16"/>
        </w:rPr>
        <w:t>has now been the</w:t>
      </w:r>
      <w:r w:rsidRPr="00DC7FAB">
        <w:rPr>
          <w:rFonts w:ascii="Verdana" w:hAnsi="Verdana"/>
          <w:sz w:val="16"/>
          <w:szCs w:val="16"/>
        </w:rPr>
        <w:t xml:space="preserve"> top-sellin</w:t>
      </w:r>
      <w:r>
        <w:rPr>
          <w:rFonts w:ascii="Verdana" w:hAnsi="Verdana"/>
          <w:sz w:val="16"/>
          <w:szCs w:val="16"/>
        </w:rPr>
        <w:t>g console in the U.S. for 18</w:t>
      </w:r>
      <w:r w:rsidRPr="00DC7FAB">
        <w:rPr>
          <w:rFonts w:ascii="Verdana" w:hAnsi="Verdana"/>
          <w:sz w:val="16"/>
          <w:szCs w:val="16"/>
        </w:rPr>
        <w:t xml:space="preserve"> consecutive month</w:t>
      </w:r>
      <w:r>
        <w:rPr>
          <w:rFonts w:ascii="Verdana" w:hAnsi="Verdana"/>
          <w:sz w:val="16"/>
          <w:szCs w:val="16"/>
        </w:rPr>
        <w:t xml:space="preserve">s. During the year, Xbox launched </w:t>
      </w:r>
      <w:r w:rsidRPr="00DC7FAB">
        <w:rPr>
          <w:rFonts w:ascii="Verdana" w:hAnsi="Verdana"/>
          <w:sz w:val="16"/>
          <w:szCs w:val="16"/>
        </w:rPr>
        <w:t>new</w:t>
      </w:r>
      <w:r>
        <w:rPr>
          <w:rFonts w:ascii="Verdana" w:hAnsi="Verdana"/>
          <w:sz w:val="16"/>
          <w:szCs w:val="16"/>
        </w:rPr>
        <w:t xml:space="preserve"> television and video </w:t>
      </w:r>
      <w:r w:rsidRPr="00DC7FAB">
        <w:rPr>
          <w:rFonts w:ascii="Verdana" w:hAnsi="Verdana"/>
          <w:sz w:val="16"/>
          <w:szCs w:val="16"/>
        </w:rPr>
        <w:t>partners</w:t>
      </w:r>
      <w:r>
        <w:rPr>
          <w:rFonts w:ascii="Verdana" w:hAnsi="Verdana"/>
          <w:sz w:val="16"/>
          <w:szCs w:val="16"/>
        </w:rPr>
        <w:t xml:space="preserve">hips for Xbox LIVE, </w:t>
      </w:r>
      <w:r w:rsidRPr="00DC7FAB">
        <w:rPr>
          <w:rFonts w:ascii="Verdana" w:hAnsi="Verdana"/>
          <w:sz w:val="16"/>
          <w:szCs w:val="16"/>
        </w:rPr>
        <w:t xml:space="preserve">and </w:t>
      </w:r>
      <w:r>
        <w:rPr>
          <w:rFonts w:ascii="Verdana" w:hAnsi="Verdana"/>
          <w:sz w:val="16"/>
          <w:szCs w:val="16"/>
        </w:rPr>
        <w:t xml:space="preserve">announced Xbox </w:t>
      </w:r>
      <w:proofErr w:type="spellStart"/>
      <w:r>
        <w:rPr>
          <w:rFonts w:ascii="Verdana" w:hAnsi="Verdana"/>
          <w:sz w:val="16"/>
          <w:szCs w:val="16"/>
        </w:rPr>
        <w:t>SmartGlass</w:t>
      </w:r>
      <w:proofErr w:type="spellEnd"/>
      <w:r>
        <w:rPr>
          <w:rFonts w:ascii="Verdana" w:hAnsi="Verdana"/>
          <w:sz w:val="16"/>
          <w:szCs w:val="16"/>
        </w:rPr>
        <w:t>, which connects phones, PCs, and tablets with the Xbox 360 console to enable more interactive and engaging entertainment.</w:t>
      </w:r>
    </w:p>
    <w:p w14:paraId="322CCB26" w14:textId="6020B619" w:rsidR="009E1EA9" w:rsidRPr="00DC7FAB" w:rsidRDefault="009E1EA9" w:rsidP="00B051F1">
      <w:pPr>
        <w:spacing w:before="120" w:after="200" w:line="280" w:lineRule="exact"/>
        <w:rPr>
          <w:rFonts w:ascii="Verdana" w:hAnsi="Verdana"/>
          <w:sz w:val="16"/>
          <w:szCs w:val="16"/>
        </w:rPr>
      </w:pPr>
      <w:r>
        <w:rPr>
          <w:rFonts w:ascii="Verdana" w:hAnsi="Verdana"/>
          <w:sz w:val="16"/>
          <w:szCs w:val="16"/>
        </w:rPr>
        <w:t xml:space="preserve">“Delivering a record year takes great products, solutions, services, and tremendous execution by our people,” </w:t>
      </w:r>
      <w:r w:rsidRPr="003F77DB">
        <w:rPr>
          <w:rFonts w:ascii="Verdana" w:hAnsi="Verdana"/>
          <w:sz w:val="16"/>
          <w:szCs w:val="16"/>
        </w:rPr>
        <w:t xml:space="preserve">said Kevin Turner, chief operating officer </w:t>
      </w:r>
      <w:r w:rsidR="00075E0E">
        <w:rPr>
          <w:rFonts w:ascii="Verdana" w:hAnsi="Verdana"/>
          <w:sz w:val="16"/>
          <w:szCs w:val="16"/>
        </w:rPr>
        <w:t>of</w:t>
      </w:r>
      <w:r w:rsidR="00075E0E" w:rsidRPr="003F77DB">
        <w:rPr>
          <w:rFonts w:ascii="Verdana" w:hAnsi="Verdana"/>
          <w:sz w:val="16"/>
          <w:szCs w:val="16"/>
        </w:rPr>
        <w:t xml:space="preserve"> </w:t>
      </w:r>
      <w:r w:rsidRPr="003F77DB">
        <w:rPr>
          <w:rFonts w:ascii="Verdana" w:hAnsi="Verdana"/>
          <w:sz w:val="16"/>
          <w:szCs w:val="16"/>
        </w:rPr>
        <w:t>Microsoft. “</w:t>
      </w:r>
      <w:r>
        <w:rPr>
          <w:rFonts w:ascii="Verdana" w:hAnsi="Verdana"/>
          <w:sz w:val="16"/>
          <w:szCs w:val="16"/>
        </w:rPr>
        <w:t>Our enterprise business is firing on all cylinders and we couldn’t be more excited about the wave of innovation and new releases that position us well for the coming years</w:t>
      </w:r>
      <w:r w:rsidRPr="003F77DB">
        <w:rPr>
          <w:rFonts w:ascii="Verdana" w:hAnsi="Verdana"/>
          <w:sz w:val="16"/>
          <w:szCs w:val="16"/>
        </w:rPr>
        <w:t>.”</w:t>
      </w:r>
      <w:r>
        <w:rPr>
          <w:rFonts w:ascii="Verdana" w:hAnsi="Verdana"/>
          <w:sz w:val="16"/>
          <w:szCs w:val="16"/>
        </w:rPr>
        <w:t xml:space="preserve"> </w:t>
      </w:r>
    </w:p>
    <w:p w14:paraId="7B7A3716" w14:textId="77777777" w:rsidR="009E1EA9" w:rsidRPr="00DC7FAB" w:rsidRDefault="009E1EA9" w:rsidP="00B051F1">
      <w:pPr>
        <w:spacing w:before="240" w:after="200" w:line="280" w:lineRule="exact"/>
        <w:rPr>
          <w:rFonts w:ascii="Verdana" w:hAnsi="Verdana"/>
          <w:b/>
          <w:sz w:val="16"/>
          <w:szCs w:val="16"/>
        </w:rPr>
      </w:pPr>
      <w:r w:rsidRPr="00DC7FAB">
        <w:rPr>
          <w:rFonts w:ascii="Verdana" w:hAnsi="Verdana"/>
          <w:b/>
          <w:sz w:val="16"/>
          <w:szCs w:val="16"/>
        </w:rPr>
        <w:t>Business Outlook</w:t>
      </w:r>
    </w:p>
    <w:p w14:paraId="1AA02F5F" w14:textId="77777777" w:rsidR="009E1EA9" w:rsidRPr="00DC7FAB" w:rsidRDefault="009E1EA9" w:rsidP="00B051F1">
      <w:pPr>
        <w:spacing w:after="200" w:line="280" w:lineRule="exact"/>
        <w:rPr>
          <w:rFonts w:ascii="Verdana" w:hAnsi="Verdana"/>
          <w:sz w:val="16"/>
          <w:szCs w:val="16"/>
        </w:rPr>
      </w:pPr>
      <w:r w:rsidRPr="00DC7FAB">
        <w:rPr>
          <w:rFonts w:ascii="Verdana" w:hAnsi="Verdana"/>
          <w:sz w:val="16"/>
          <w:szCs w:val="16"/>
        </w:rPr>
        <w:t xml:space="preserve">Microsoft </w:t>
      </w:r>
      <w:r>
        <w:rPr>
          <w:rFonts w:ascii="Verdana" w:hAnsi="Verdana"/>
          <w:sz w:val="16"/>
          <w:szCs w:val="16"/>
        </w:rPr>
        <w:t>reaffirms</w:t>
      </w:r>
      <w:r w:rsidRPr="00DC7FAB">
        <w:rPr>
          <w:rFonts w:ascii="Verdana" w:hAnsi="Verdana"/>
          <w:sz w:val="16"/>
          <w:szCs w:val="16"/>
        </w:rPr>
        <w:t xml:space="preserve"> fiscal year 2013 operating expense guidance of $30.</w:t>
      </w:r>
      <w:r>
        <w:rPr>
          <w:rFonts w:ascii="Verdana" w:hAnsi="Verdana"/>
          <w:sz w:val="16"/>
          <w:szCs w:val="16"/>
        </w:rPr>
        <w:t>3 billion to $30.9</w:t>
      </w:r>
      <w:r w:rsidRPr="00DC7FAB">
        <w:rPr>
          <w:rFonts w:ascii="Verdana" w:hAnsi="Verdana"/>
          <w:sz w:val="16"/>
          <w:szCs w:val="16"/>
        </w:rPr>
        <w:t xml:space="preserve"> billion. </w:t>
      </w:r>
    </w:p>
    <w:p w14:paraId="0E46040A" w14:textId="77777777" w:rsidR="009E1EA9" w:rsidRPr="00DC7FAB" w:rsidRDefault="009E1EA9" w:rsidP="00B051F1">
      <w:pPr>
        <w:spacing w:before="240" w:after="200" w:line="280" w:lineRule="exact"/>
        <w:rPr>
          <w:rFonts w:ascii="Verdana" w:hAnsi="Verdana"/>
          <w:b/>
          <w:sz w:val="16"/>
          <w:szCs w:val="16"/>
        </w:rPr>
      </w:pPr>
      <w:r w:rsidRPr="00DC7FAB">
        <w:rPr>
          <w:rFonts w:ascii="Verdana" w:hAnsi="Verdana"/>
          <w:b/>
          <w:sz w:val="16"/>
          <w:szCs w:val="16"/>
        </w:rPr>
        <w:t>Webcast Details</w:t>
      </w:r>
    </w:p>
    <w:p w14:paraId="2F15B3C6" w14:textId="77777777" w:rsidR="009E1EA9" w:rsidRPr="00DC7FAB" w:rsidRDefault="009E1EA9" w:rsidP="009E1EA9">
      <w:pPr>
        <w:spacing w:line="280" w:lineRule="exact"/>
        <w:rPr>
          <w:rFonts w:ascii="Verdana" w:hAnsi="Verdana"/>
          <w:sz w:val="16"/>
          <w:szCs w:val="16"/>
        </w:rPr>
      </w:pPr>
      <w:r w:rsidRPr="00DC7FAB">
        <w:rPr>
          <w:rFonts w:ascii="Verdana" w:hAnsi="Verdana"/>
          <w:sz w:val="16"/>
          <w:szCs w:val="16"/>
        </w:rPr>
        <w:t xml:space="preserve">Peter Klein, chief financial officer, Frank </w:t>
      </w:r>
      <w:proofErr w:type="spellStart"/>
      <w:r w:rsidRPr="00DC7FAB">
        <w:rPr>
          <w:rFonts w:ascii="Verdana" w:hAnsi="Verdana"/>
          <w:sz w:val="16"/>
          <w:szCs w:val="16"/>
        </w:rPr>
        <w:t>Brod</w:t>
      </w:r>
      <w:proofErr w:type="spellEnd"/>
      <w:r w:rsidRPr="00DC7FAB">
        <w:rPr>
          <w:rFonts w:ascii="Verdana" w:hAnsi="Verdana"/>
          <w:sz w:val="16"/>
          <w:szCs w:val="16"/>
        </w:rPr>
        <w:t xml:space="preserve">, chief accounting officer, and Bill Koefoed, general manager of Investor Relations, will host a conference call and webcast at 2:30 p.m. PDT (5:30 p.m. EDT) today to discuss details of the company’s performance for the quarter and certain forward-looking information. The session may be accessed at </w:t>
      </w:r>
      <w:hyperlink r:id="rId9" w:tgtFrame="_blank" w:history="1">
        <w:r w:rsidRPr="00DC7FAB">
          <w:rPr>
            <w:rStyle w:val="Hyperlink"/>
            <w:rFonts w:ascii="Verdana" w:hAnsi="Verdana"/>
            <w:sz w:val="16"/>
            <w:szCs w:val="16"/>
          </w:rPr>
          <w:t>http://www.microsoft.com/investor</w:t>
        </w:r>
      </w:hyperlink>
      <w:r w:rsidRPr="00DC7FAB">
        <w:rPr>
          <w:rFonts w:ascii="Verdana" w:hAnsi="Verdana"/>
          <w:sz w:val="16"/>
          <w:szCs w:val="16"/>
        </w:rPr>
        <w:t xml:space="preserve">. The webcast will be available for replay through the close of business on </w:t>
      </w:r>
      <w:r>
        <w:rPr>
          <w:rFonts w:ascii="Verdana" w:hAnsi="Verdana"/>
          <w:sz w:val="16"/>
          <w:szCs w:val="16"/>
        </w:rPr>
        <w:t>July</w:t>
      </w:r>
      <w:r w:rsidRPr="00DC7FAB">
        <w:rPr>
          <w:rFonts w:ascii="Verdana" w:hAnsi="Verdana"/>
          <w:sz w:val="16"/>
          <w:szCs w:val="16"/>
        </w:rPr>
        <w:t xml:space="preserve"> 19, 2013.</w:t>
      </w:r>
    </w:p>
    <w:p w14:paraId="04EE8FB9" w14:textId="285459D6" w:rsidR="00997D38" w:rsidRDefault="00997D38" w:rsidP="005567D2">
      <w:pPr>
        <w:pStyle w:val="NoSpacing"/>
        <w:spacing w:before="240" w:after="200" w:line="280" w:lineRule="exact"/>
        <w:rPr>
          <w:rFonts w:ascii="Verdana" w:hAnsi="Verdana"/>
          <w:b/>
          <w:bCs/>
          <w:sz w:val="16"/>
          <w:szCs w:val="16"/>
        </w:rPr>
      </w:pPr>
      <w:r>
        <w:rPr>
          <w:rFonts w:ascii="Verdana" w:hAnsi="Verdana"/>
          <w:b/>
          <w:bCs/>
          <w:sz w:val="16"/>
          <w:szCs w:val="16"/>
        </w:rPr>
        <w:t>A</w:t>
      </w:r>
      <w:r w:rsidR="00AD5685">
        <w:rPr>
          <w:rFonts w:ascii="Verdana" w:hAnsi="Verdana"/>
          <w:b/>
          <w:bCs/>
          <w:sz w:val="16"/>
          <w:szCs w:val="16"/>
        </w:rPr>
        <w:t>djusted Financial Results and Non-GAAP Measures</w:t>
      </w:r>
      <w:r>
        <w:rPr>
          <w:rFonts w:ascii="Verdana" w:hAnsi="Verdana"/>
          <w:b/>
          <w:bCs/>
          <w:sz w:val="16"/>
          <w:szCs w:val="16"/>
        </w:rPr>
        <w:t xml:space="preserve"> </w:t>
      </w:r>
    </w:p>
    <w:p w14:paraId="4F0C4C5A" w14:textId="6E8FEFDA" w:rsidR="00997D38" w:rsidRDefault="00997D38" w:rsidP="00B15644">
      <w:pPr>
        <w:pStyle w:val="NoSpacing"/>
        <w:spacing w:line="280" w:lineRule="exact"/>
        <w:rPr>
          <w:rFonts w:ascii="Verdana" w:hAnsi="Verdana"/>
          <w:sz w:val="16"/>
          <w:szCs w:val="16"/>
        </w:rPr>
      </w:pPr>
      <w:r>
        <w:rPr>
          <w:rFonts w:ascii="Verdana" w:hAnsi="Verdana"/>
          <w:sz w:val="16"/>
          <w:szCs w:val="16"/>
        </w:rPr>
        <w:t>In addition to financial results reported in accordance with generally accepted accounting principles (GAAP), we have provided certain non-GAAP financial information to aid investors in better understanding the company’s performance. For fourth quarter fiscal year 2012 revenue, operating income, and earnings per share growth, we included the impact of revenue deferred during the fourth quarter of fiscal year 2012 relating to the Windows Upgrade Offer and excluded the impact of the goodwill impairment charge in the fourth quarter of fiscal year 2012.  For full year fiscal year 2012 revenue, operating income, and earnings per share growth, we included the impact of revenue deferred during the fourth fiscal quarter of fiscal year 2012 relating to the Windows Upgrade Offer, excluded the impact of the goodwill impairment charge in the fourth quarter of fiscal year 2012, and excluded the impact of the tax settlement benefit in the third quarter of fiscal year 2011.  Presenting these measures without the impact of these items gives additional insight into operational performance and helps clarify trends affecting the company’s business. For comparability of reporting, management considers this information in conjunction with GAAP amounts in evaluating business performance. These non-GAAP financial measures should not be considered as a substitute for, or superior to, the measures of financial performance prepared in accordance with GAAP.</w:t>
      </w:r>
    </w:p>
    <w:p w14:paraId="6E9E78FC" w14:textId="77777777" w:rsidR="009E1EA9" w:rsidRPr="00DC7FAB" w:rsidRDefault="009E1EA9" w:rsidP="009E1EA9">
      <w:pPr>
        <w:pStyle w:val="NoSpacing"/>
        <w:spacing w:before="240" w:after="200" w:line="280" w:lineRule="exact"/>
        <w:rPr>
          <w:rFonts w:ascii="Verdana" w:hAnsi="Verdana"/>
          <w:b/>
          <w:sz w:val="16"/>
          <w:szCs w:val="16"/>
        </w:rPr>
      </w:pPr>
      <w:r w:rsidRPr="00DC7FAB">
        <w:rPr>
          <w:rFonts w:ascii="Verdana" w:hAnsi="Verdana"/>
          <w:b/>
          <w:sz w:val="16"/>
          <w:szCs w:val="16"/>
        </w:rPr>
        <w:t xml:space="preserve">About Microsoft </w:t>
      </w:r>
    </w:p>
    <w:p w14:paraId="50945561" w14:textId="77777777" w:rsidR="009E1EA9" w:rsidRPr="00DC7FAB" w:rsidRDefault="009E1EA9" w:rsidP="009E1EA9">
      <w:pPr>
        <w:pStyle w:val="NoSpacing"/>
        <w:spacing w:after="200" w:line="280" w:lineRule="exact"/>
        <w:rPr>
          <w:rFonts w:ascii="Verdana" w:hAnsi="Verdana"/>
          <w:sz w:val="16"/>
          <w:szCs w:val="16"/>
        </w:rPr>
      </w:pPr>
      <w:r w:rsidRPr="00DC7FAB">
        <w:rPr>
          <w:rFonts w:ascii="Verdana" w:hAnsi="Verdana"/>
          <w:sz w:val="16"/>
          <w:szCs w:val="16"/>
        </w:rPr>
        <w:lastRenderedPageBreak/>
        <w:t>Founded in 1975, Microsoft (</w:t>
      </w:r>
      <w:proofErr w:type="spellStart"/>
      <w:proofErr w:type="gramStart"/>
      <w:r w:rsidRPr="00DC7FAB">
        <w:rPr>
          <w:rFonts w:ascii="Verdana" w:hAnsi="Verdana"/>
          <w:sz w:val="16"/>
          <w:szCs w:val="16"/>
        </w:rPr>
        <w:t>Nasdaq</w:t>
      </w:r>
      <w:proofErr w:type="spellEnd"/>
      <w:proofErr w:type="gramEnd"/>
      <w:r w:rsidRPr="00DC7FAB">
        <w:rPr>
          <w:rFonts w:ascii="Verdana" w:hAnsi="Verdana"/>
          <w:sz w:val="16"/>
          <w:szCs w:val="16"/>
        </w:rPr>
        <w:t xml:space="preserve"> “MSFT”) is the worldwide leader in software, services and solutions that help people and businesses realize their full potential.</w:t>
      </w:r>
    </w:p>
    <w:p w14:paraId="7B8C759A" w14:textId="77777777" w:rsidR="00D90907" w:rsidRDefault="00D90907" w:rsidP="009E1EA9">
      <w:pPr>
        <w:pStyle w:val="NoSpacing"/>
        <w:spacing w:before="240" w:after="200" w:line="280" w:lineRule="exact"/>
        <w:rPr>
          <w:rFonts w:ascii="Verdana" w:hAnsi="Verdana"/>
          <w:b/>
          <w:sz w:val="16"/>
          <w:szCs w:val="16"/>
        </w:rPr>
      </w:pPr>
    </w:p>
    <w:p w14:paraId="659C5190" w14:textId="77777777" w:rsidR="009E1EA9" w:rsidRPr="00DC7FAB" w:rsidRDefault="009E1EA9" w:rsidP="009E1EA9">
      <w:pPr>
        <w:pStyle w:val="NoSpacing"/>
        <w:spacing w:before="240" w:after="200" w:line="280" w:lineRule="exact"/>
        <w:rPr>
          <w:rFonts w:ascii="Verdana" w:hAnsi="Verdana"/>
          <w:b/>
          <w:sz w:val="16"/>
          <w:szCs w:val="16"/>
        </w:rPr>
      </w:pPr>
      <w:r w:rsidRPr="00DC7FAB">
        <w:rPr>
          <w:rFonts w:ascii="Verdana" w:hAnsi="Verdana"/>
          <w:b/>
          <w:sz w:val="16"/>
          <w:szCs w:val="16"/>
        </w:rPr>
        <w:t xml:space="preserve">Forward-Looking Statements </w:t>
      </w:r>
    </w:p>
    <w:p w14:paraId="38F1EDA9" w14:textId="77777777" w:rsidR="009E1EA9" w:rsidRPr="00DC7FAB" w:rsidRDefault="009E1EA9" w:rsidP="009E1EA9">
      <w:pPr>
        <w:pStyle w:val="NoSpacing"/>
        <w:spacing w:after="200" w:line="280" w:lineRule="exact"/>
        <w:rPr>
          <w:rFonts w:ascii="Verdana" w:hAnsi="Verdana"/>
          <w:sz w:val="16"/>
          <w:szCs w:val="16"/>
        </w:rPr>
      </w:pPr>
      <w:r w:rsidRPr="00DC7FAB">
        <w:rPr>
          <w:rFonts w:ascii="Verdana" w:hAnsi="Verdana"/>
          <w:sz w:val="16"/>
          <w:szCs w:val="16"/>
        </w:rPr>
        <w:t xml:space="preserve">Statements in this release that are “forward-looking statements” are based on current expectations and assumptions that are subject to risks and uncertainties. Actual results could differ materially because of factors such as: </w:t>
      </w:r>
    </w:p>
    <w:p w14:paraId="343738E6"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intense competition in all of Microsoft’s markets;</w:t>
      </w:r>
    </w:p>
    <w:p w14:paraId="458E947D" w14:textId="77777777" w:rsidR="009E1EA9" w:rsidRDefault="009E1EA9" w:rsidP="009E1EA9">
      <w:pPr>
        <w:pStyle w:val="NoSpacing"/>
        <w:numPr>
          <w:ilvl w:val="0"/>
          <w:numId w:val="20"/>
        </w:numPr>
        <w:spacing w:before="120" w:after="120" w:line="280" w:lineRule="exact"/>
        <w:rPr>
          <w:rFonts w:ascii="Verdana" w:hAnsi="Verdana"/>
          <w:sz w:val="16"/>
          <w:szCs w:val="16"/>
        </w:rPr>
      </w:pPr>
      <w:r>
        <w:rPr>
          <w:rFonts w:ascii="Verdana" w:hAnsi="Verdana"/>
          <w:sz w:val="16"/>
          <w:szCs w:val="16"/>
        </w:rPr>
        <w:t>execution and competitive risks in transitioning to cloud-based computing;</w:t>
      </w:r>
    </w:p>
    <w:p w14:paraId="09E35D73"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Microsoft’s continued ability to protect its intellectual property rights;</w:t>
      </w:r>
    </w:p>
    <w:p w14:paraId="7284B6AD"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claims that Microsoft has infringed the intellectual property rights of others;</w:t>
      </w:r>
    </w:p>
    <w:p w14:paraId="68610A00"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the possibility of unauthorized disclosure of significant portions of Microsoft’s source code;</w:t>
      </w:r>
    </w:p>
    <w:p w14:paraId="6DC98547" w14:textId="21061E5F" w:rsidR="009E1EA9" w:rsidRPr="00DC7FAB" w:rsidRDefault="009E1EA9" w:rsidP="009E1EA9">
      <w:pPr>
        <w:pStyle w:val="NoSpacing"/>
        <w:numPr>
          <w:ilvl w:val="0"/>
          <w:numId w:val="20"/>
        </w:numPr>
        <w:spacing w:before="120" w:after="120" w:line="280" w:lineRule="exact"/>
        <w:rPr>
          <w:rFonts w:ascii="Verdana" w:hAnsi="Verdana"/>
          <w:sz w:val="16"/>
          <w:szCs w:val="16"/>
        </w:rPr>
      </w:pPr>
      <w:r>
        <w:rPr>
          <w:rFonts w:ascii="Verdana" w:hAnsi="Verdana"/>
          <w:sz w:val="16"/>
          <w:szCs w:val="16"/>
        </w:rPr>
        <w:t>cyber</w:t>
      </w:r>
      <w:r w:rsidR="00C02BD6">
        <w:rPr>
          <w:rFonts w:ascii="Verdana" w:hAnsi="Verdana"/>
          <w:sz w:val="16"/>
          <w:szCs w:val="16"/>
        </w:rPr>
        <w:t>-</w:t>
      </w:r>
      <w:r>
        <w:rPr>
          <w:rFonts w:ascii="Verdana" w:hAnsi="Verdana"/>
          <w:sz w:val="16"/>
          <w:szCs w:val="16"/>
        </w:rPr>
        <w:t>attacks and</w:t>
      </w:r>
      <w:r w:rsidRPr="00DC7FAB">
        <w:rPr>
          <w:rFonts w:ascii="Verdana" w:hAnsi="Verdana"/>
          <w:sz w:val="16"/>
          <w:szCs w:val="16"/>
        </w:rPr>
        <w:t xml:space="preserve"> security vulnerabilities in Microsoft products that could reduce revenue or lead to liability;</w:t>
      </w:r>
    </w:p>
    <w:p w14:paraId="670AE87B"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 xml:space="preserve">improper disclosure of personal data that could result in liability and harm to Microsoft’s reputation; </w:t>
      </w:r>
    </w:p>
    <w:p w14:paraId="2885A1E8"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outages and disruptions of services provided to customers directly or through third parties if Microsoft fails to maintain an adequate operations infrastructure;</w:t>
      </w:r>
    </w:p>
    <w:p w14:paraId="29A1185A"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government litigation and regulation affecting how Microsoft designs and markets its products;</w:t>
      </w:r>
    </w:p>
    <w:p w14:paraId="242FEAB8"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Microsoft’s ability to attract and retain talented employees;</w:t>
      </w:r>
    </w:p>
    <w:p w14:paraId="5D4C6D42"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delays in product development and related product release schedules;</w:t>
      </w:r>
    </w:p>
    <w:p w14:paraId="580863B4"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significant business investments that may not gain customer acceptance and produce offsetting increases in revenue;</w:t>
      </w:r>
    </w:p>
    <w:p w14:paraId="54E5CB5A"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unfavorable changes in general economic conditions, disruption of our partner networks or sales channels, or the availability of credit that affect demand for Microsoft’s products and services or the value of our investment portfolio;</w:t>
      </w:r>
    </w:p>
    <w:p w14:paraId="0EB7292B"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adverse results in legal disputes;</w:t>
      </w:r>
    </w:p>
    <w:p w14:paraId="23B3188F"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unanticipated tax liabilities;</w:t>
      </w:r>
    </w:p>
    <w:p w14:paraId="28C1F9CC"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quality or supply problems in Microsoft’s consumer hardware or other vertically integrated hardware and software products;</w:t>
      </w:r>
    </w:p>
    <w:p w14:paraId="3498C467"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impairment of goodwill or amortizable intangible assets causing a charge to earnings;</w:t>
      </w:r>
    </w:p>
    <w:p w14:paraId="63B36D38"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exposure to increased economic and regulatory uncertainties from operating a global business;</w:t>
      </w:r>
    </w:p>
    <w:p w14:paraId="7571FA52" w14:textId="273509B6" w:rsidR="009E1EA9" w:rsidRPr="00DC7FAB" w:rsidRDefault="009E1EA9" w:rsidP="009E1EA9">
      <w:pPr>
        <w:pStyle w:val="NoSpacing"/>
        <w:numPr>
          <w:ilvl w:val="0"/>
          <w:numId w:val="20"/>
        </w:numPr>
        <w:spacing w:before="120" w:after="120" w:line="280" w:lineRule="exact"/>
        <w:rPr>
          <w:rFonts w:ascii="Verdana" w:hAnsi="Verdana"/>
          <w:sz w:val="16"/>
          <w:szCs w:val="16"/>
        </w:rPr>
      </w:pPr>
      <w:r w:rsidRPr="00DC7FAB">
        <w:rPr>
          <w:rFonts w:ascii="Verdana" w:hAnsi="Verdana"/>
          <w:sz w:val="16"/>
          <w:szCs w:val="16"/>
        </w:rPr>
        <w:t>geopolitical conditions, natural disaster, cyber</w:t>
      </w:r>
      <w:r w:rsidR="00C02BD6">
        <w:rPr>
          <w:rFonts w:ascii="Verdana" w:hAnsi="Verdana"/>
          <w:sz w:val="16"/>
          <w:szCs w:val="16"/>
        </w:rPr>
        <w:t>-</w:t>
      </w:r>
      <w:r w:rsidRPr="00DC7FAB">
        <w:rPr>
          <w:rFonts w:ascii="Verdana" w:hAnsi="Verdana"/>
          <w:sz w:val="16"/>
          <w:szCs w:val="16"/>
        </w:rPr>
        <w:t>attack or other catastrophic events disrupting Microsoft’s business; and</w:t>
      </w:r>
    </w:p>
    <w:p w14:paraId="309D1B18" w14:textId="77777777" w:rsidR="009E1EA9" w:rsidRPr="00DC7FAB" w:rsidRDefault="009E1EA9" w:rsidP="009E1EA9">
      <w:pPr>
        <w:pStyle w:val="NoSpacing"/>
        <w:numPr>
          <w:ilvl w:val="0"/>
          <w:numId w:val="20"/>
        </w:numPr>
        <w:spacing w:before="120" w:after="120" w:line="280" w:lineRule="exact"/>
        <w:rPr>
          <w:rFonts w:ascii="Verdana" w:hAnsi="Verdana"/>
          <w:sz w:val="16"/>
          <w:szCs w:val="16"/>
        </w:rPr>
      </w:pPr>
      <w:proofErr w:type="gramStart"/>
      <w:r w:rsidRPr="00DC7FAB">
        <w:rPr>
          <w:rFonts w:ascii="Verdana" w:hAnsi="Verdana"/>
          <w:sz w:val="16"/>
          <w:szCs w:val="16"/>
        </w:rPr>
        <w:t>acquisitions</w:t>
      </w:r>
      <w:proofErr w:type="gramEnd"/>
      <w:r w:rsidRPr="00DC7FAB">
        <w:rPr>
          <w:rFonts w:ascii="Verdana" w:hAnsi="Verdana"/>
          <w:sz w:val="16"/>
          <w:szCs w:val="16"/>
        </w:rPr>
        <w:t>, joint ventures and strategic alliances that adversely affect the business.</w:t>
      </w:r>
    </w:p>
    <w:p w14:paraId="2C11F67D" w14:textId="77777777" w:rsidR="009E1EA9" w:rsidRPr="00DC7FAB" w:rsidRDefault="009E1EA9" w:rsidP="00B051F1">
      <w:pPr>
        <w:pStyle w:val="NoSpacing"/>
        <w:spacing w:before="240" w:after="200" w:line="280" w:lineRule="exact"/>
        <w:rPr>
          <w:rFonts w:ascii="Verdana" w:hAnsi="Verdana"/>
          <w:sz w:val="16"/>
          <w:szCs w:val="16"/>
        </w:rPr>
      </w:pPr>
      <w:r w:rsidRPr="00DC7FAB">
        <w:rPr>
          <w:rFonts w:ascii="Verdana" w:hAnsi="Verdana"/>
          <w:sz w:val="16"/>
          <w:szCs w:val="16"/>
        </w:rPr>
        <w:t xml:space="preserve">For further information regarding risks and uncertainties associated with Microsoft’s business, please refer to the “Management’s Discussion and Analysis of Financial Condition and Results of Operations” and “Risk Factors” sections of Microsoft’s SEC filings, including, but not limited to, its annual report on Form 10-K and quarterly reports on Form 10-Q, </w:t>
      </w:r>
      <w:r w:rsidRPr="00DC7FAB">
        <w:rPr>
          <w:rFonts w:ascii="Verdana" w:hAnsi="Verdana"/>
          <w:sz w:val="16"/>
          <w:szCs w:val="16"/>
        </w:rPr>
        <w:lastRenderedPageBreak/>
        <w:t xml:space="preserve">copies of which may be obtained by contacting Microsoft’s Investor Relations department at (800) 285-7772 or at Microsoft’s Investor Relations website at </w:t>
      </w:r>
      <w:hyperlink r:id="rId10" w:tgtFrame="_blank" w:history="1">
        <w:r w:rsidRPr="00DC7FAB">
          <w:rPr>
            <w:rStyle w:val="Hyperlink"/>
            <w:rFonts w:ascii="Verdana" w:hAnsi="Verdana"/>
            <w:sz w:val="16"/>
            <w:szCs w:val="16"/>
          </w:rPr>
          <w:t>http://www.microsoft.com/investor</w:t>
        </w:r>
      </w:hyperlink>
      <w:r w:rsidRPr="00DC7FAB">
        <w:rPr>
          <w:rFonts w:ascii="Verdana" w:hAnsi="Verdana"/>
          <w:sz w:val="16"/>
          <w:szCs w:val="16"/>
        </w:rPr>
        <w:t>.</w:t>
      </w:r>
    </w:p>
    <w:p w14:paraId="4829DF05" w14:textId="77777777" w:rsidR="009E1EA9" w:rsidRPr="00DC7FAB" w:rsidRDefault="009E1EA9" w:rsidP="009E1EA9">
      <w:pPr>
        <w:pStyle w:val="NoSpacing"/>
        <w:spacing w:after="200" w:line="280" w:lineRule="exact"/>
        <w:rPr>
          <w:rFonts w:ascii="Verdana" w:hAnsi="Verdana"/>
          <w:sz w:val="16"/>
          <w:szCs w:val="16"/>
        </w:rPr>
      </w:pPr>
      <w:r w:rsidRPr="00DC7FAB">
        <w:rPr>
          <w:rFonts w:ascii="Verdana" w:hAnsi="Verdana"/>
          <w:sz w:val="16"/>
          <w:szCs w:val="16"/>
        </w:rPr>
        <w:t xml:space="preserve">All information in this release is as of </w:t>
      </w:r>
      <w:r>
        <w:rPr>
          <w:rFonts w:ascii="Verdana" w:hAnsi="Verdana"/>
          <w:sz w:val="16"/>
          <w:szCs w:val="16"/>
        </w:rPr>
        <w:t>July</w:t>
      </w:r>
      <w:r w:rsidRPr="00DC7FAB">
        <w:rPr>
          <w:rFonts w:ascii="Verdana" w:hAnsi="Verdana"/>
          <w:sz w:val="16"/>
          <w:szCs w:val="16"/>
        </w:rPr>
        <w:t xml:space="preserve"> 19, 2012. The company undertakes no duty to update any forward-looking statement to conform the statement to actual results or changes in the company’s expectations.</w:t>
      </w:r>
    </w:p>
    <w:p w14:paraId="14BEE4B5" w14:textId="77777777" w:rsidR="00D90907" w:rsidRDefault="00D90907" w:rsidP="009E1EA9">
      <w:pPr>
        <w:pStyle w:val="NoSpacing"/>
        <w:rPr>
          <w:rFonts w:ascii="Verdana" w:hAnsi="Verdana"/>
          <w:b/>
          <w:sz w:val="16"/>
          <w:szCs w:val="16"/>
        </w:rPr>
      </w:pPr>
    </w:p>
    <w:p w14:paraId="095D92D8" w14:textId="77777777" w:rsidR="009E1EA9" w:rsidRPr="00DC7FAB" w:rsidRDefault="009E1EA9" w:rsidP="009E1EA9">
      <w:pPr>
        <w:pStyle w:val="NoSpacing"/>
        <w:rPr>
          <w:rFonts w:ascii="Verdana" w:hAnsi="Verdana"/>
          <w:b/>
          <w:sz w:val="16"/>
          <w:szCs w:val="16"/>
        </w:rPr>
      </w:pPr>
      <w:r w:rsidRPr="00DC7FAB">
        <w:rPr>
          <w:rFonts w:ascii="Verdana" w:hAnsi="Verdana"/>
          <w:b/>
          <w:sz w:val="16"/>
          <w:szCs w:val="16"/>
        </w:rPr>
        <w:t xml:space="preserve">For more information, press only: </w:t>
      </w:r>
    </w:p>
    <w:p w14:paraId="65D71BA5" w14:textId="77777777" w:rsidR="009E1EA9" w:rsidRPr="00DC7FAB" w:rsidRDefault="009E1EA9" w:rsidP="009E1EA9">
      <w:pPr>
        <w:pStyle w:val="NoSpacing"/>
        <w:rPr>
          <w:rFonts w:ascii="Verdana" w:hAnsi="Verdana"/>
          <w:sz w:val="16"/>
          <w:szCs w:val="16"/>
        </w:rPr>
      </w:pPr>
      <w:r w:rsidRPr="00DC7FAB">
        <w:rPr>
          <w:rFonts w:ascii="Verdana" w:hAnsi="Verdana"/>
          <w:sz w:val="16"/>
          <w:szCs w:val="16"/>
        </w:rPr>
        <w:t xml:space="preserve">Rapid Response Team, Waggener Edstrom Worldwide, (503) 443-7070, </w:t>
      </w:r>
      <w:hyperlink r:id="rId11" w:history="1">
        <w:r w:rsidRPr="00DC7FAB">
          <w:rPr>
            <w:rStyle w:val="Hyperlink"/>
            <w:rFonts w:ascii="Verdana" w:hAnsi="Verdana"/>
            <w:sz w:val="16"/>
            <w:szCs w:val="16"/>
          </w:rPr>
          <w:t>rrt@waggeneredstrom.com</w:t>
        </w:r>
      </w:hyperlink>
    </w:p>
    <w:p w14:paraId="084C651B" w14:textId="77777777" w:rsidR="009E1EA9" w:rsidRPr="00DC7FAB" w:rsidRDefault="009E1EA9" w:rsidP="009E1EA9">
      <w:pPr>
        <w:pStyle w:val="NoSpacing"/>
        <w:rPr>
          <w:rFonts w:ascii="Verdana" w:hAnsi="Verdana"/>
          <w:b/>
          <w:sz w:val="16"/>
          <w:szCs w:val="16"/>
        </w:rPr>
      </w:pPr>
    </w:p>
    <w:p w14:paraId="75CF8051" w14:textId="77777777" w:rsidR="009E1EA9" w:rsidRPr="00DC7FAB" w:rsidRDefault="009E1EA9" w:rsidP="009E1EA9">
      <w:pPr>
        <w:pStyle w:val="NoSpacing"/>
        <w:rPr>
          <w:rFonts w:ascii="Verdana" w:hAnsi="Verdana"/>
          <w:b/>
          <w:sz w:val="16"/>
          <w:szCs w:val="16"/>
        </w:rPr>
      </w:pPr>
      <w:r w:rsidRPr="00DC7FAB">
        <w:rPr>
          <w:rFonts w:ascii="Verdana" w:hAnsi="Verdana"/>
          <w:b/>
          <w:sz w:val="16"/>
          <w:szCs w:val="16"/>
        </w:rPr>
        <w:t xml:space="preserve">For more information, financial analysts and investors only: </w:t>
      </w:r>
    </w:p>
    <w:p w14:paraId="347A9684" w14:textId="77777777" w:rsidR="009E1EA9" w:rsidRPr="00DC7FAB" w:rsidRDefault="009E1EA9" w:rsidP="009E1EA9">
      <w:pPr>
        <w:pStyle w:val="NoSpacing"/>
        <w:rPr>
          <w:rFonts w:ascii="Verdana" w:hAnsi="Verdana"/>
          <w:sz w:val="16"/>
          <w:szCs w:val="16"/>
        </w:rPr>
      </w:pPr>
      <w:r w:rsidRPr="00DC7FAB">
        <w:rPr>
          <w:rFonts w:ascii="Verdana" w:hAnsi="Verdana"/>
          <w:sz w:val="16"/>
          <w:szCs w:val="16"/>
        </w:rPr>
        <w:t>Bill Koefoed, general manager, Investor Relations, (425) 706-</w:t>
      </w:r>
      <w:r>
        <w:rPr>
          <w:rFonts w:ascii="Verdana" w:hAnsi="Verdana"/>
          <w:sz w:val="16"/>
          <w:szCs w:val="16"/>
        </w:rPr>
        <w:t>4400</w:t>
      </w:r>
    </w:p>
    <w:p w14:paraId="5DED1FCA" w14:textId="77777777" w:rsidR="009E1EA9" w:rsidRPr="00DC7FAB" w:rsidRDefault="009E1EA9" w:rsidP="009E1EA9">
      <w:pPr>
        <w:pStyle w:val="NoSpacing"/>
        <w:rPr>
          <w:rFonts w:ascii="Verdana" w:hAnsi="Verdana"/>
          <w:sz w:val="16"/>
          <w:szCs w:val="16"/>
        </w:rPr>
      </w:pPr>
    </w:p>
    <w:p w14:paraId="6CE9806A" w14:textId="77777777" w:rsidR="009E1EA9" w:rsidRDefault="009E1EA9" w:rsidP="009E1EA9">
      <w:pPr>
        <w:rPr>
          <w:rFonts w:ascii="Verdana" w:hAnsi="Verdana"/>
          <w:sz w:val="16"/>
          <w:szCs w:val="16"/>
        </w:rPr>
      </w:pPr>
      <w:r w:rsidRPr="00DC7FAB">
        <w:rPr>
          <w:rFonts w:ascii="Verdana" w:hAnsi="Verdana"/>
          <w:i/>
          <w:sz w:val="16"/>
          <w:szCs w:val="16"/>
        </w:rPr>
        <w:t xml:space="preserve">Note to editors: </w:t>
      </w:r>
      <w:r w:rsidRPr="00DC7FAB">
        <w:rPr>
          <w:rFonts w:ascii="Verdana" w:hAnsi="Verdana"/>
          <w:sz w:val="16"/>
          <w:szCs w:val="16"/>
        </w:rPr>
        <w:t xml:space="preserve">For more information, news and perspectives from Microsoft, please visit the Microsoft News Center at </w:t>
      </w:r>
      <w:hyperlink r:id="rId12" w:tgtFrame="_blank" w:history="1">
        <w:r w:rsidRPr="00DC7FAB">
          <w:rPr>
            <w:rStyle w:val="Hyperlink"/>
            <w:rFonts w:ascii="Verdana" w:hAnsi="Verdana"/>
            <w:sz w:val="16"/>
            <w:szCs w:val="16"/>
          </w:rPr>
          <w:t>http://www.microsoft.com/news</w:t>
        </w:r>
      </w:hyperlink>
      <w:r w:rsidRPr="00DC7FAB">
        <w:rPr>
          <w:rStyle w:val="Hyperlink"/>
          <w:rFonts w:ascii="Verdana" w:hAnsi="Verdana"/>
          <w:sz w:val="16"/>
          <w:szCs w:val="16"/>
        </w:rPr>
        <w:t>/</w:t>
      </w:r>
      <w:r w:rsidRPr="00DC7FAB">
        <w:rPr>
          <w:rFonts w:ascii="Verdana" w:hAnsi="Verdana"/>
          <w:sz w:val="16"/>
          <w:szCs w:val="16"/>
        </w:rPr>
        <w:t>. Web links, telephone numbers and titles were correct at time of publication, but may since have changed. Shareholder and financial information,</w:t>
      </w:r>
      <w:r>
        <w:rPr>
          <w:rFonts w:ascii="Verdana" w:hAnsi="Verdana"/>
          <w:sz w:val="16"/>
          <w:szCs w:val="16"/>
        </w:rPr>
        <w:t xml:space="preserve"> as well as today’s 2:30 p.m. PD</w:t>
      </w:r>
      <w:r w:rsidRPr="00DC7FAB">
        <w:rPr>
          <w:rFonts w:ascii="Verdana" w:hAnsi="Verdana"/>
          <w:sz w:val="16"/>
          <w:szCs w:val="16"/>
        </w:rPr>
        <w:t xml:space="preserve">T conference call with investors and </w:t>
      </w:r>
      <w:proofErr w:type="gramStart"/>
      <w:r w:rsidRPr="00DC7FAB">
        <w:rPr>
          <w:rFonts w:ascii="Verdana" w:hAnsi="Verdana"/>
          <w:sz w:val="16"/>
          <w:szCs w:val="16"/>
        </w:rPr>
        <w:t>analysts,</w:t>
      </w:r>
      <w:proofErr w:type="gramEnd"/>
      <w:r w:rsidRPr="00DC7FAB">
        <w:rPr>
          <w:rFonts w:ascii="Verdana" w:hAnsi="Verdana"/>
          <w:sz w:val="16"/>
          <w:szCs w:val="16"/>
        </w:rPr>
        <w:t xml:space="preserve"> is available at </w:t>
      </w:r>
      <w:hyperlink r:id="rId13" w:tgtFrame="_blank" w:history="1">
        <w:r w:rsidRPr="00DC7FAB">
          <w:rPr>
            <w:rStyle w:val="Hyperlink"/>
            <w:rFonts w:ascii="Verdana" w:hAnsi="Verdana"/>
            <w:sz w:val="16"/>
            <w:szCs w:val="16"/>
          </w:rPr>
          <w:t>http://www.microsoft.com/investor</w:t>
        </w:r>
      </w:hyperlink>
      <w:r w:rsidRPr="00DC7FAB">
        <w:rPr>
          <w:rFonts w:ascii="Verdana" w:hAnsi="Verdana"/>
          <w:sz w:val="16"/>
          <w:szCs w:val="16"/>
        </w:rPr>
        <w:t>.</w:t>
      </w:r>
    </w:p>
    <w:p w14:paraId="2D8007F1" w14:textId="08870A21" w:rsidR="009E1EA9" w:rsidRDefault="009E1EA9">
      <w:pPr>
        <w:spacing w:after="200" w:line="276" w:lineRule="auto"/>
        <w:rPr>
          <w:rFonts w:ascii="Arial" w:hAnsi="Arial" w:cs="Arial"/>
          <w:b/>
          <w:bCs/>
          <w:sz w:val="20"/>
        </w:rPr>
      </w:pPr>
      <w:r>
        <w:rPr>
          <w:rFonts w:ascii="Arial" w:hAnsi="Arial" w:cs="Arial"/>
          <w:b/>
          <w:bCs/>
          <w:sz w:val="20"/>
        </w:rPr>
        <w:br w:type="page"/>
      </w:r>
    </w:p>
    <w:p w14:paraId="2E2C204E" w14:textId="35A246B9" w:rsidR="00E220D3" w:rsidRPr="002303FA" w:rsidRDefault="00E220D3" w:rsidP="00E220D3">
      <w:pPr>
        <w:keepNext/>
        <w:jc w:val="center"/>
        <w:rPr>
          <w:rFonts w:ascii="Arial" w:hAnsi="Arial"/>
          <w:szCs w:val="24"/>
        </w:rPr>
      </w:pPr>
      <w:r>
        <w:rPr>
          <w:rFonts w:ascii="Arial" w:hAnsi="Arial" w:cs="Arial"/>
          <w:b/>
          <w:bCs/>
          <w:sz w:val="20"/>
        </w:rPr>
        <w:lastRenderedPageBreak/>
        <w:t>MICROSOFT CORPORATION</w:t>
      </w:r>
    </w:p>
    <w:p w14:paraId="2E2C204F" w14:textId="77777777" w:rsidR="00E220D3" w:rsidRPr="002303FA" w:rsidRDefault="00E220D3" w:rsidP="00E220D3">
      <w:pPr>
        <w:keepNext/>
        <w:spacing w:before="120"/>
        <w:jc w:val="center"/>
        <w:rPr>
          <w:rFonts w:ascii="Arial" w:hAnsi="Arial"/>
          <w:szCs w:val="24"/>
        </w:rPr>
      </w:pPr>
      <w:r w:rsidRPr="002303FA">
        <w:rPr>
          <w:rFonts w:ascii="Arial" w:hAnsi="Arial" w:cs="Arial"/>
          <w:b/>
          <w:bCs/>
          <w:sz w:val="20"/>
        </w:rPr>
        <w:t xml:space="preserve">INCOME STATEMENTS </w:t>
      </w:r>
    </w:p>
    <w:p w14:paraId="2E2C2050" w14:textId="77777777" w:rsidR="00E220D3" w:rsidRPr="002303FA" w:rsidRDefault="00E220D3" w:rsidP="00E220D3">
      <w:pPr>
        <w:keepNext/>
        <w:jc w:val="both"/>
        <w:rPr>
          <w:rFonts w:ascii="Arial" w:hAnsi="Arial"/>
          <w:sz w:val="18"/>
          <w:szCs w:val="18"/>
        </w:rPr>
      </w:pPr>
      <w:r w:rsidRPr="002303FA">
        <w:rPr>
          <w:rFonts w:ascii="Arial" w:hAnsi="Arial"/>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516"/>
        <w:gridCol w:w="153"/>
        <w:gridCol w:w="132"/>
        <w:gridCol w:w="769"/>
        <w:gridCol w:w="143"/>
        <w:gridCol w:w="153"/>
        <w:gridCol w:w="132"/>
        <w:gridCol w:w="769"/>
        <w:gridCol w:w="73"/>
        <w:gridCol w:w="153"/>
        <w:gridCol w:w="132"/>
        <w:gridCol w:w="769"/>
        <w:gridCol w:w="73"/>
        <w:gridCol w:w="153"/>
        <w:gridCol w:w="132"/>
        <w:gridCol w:w="769"/>
        <w:gridCol w:w="73"/>
      </w:tblGrid>
      <w:tr w:rsidR="00EF4F0D" w:rsidRPr="002303FA" w14:paraId="2E2C2062" w14:textId="77777777" w:rsidTr="00AF6DEA">
        <w:trPr>
          <w:tblHeader/>
          <w:jc w:val="center"/>
        </w:trPr>
        <w:tc>
          <w:tcPr>
            <w:tcW w:w="2732" w:type="pct"/>
            <w:vAlign w:val="center"/>
          </w:tcPr>
          <w:p w14:paraId="2E2C2051" w14:textId="77777777" w:rsidR="00E220D3" w:rsidRPr="002303FA" w:rsidRDefault="00E220D3" w:rsidP="00AF6DEA">
            <w:pPr>
              <w:rPr>
                <w:rFonts w:ascii="Arial" w:hAnsi="Arial"/>
                <w:sz w:val="1"/>
              </w:rPr>
            </w:pPr>
          </w:p>
        </w:tc>
        <w:tc>
          <w:tcPr>
            <w:tcW w:w="76" w:type="pct"/>
            <w:vAlign w:val="bottom"/>
          </w:tcPr>
          <w:p w14:paraId="2E2C2052" w14:textId="77777777" w:rsidR="00E220D3" w:rsidRPr="002303FA" w:rsidRDefault="00E220D3" w:rsidP="00AF6DEA">
            <w:pPr>
              <w:rPr>
                <w:rFonts w:ascii="Arial" w:hAnsi="Arial"/>
                <w:sz w:val="1"/>
              </w:rPr>
            </w:pPr>
          </w:p>
        </w:tc>
        <w:tc>
          <w:tcPr>
            <w:tcW w:w="0" w:type="auto"/>
            <w:vAlign w:val="center"/>
          </w:tcPr>
          <w:p w14:paraId="2E2C2053" w14:textId="77777777" w:rsidR="00E220D3" w:rsidRPr="002303FA" w:rsidRDefault="00E220D3" w:rsidP="00AF6DEA">
            <w:pPr>
              <w:rPr>
                <w:rFonts w:ascii="Arial" w:hAnsi="Arial"/>
                <w:sz w:val="1"/>
              </w:rPr>
            </w:pPr>
          </w:p>
        </w:tc>
        <w:tc>
          <w:tcPr>
            <w:tcW w:w="0" w:type="auto"/>
            <w:vAlign w:val="center"/>
          </w:tcPr>
          <w:p w14:paraId="2E2C2054" w14:textId="77777777" w:rsidR="00E220D3" w:rsidRPr="002303FA" w:rsidRDefault="00E220D3" w:rsidP="00AF6DEA">
            <w:pPr>
              <w:rPr>
                <w:rFonts w:ascii="Arial" w:hAnsi="Arial"/>
                <w:sz w:val="1"/>
              </w:rPr>
            </w:pPr>
          </w:p>
        </w:tc>
        <w:tc>
          <w:tcPr>
            <w:tcW w:w="0" w:type="auto"/>
            <w:vAlign w:val="center"/>
          </w:tcPr>
          <w:p w14:paraId="2E2C2055" w14:textId="77777777" w:rsidR="00E220D3" w:rsidRPr="002303FA" w:rsidRDefault="00E220D3" w:rsidP="00AF6DEA">
            <w:pPr>
              <w:rPr>
                <w:rFonts w:ascii="Arial" w:hAnsi="Arial"/>
                <w:sz w:val="1"/>
              </w:rPr>
            </w:pPr>
          </w:p>
        </w:tc>
        <w:tc>
          <w:tcPr>
            <w:tcW w:w="76" w:type="pct"/>
            <w:vAlign w:val="bottom"/>
          </w:tcPr>
          <w:p w14:paraId="2E2C2056" w14:textId="77777777" w:rsidR="00E220D3" w:rsidRPr="002303FA" w:rsidRDefault="00E220D3" w:rsidP="00AF6DEA">
            <w:pPr>
              <w:rPr>
                <w:rFonts w:ascii="Arial" w:hAnsi="Arial"/>
                <w:sz w:val="1"/>
              </w:rPr>
            </w:pPr>
          </w:p>
        </w:tc>
        <w:tc>
          <w:tcPr>
            <w:tcW w:w="0" w:type="auto"/>
            <w:vAlign w:val="center"/>
          </w:tcPr>
          <w:p w14:paraId="2E2C2057" w14:textId="77777777" w:rsidR="00E220D3" w:rsidRPr="002303FA" w:rsidRDefault="00E220D3" w:rsidP="00AF6DEA">
            <w:pPr>
              <w:rPr>
                <w:rFonts w:ascii="Arial" w:hAnsi="Arial"/>
                <w:sz w:val="1"/>
              </w:rPr>
            </w:pPr>
          </w:p>
        </w:tc>
        <w:tc>
          <w:tcPr>
            <w:tcW w:w="0" w:type="auto"/>
            <w:vAlign w:val="center"/>
          </w:tcPr>
          <w:p w14:paraId="2E2C2058" w14:textId="77777777" w:rsidR="00E220D3" w:rsidRPr="002303FA" w:rsidRDefault="00E220D3" w:rsidP="00AF6DEA">
            <w:pPr>
              <w:rPr>
                <w:rFonts w:ascii="Arial" w:hAnsi="Arial"/>
                <w:sz w:val="1"/>
              </w:rPr>
            </w:pPr>
          </w:p>
        </w:tc>
        <w:tc>
          <w:tcPr>
            <w:tcW w:w="0" w:type="auto"/>
            <w:vAlign w:val="center"/>
          </w:tcPr>
          <w:p w14:paraId="2E2C2059" w14:textId="77777777" w:rsidR="00E220D3" w:rsidRPr="002303FA" w:rsidRDefault="00E220D3" w:rsidP="00AF6DEA">
            <w:pPr>
              <w:rPr>
                <w:rFonts w:ascii="Arial" w:hAnsi="Arial"/>
                <w:sz w:val="1"/>
              </w:rPr>
            </w:pPr>
          </w:p>
        </w:tc>
        <w:tc>
          <w:tcPr>
            <w:tcW w:w="76" w:type="pct"/>
            <w:vAlign w:val="bottom"/>
          </w:tcPr>
          <w:p w14:paraId="2E2C205A" w14:textId="77777777" w:rsidR="00E220D3" w:rsidRPr="002303FA" w:rsidRDefault="00E220D3" w:rsidP="00AF6DEA">
            <w:pPr>
              <w:rPr>
                <w:rFonts w:ascii="Arial" w:hAnsi="Arial"/>
                <w:sz w:val="1"/>
              </w:rPr>
            </w:pPr>
          </w:p>
        </w:tc>
        <w:tc>
          <w:tcPr>
            <w:tcW w:w="0" w:type="auto"/>
            <w:vAlign w:val="center"/>
          </w:tcPr>
          <w:p w14:paraId="2E2C205B" w14:textId="77777777" w:rsidR="00E220D3" w:rsidRPr="002303FA" w:rsidRDefault="00E220D3" w:rsidP="00AF6DEA">
            <w:pPr>
              <w:rPr>
                <w:rFonts w:ascii="Arial" w:hAnsi="Arial"/>
                <w:sz w:val="1"/>
              </w:rPr>
            </w:pPr>
          </w:p>
        </w:tc>
        <w:tc>
          <w:tcPr>
            <w:tcW w:w="0" w:type="auto"/>
            <w:vAlign w:val="center"/>
          </w:tcPr>
          <w:p w14:paraId="2E2C205C" w14:textId="77777777" w:rsidR="00E220D3" w:rsidRPr="002303FA" w:rsidRDefault="00E220D3" w:rsidP="00AF6DEA">
            <w:pPr>
              <w:rPr>
                <w:rFonts w:ascii="Arial" w:hAnsi="Arial"/>
                <w:sz w:val="1"/>
              </w:rPr>
            </w:pPr>
          </w:p>
        </w:tc>
        <w:tc>
          <w:tcPr>
            <w:tcW w:w="0" w:type="auto"/>
            <w:vAlign w:val="center"/>
          </w:tcPr>
          <w:p w14:paraId="2E2C205D" w14:textId="77777777" w:rsidR="00E220D3" w:rsidRPr="002303FA" w:rsidRDefault="00E220D3" w:rsidP="00AF6DEA">
            <w:pPr>
              <w:rPr>
                <w:rFonts w:ascii="Arial" w:hAnsi="Arial"/>
                <w:sz w:val="1"/>
              </w:rPr>
            </w:pPr>
          </w:p>
        </w:tc>
        <w:tc>
          <w:tcPr>
            <w:tcW w:w="76" w:type="pct"/>
            <w:vAlign w:val="bottom"/>
          </w:tcPr>
          <w:p w14:paraId="2E2C205E" w14:textId="77777777" w:rsidR="00E220D3" w:rsidRPr="002303FA" w:rsidRDefault="00E220D3" w:rsidP="00AF6DEA">
            <w:pPr>
              <w:rPr>
                <w:rFonts w:ascii="Arial" w:hAnsi="Arial"/>
                <w:sz w:val="1"/>
              </w:rPr>
            </w:pPr>
          </w:p>
        </w:tc>
        <w:tc>
          <w:tcPr>
            <w:tcW w:w="0" w:type="auto"/>
            <w:vAlign w:val="center"/>
          </w:tcPr>
          <w:p w14:paraId="2E2C205F" w14:textId="77777777" w:rsidR="00E220D3" w:rsidRPr="002303FA" w:rsidRDefault="00E220D3" w:rsidP="00AF6DEA">
            <w:pPr>
              <w:rPr>
                <w:rFonts w:ascii="Arial" w:hAnsi="Arial"/>
                <w:sz w:val="1"/>
              </w:rPr>
            </w:pPr>
          </w:p>
        </w:tc>
        <w:tc>
          <w:tcPr>
            <w:tcW w:w="0" w:type="auto"/>
            <w:vAlign w:val="center"/>
          </w:tcPr>
          <w:p w14:paraId="2E2C2060" w14:textId="77777777" w:rsidR="00E220D3" w:rsidRPr="002303FA" w:rsidRDefault="00E220D3" w:rsidP="00AF6DEA">
            <w:pPr>
              <w:rPr>
                <w:rFonts w:ascii="Arial" w:hAnsi="Arial"/>
                <w:sz w:val="1"/>
              </w:rPr>
            </w:pPr>
          </w:p>
        </w:tc>
        <w:tc>
          <w:tcPr>
            <w:tcW w:w="0" w:type="auto"/>
            <w:vAlign w:val="center"/>
          </w:tcPr>
          <w:p w14:paraId="2E2C2061" w14:textId="77777777" w:rsidR="00E220D3" w:rsidRPr="002303FA" w:rsidRDefault="00E220D3" w:rsidP="00AF6DEA">
            <w:pPr>
              <w:rPr>
                <w:rFonts w:ascii="Arial" w:hAnsi="Arial"/>
                <w:sz w:val="1"/>
              </w:rPr>
            </w:pPr>
          </w:p>
        </w:tc>
      </w:tr>
      <w:tr w:rsidR="00E220D3" w:rsidRPr="002303FA" w14:paraId="2E2C206A" w14:textId="77777777" w:rsidTr="00AF6DEA">
        <w:trPr>
          <w:tblHeader/>
          <w:jc w:val="center"/>
        </w:trPr>
        <w:tc>
          <w:tcPr>
            <w:tcW w:w="0" w:type="auto"/>
            <w:vAlign w:val="bottom"/>
          </w:tcPr>
          <w:p w14:paraId="2E2C2063" w14:textId="77777777" w:rsidR="00E220D3" w:rsidRPr="002303FA" w:rsidRDefault="00E220D3" w:rsidP="00AF6DEA">
            <w:pPr>
              <w:keepNext/>
              <w:spacing w:after="15"/>
              <w:jc w:val="both"/>
              <w:rPr>
                <w:rFonts w:ascii="Arial" w:hAnsi="Arial"/>
                <w:szCs w:val="24"/>
              </w:rPr>
            </w:pPr>
            <w:r w:rsidRPr="002303FA">
              <w:rPr>
                <w:rFonts w:ascii="Arial" w:hAnsi="Arial" w:cs="Arial"/>
                <w:b/>
                <w:bCs/>
                <w:sz w:val="15"/>
                <w:szCs w:val="15"/>
              </w:rPr>
              <w:t>(In millions, except per share amounts)</w:t>
            </w:r>
            <w:r>
              <w:rPr>
                <w:rFonts w:ascii="Arial" w:hAnsi="Arial" w:cs="Arial"/>
                <w:b/>
                <w:bCs/>
                <w:sz w:val="15"/>
                <w:szCs w:val="15"/>
              </w:rPr>
              <w:t xml:space="preserve"> (Unaudited)</w:t>
            </w:r>
          </w:p>
        </w:tc>
        <w:tc>
          <w:tcPr>
            <w:tcW w:w="0" w:type="auto"/>
            <w:vAlign w:val="bottom"/>
          </w:tcPr>
          <w:p w14:paraId="2E2C2064" w14:textId="77777777" w:rsidR="00E220D3" w:rsidRPr="002303FA" w:rsidRDefault="00E220D3" w:rsidP="00AF6DEA">
            <w:pPr>
              <w:spacing w:line="40" w:lineRule="exact"/>
              <w:rPr>
                <w:noProof/>
                <w:sz w:val="8"/>
                <w:szCs w:val="8"/>
              </w:rPr>
            </w:pPr>
            <w:r w:rsidRPr="002303FA">
              <w:rPr>
                <w:noProof/>
                <w:sz w:val="15"/>
                <w:szCs w:val="15"/>
              </w:rPr>
              <w:t> </w:t>
            </w:r>
          </w:p>
        </w:tc>
        <w:tc>
          <w:tcPr>
            <w:tcW w:w="0" w:type="auto"/>
            <w:gridSpan w:val="6"/>
            <w:tcMar>
              <w:top w:w="0" w:type="dxa"/>
              <w:left w:w="14" w:type="dxa"/>
              <w:bottom w:w="0" w:type="dxa"/>
              <w:right w:w="14" w:type="dxa"/>
            </w:tcMar>
            <w:vAlign w:val="bottom"/>
          </w:tcPr>
          <w:p w14:paraId="2E2C2065" w14:textId="77777777" w:rsidR="00E220D3" w:rsidRPr="002303FA" w:rsidRDefault="00E220D3" w:rsidP="00AF6DEA">
            <w:pPr>
              <w:jc w:val="right"/>
              <w:rPr>
                <w:rFonts w:ascii="Arial" w:hAnsi="Arial"/>
                <w:sz w:val="20"/>
              </w:rPr>
            </w:pPr>
            <w:r w:rsidRPr="002303FA">
              <w:rPr>
                <w:rFonts w:ascii="Arial" w:hAnsi="Arial" w:cs="Arial"/>
                <w:b/>
                <w:bCs/>
                <w:sz w:val="15"/>
                <w:szCs w:val="15"/>
              </w:rPr>
              <w:t>Three Months Ended</w:t>
            </w:r>
            <w:r w:rsidRPr="002303FA">
              <w:rPr>
                <w:rFonts w:ascii="Arial" w:hAnsi="Arial" w:cs="Arial"/>
                <w:b/>
                <w:bCs/>
                <w:sz w:val="15"/>
                <w:szCs w:val="15"/>
              </w:rPr>
              <w:br/>
            </w:r>
            <w:r>
              <w:rPr>
                <w:rFonts w:ascii="Arial" w:hAnsi="Arial" w:cs="Arial"/>
                <w:b/>
                <w:bCs/>
                <w:sz w:val="15"/>
                <w:szCs w:val="15"/>
              </w:rPr>
              <w:t>June 30</w:t>
            </w:r>
            <w:r w:rsidRPr="002303FA">
              <w:rPr>
                <w:rFonts w:ascii="Arial" w:hAnsi="Arial" w:cs="Arial"/>
                <w:b/>
                <w:bCs/>
                <w:sz w:val="15"/>
                <w:szCs w:val="15"/>
              </w:rPr>
              <w:t>,</w:t>
            </w:r>
          </w:p>
        </w:tc>
        <w:tc>
          <w:tcPr>
            <w:tcW w:w="0" w:type="auto"/>
            <w:vAlign w:val="bottom"/>
          </w:tcPr>
          <w:p w14:paraId="2E2C2066" w14:textId="77777777" w:rsidR="00E220D3" w:rsidRPr="002303FA" w:rsidRDefault="00E220D3" w:rsidP="00AF6DEA">
            <w:pPr>
              <w:rPr>
                <w:rFonts w:ascii="Arial" w:hAnsi="Arial"/>
                <w:sz w:val="20"/>
              </w:rPr>
            </w:pPr>
            <w:r w:rsidRPr="002303FA">
              <w:rPr>
                <w:rFonts w:ascii="Arial" w:hAnsi="Arial"/>
                <w:sz w:val="15"/>
                <w:szCs w:val="15"/>
              </w:rPr>
              <w:t> </w:t>
            </w:r>
          </w:p>
        </w:tc>
        <w:tc>
          <w:tcPr>
            <w:tcW w:w="0" w:type="auto"/>
            <w:vAlign w:val="bottom"/>
          </w:tcPr>
          <w:p w14:paraId="2E2C2067" w14:textId="77777777" w:rsidR="00E220D3" w:rsidRPr="002303FA" w:rsidRDefault="00E220D3" w:rsidP="00AF6DEA">
            <w:pPr>
              <w:spacing w:line="40" w:lineRule="exact"/>
              <w:rPr>
                <w:noProof/>
                <w:sz w:val="8"/>
                <w:szCs w:val="8"/>
              </w:rPr>
            </w:pPr>
            <w:r w:rsidRPr="002303FA">
              <w:rPr>
                <w:noProof/>
                <w:sz w:val="15"/>
                <w:szCs w:val="15"/>
              </w:rPr>
              <w:t> </w:t>
            </w:r>
          </w:p>
        </w:tc>
        <w:tc>
          <w:tcPr>
            <w:tcW w:w="0" w:type="auto"/>
            <w:gridSpan w:val="6"/>
            <w:tcMar>
              <w:top w:w="0" w:type="dxa"/>
              <w:left w:w="14" w:type="dxa"/>
              <w:bottom w:w="0" w:type="dxa"/>
              <w:right w:w="14" w:type="dxa"/>
            </w:tcMar>
            <w:vAlign w:val="bottom"/>
          </w:tcPr>
          <w:p w14:paraId="2E2C2068" w14:textId="201EF490" w:rsidR="00E220D3" w:rsidRPr="002303FA" w:rsidRDefault="00E220D3" w:rsidP="001908FC">
            <w:pPr>
              <w:jc w:val="right"/>
              <w:rPr>
                <w:rFonts w:ascii="Arial" w:hAnsi="Arial"/>
                <w:sz w:val="20"/>
              </w:rPr>
            </w:pPr>
            <w:r>
              <w:rPr>
                <w:rFonts w:ascii="Arial" w:hAnsi="Arial" w:cs="Arial"/>
                <w:b/>
                <w:bCs/>
                <w:sz w:val="15"/>
                <w:szCs w:val="15"/>
              </w:rPr>
              <w:t>Twelve Months</w:t>
            </w:r>
            <w:r w:rsidRPr="002303FA">
              <w:rPr>
                <w:rFonts w:ascii="Arial" w:hAnsi="Arial" w:cs="Arial"/>
                <w:b/>
                <w:bCs/>
                <w:sz w:val="15"/>
                <w:szCs w:val="15"/>
              </w:rPr>
              <w:t> Ended</w:t>
            </w:r>
            <w:r w:rsidRPr="002303FA">
              <w:rPr>
                <w:rFonts w:ascii="Arial" w:hAnsi="Arial" w:cs="Arial"/>
                <w:b/>
                <w:bCs/>
                <w:sz w:val="15"/>
                <w:szCs w:val="15"/>
              </w:rPr>
              <w:br/>
            </w:r>
            <w:r>
              <w:rPr>
                <w:rFonts w:ascii="Arial" w:hAnsi="Arial" w:cs="Arial"/>
                <w:b/>
                <w:bCs/>
                <w:sz w:val="15"/>
                <w:szCs w:val="15"/>
              </w:rPr>
              <w:t>June 30</w:t>
            </w:r>
          </w:p>
        </w:tc>
        <w:tc>
          <w:tcPr>
            <w:tcW w:w="0" w:type="auto"/>
            <w:vAlign w:val="bottom"/>
          </w:tcPr>
          <w:p w14:paraId="2E2C2069" w14:textId="77777777" w:rsidR="00E220D3" w:rsidRPr="002303FA" w:rsidRDefault="00E220D3" w:rsidP="00AF6DEA">
            <w:pPr>
              <w:rPr>
                <w:rFonts w:ascii="Arial" w:hAnsi="Arial"/>
                <w:sz w:val="20"/>
              </w:rPr>
            </w:pPr>
            <w:r w:rsidRPr="002303FA">
              <w:rPr>
                <w:rFonts w:ascii="Arial" w:hAnsi="Arial"/>
                <w:sz w:val="15"/>
                <w:szCs w:val="15"/>
              </w:rPr>
              <w:t> </w:t>
            </w:r>
          </w:p>
        </w:tc>
      </w:tr>
      <w:tr w:rsidR="00E220D3" w:rsidRPr="002303FA" w14:paraId="2E2C206D" w14:textId="77777777" w:rsidTr="00AF6DEA">
        <w:trPr>
          <w:jc w:val="center"/>
        </w:trPr>
        <w:tc>
          <w:tcPr>
            <w:tcW w:w="0" w:type="auto"/>
            <w:gridSpan w:val="16"/>
            <w:vAlign w:val="bottom"/>
          </w:tcPr>
          <w:p w14:paraId="2E2C206B" w14:textId="77777777" w:rsidR="00E220D3" w:rsidRPr="002303FA" w:rsidRDefault="00E220D3"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06C" w14:textId="77777777" w:rsidR="00E220D3" w:rsidRPr="002303FA" w:rsidRDefault="00E220D3" w:rsidP="00AF6DEA">
            <w:pPr>
              <w:spacing w:line="40" w:lineRule="exact"/>
              <w:rPr>
                <w:noProof/>
                <w:sz w:val="8"/>
                <w:szCs w:val="8"/>
              </w:rPr>
            </w:pPr>
            <w:r w:rsidRPr="002303FA">
              <w:rPr>
                <w:noProof/>
                <w:sz w:val="15"/>
                <w:szCs w:val="15"/>
              </w:rPr>
              <w:t> </w:t>
            </w:r>
          </w:p>
        </w:tc>
      </w:tr>
      <w:tr w:rsidR="00E220D3" w:rsidRPr="002303FA" w14:paraId="2E2C2073" w14:textId="77777777" w:rsidTr="00AF6DEA">
        <w:trPr>
          <w:trHeight w:val="75"/>
          <w:jc w:val="center"/>
        </w:trPr>
        <w:tc>
          <w:tcPr>
            <w:tcW w:w="0" w:type="auto"/>
            <w:vAlign w:val="center"/>
          </w:tcPr>
          <w:p w14:paraId="2E2C206E" w14:textId="77777777" w:rsidR="00E220D3" w:rsidRPr="002303FA" w:rsidRDefault="00E220D3" w:rsidP="00AF6DEA">
            <w:pPr>
              <w:rPr>
                <w:rFonts w:ascii="Arial" w:hAnsi="Arial"/>
                <w:sz w:val="8"/>
              </w:rPr>
            </w:pPr>
          </w:p>
        </w:tc>
        <w:tc>
          <w:tcPr>
            <w:tcW w:w="0" w:type="auto"/>
            <w:gridSpan w:val="4"/>
            <w:vAlign w:val="center"/>
          </w:tcPr>
          <w:p w14:paraId="2E2C206F" w14:textId="77777777" w:rsidR="00E220D3" w:rsidRPr="002303FA" w:rsidRDefault="00E220D3" w:rsidP="00AF6DEA">
            <w:pPr>
              <w:rPr>
                <w:rFonts w:ascii="Arial" w:hAnsi="Arial"/>
                <w:sz w:val="8"/>
              </w:rPr>
            </w:pPr>
          </w:p>
        </w:tc>
        <w:tc>
          <w:tcPr>
            <w:tcW w:w="0" w:type="auto"/>
            <w:gridSpan w:val="4"/>
            <w:vAlign w:val="center"/>
          </w:tcPr>
          <w:p w14:paraId="2E2C2070" w14:textId="77777777" w:rsidR="00E220D3" w:rsidRPr="002303FA" w:rsidRDefault="00E220D3" w:rsidP="00AF6DEA">
            <w:pPr>
              <w:rPr>
                <w:rFonts w:ascii="Arial" w:hAnsi="Arial"/>
                <w:sz w:val="8"/>
              </w:rPr>
            </w:pPr>
          </w:p>
        </w:tc>
        <w:tc>
          <w:tcPr>
            <w:tcW w:w="0" w:type="auto"/>
            <w:gridSpan w:val="4"/>
            <w:vAlign w:val="center"/>
          </w:tcPr>
          <w:p w14:paraId="2E2C2071" w14:textId="77777777" w:rsidR="00E220D3" w:rsidRPr="002303FA" w:rsidRDefault="00E220D3" w:rsidP="00AF6DEA">
            <w:pPr>
              <w:rPr>
                <w:rFonts w:ascii="Arial" w:hAnsi="Arial"/>
                <w:sz w:val="8"/>
              </w:rPr>
            </w:pPr>
          </w:p>
        </w:tc>
        <w:tc>
          <w:tcPr>
            <w:tcW w:w="0" w:type="auto"/>
            <w:gridSpan w:val="4"/>
            <w:vAlign w:val="center"/>
          </w:tcPr>
          <w:p w14:paraId="2E2C2072" w14:textId="77777777" w:rsidR="00E220D3" w:rsidRPr="002303FA" w:rsidRDefault="00E220D3" w:rsidP="00AF6DEA">
            <w:pPr>
              <w:rPr>
                <w:rFonts w:ascii="Arial" w:hAnsi="Arial"/>
                <w:sz w:val="8"/>
              </w:rPr>
            </w:pPr>
          </w:p>
        </w:tc>
      </w:tr>
      <w:tr w:rsidR="00E220D3" w:rsidRPr="002303FA" w14:paraId="2E2C2081" w14:textId="77777777" w:rsidTr="00AF6DEA">
        <w:trPr>
          <w:jc w:val="center"/>
        </w:trPr>
        <w:tc>
          <w:tcPr>
            <w:tcW w:w="0" w:type="auto"/>
            <w:vAlign w:val="bottom"/>
          </w:tcPr>
          <w:p w14:paraId="2E2C2074" w14:textId="77777777" w:rsidR="00E220D3" w:rsidRPr="002303FA" w:rsidRDefault="00E220D3" w:rsidP="00AF6DEA">
            <w:pPr>
              <w:keepNext/>
              <w:spacing w:line="40" w:lineRule="exact"/>
              <w:rPr>
                <w:noProof/>
                <w:sz w:val="8"/>
                <w:szCs w:val="8"/>
              </w:rPr>
            </w:pPr>
            <w:r w:rsidRPr="002303FA">
              <w:rPr>
                <w:noProof/>
                <w:sz w:val="8"/>
                <w:szCs w:val="8"/>
              </w:rPr>
              <w:t> </w:t>
            </w:r>
          </w:p>
        </w:tc>
        <w:tc>
          <w:tcPr>
            <w:tcW w:w="0" w:type="auto"/>
            <w:vAlign w:val="bottom"/>
          </w:tcPr>
          <w:p w14:paraId="2E2C2075" w14:textId="77777777" w:rsidR="00E220D3" w:rsidRPr="002303FA" w:rsidRDefault="00E220D3" w:rsidP="00AF6DEA">
            <w:pPr>
              <w:spacing w:line="40" w:lineRule="exact"/>
              <w:rPr>
                <w:noProof/>
                <w:sz w:val="8"/>
                <w:szCs w:val="8"/>
              </w:rPr>
            </w:pPr>
            <w:r w:rsidRPr="002303FA">
              <w:rPr>
                <w:noProof/>
                <w:sz w:val="15"/>
                <w:szCs w:val="15"/>
              </w:rPr>
              <w:t> </w:t>
            </w:r>
          </w:p>
        </w:tc>
        <w:tc>
          <w:tcPr>
            <w:tcW w:w="0" w:type="auto"/>
            <w:gridSpan w:val="2"/>
            <w:tcMar>
              <w:top w:w="0" w:type="dxa"/>
              <w:left w:w="14" w:type="dxa"/>
              <w:bottom w:w="0" w:type="dxa"/>
              <w:right w:w="14" w:type="dxa"/>
            </w:tcMar>
          </w:tcPr>
          <w:p w14:paraId="2E2C2076" w14:textId="77777777" w:rsidR="00E220D3" w:rsidRPr="002303FA" w:rsidRDefault="00E220D3" w:rsidP="00AF6DEA">
            <w:pPr>
              <w:jc w:val="right"/>
              <w:rPr>
                <w:rFonts w:ascii="Arial" w:hAnsi="Arial"/>
                <w:sz w:val="20"/>
              </w:rPr>
            </w:pPr>
            <w:r>
              <w:rPr>
                <w:rFonts w:ascii="Arial" w:hAnsi="Arial" w:cs="Arial"/>
                <w:b/>
                <w:bCs/>
                <w:sz w:val="15"/>
                <w:szCs w:val="15"/>
              </w:rPr>
              <w:t>2012</w:t>
            </w:r>
          </w:p>
        </w:tc>
        <w:tc>
          <w:tcPr>
            <w:tcW w:w="0" w:type="auto"/>
          </w:tcPr>
          <w:p w14:paraId="2E2C2077" w14:textId="77777777" w:rsidR="00E220D3" w:rsidRPr="002303FA" w:rsidRDefault="00E220D3" w:rsidP="00AF6DEA">
            <w:pPr>
              <w:jc w:val="right"/>
              <w:rPr>
                <w:rFonts w:ascii="Arial" w:hAnsi="Arial"/>
                <w:sz w:val="20"/>
              </w:rPr>
            </w:pPr>
            <w:r w:rsidRPr="002303FA">
              <w:rPr>
                <w:rFonts w:ascii="Arial" w:hAnsi="Arial"/>
                <w:sz w:val="15"/>
                <w:szCs w:val="15"/>
              </w:rPr>
              <w:t> </w:t>
            </w:r>
          </w:p>
        </w:tc>
        <w:tc>
          <w:tcPr>
            <w:tcW w:w="0" w:type="auto"/>
          </w:tcPr>
          <w:p w14:paraId="2E2C2078" w14:textId="77777777" w:rsidR="00E220D3" w:rsidRPr="002303FA" w:rsidRDefault="00E220D3" w:rsidP="00AF6DEA">
            <w:pPr>
              <w:spacing w:line="40" w:lineRule="exact"/>
              <w:jc w:val="right"/>
              <w:rPr>
                <w:noProof/>
                <w:sz w:val="8"/>
                <w:szCs w:val="8"/>
              </w:rPr>
            </w:pPr>
            <w:r w:rsidRPr="002303FA">
              <w:rPr>
                <w:noProof/>
                <w:sz w:val="15"/>
                <w:szCs w:val="15"/>
              </w:rPr>
              <w:t> </w:t>
            </w:r>
          </w:p>
        </w:tc>
        <w:tc>
          <w:tcPr>
            <w:tcW w:w="0" w:type="auto"/>
            <w:gridSpan w:val="2"/>
            <w:tcMar>
              <w:top w:w="0" w:type="dxa"/>
              <w:left w:w="14" w:type="dxa"/>
              <w:bottom w:w="0" w:type="dxa"/>
              <w:right w:w="14" w:type="dxa"/>
            </w:tcMar>
          </w:tcPr>
          <w:p w14:paraId="2E2C2079" w14:textId="77777777" w:rsidR="00E220D3" w:rsidRPr="002303FA" w:rsidRDefault="00AF6DEA" w:rsidP="00AF6DEA">
            <w:pPr>
              <w:jc w:val="right"/>
              <w:rPr>
                <w:rFonts w:ascii="Arial" w:hAnsi="Arial"/>
                <w:sz w:val="20"/>
              </w:rPr>
            </w:pPr>
            <w:r>
              <w:rPr>
                <w:rFonts w:ascii="Arial" w:hAnsi="Arial" w:cs="Arial"/>
                <w:b/>
                <w:bCs/>
                <w:sz w:val="15"/>
                <w:szCs w:val="15"/>
              </w:rPr>
              <w:t>2011</w:t>
            </w:r>
          </w:p>
        </w:tc>
        <w:tc>
          <w:tcPr>
            <w:tcW w:w="0" w:type="auto"/>
          </w:tcPr>
          <w:p w14:paraId="2E2C207A" w14:textId="77777777" w:rsidR="00E220D3" w:rsidRPr="002303FA" w:rsidRDefault="00E220D3" w:rsidP="00AF6DEA">
            <w:pPr>
              <w:jc w:val="right"/>
              <w:rPr>
                <w:rFonts w:ascii="Arial" w:hAnsi="Arial"/>
                <w:sz w:val="20"/>
              </w:rPr>
            </w:pPr>
            <w:r w:rsidRPr="002303FA">
              <w:rPr>
                <w:rFonts w:ascii="Arial" w:hAnsi="Arial"/>
                <w:sz w:val="15"/>
                <w:szCs w:val="15"/>
              </w:rPr>
              <w:t> </w:t>
            </w:r>
          </w:p>
        </w:tc>
        <w:tc>
          <w:tcPr>
            <w:tcW w:w="0" w:type="auto"/>
          </w:tcPr>
          <w:p w14:paraId="2E2C207B" w14:textId="77777777" w:rsidR="00E220D3" w:rsidRPr="002303FA" w:rsidRDefault="00E220D3" w:rsidP="00AF6DEA">
            <w:pPr>
              <w:spacing w:line="40" w:lineRule="exact"/>
              <w:jc w:val="right"/>
              <w:rPr>
                <w:noProof/>
                <w:sz w:val="8"/>
                <w:szCs w:val="8"/>
              </w:rPr>
            </w:pPr>
            <w:r w:rsidRPr="002303FA">
              <w:rPr>
                <w:noProof/>
                <w:sz w:val="15"/>
                <w:szCs w:val="15"/>
              </w:rPr>
              <w:t> </w:t>
            </w:r>
          </w:p>
        </w:tc>
        <w:tc>
          <w:tcPr>
            <w:tcW w:w="0" w:type="auto"/>
            <w:gridSpan w:val="2"/>
            <w:tcMar>
              <w:top w:w="0" w:type="dxa"/>
              <w:left w:w="14" w:type="dxa"/>
              <w:bottom w:w="0" w:type="dxa"/>
              <w:right w:w="14" w:type="dxa"/>
            </w:tcMar>
          </w:tcPr>
          <w:p w14:paraId="2E2C207C" w14:textId="77777777" w:rsidR="00E220D3" w:rsidRPr="002303FA" w:rsidRDefault="00AF6DEA" w:rsidP="00AF6DEA">
            <w:pPr>
              <w:jc w:val="right"/>
              <w:rPr>
                <w:rFonts w:ascii="Arial" w:hAnsi="Arial"/>
                <w:sz w:val="20"/>
              </w:rPr>
            </w:pPr>
            <w:r>
              <w:rPr>
                <w:rFonts w:ascii="Arial" w:hAnsi="Arial" w:cs="Arial"/>
                <w:b/>
                <w:bCs/>
                <w:sz w:val="15"/>
                <w:szCs w:val="15"/>
              </w:rPr>
              <w:t>2012</w:t>
            </w:r>
          </w:p>
        </w:tc>
        <w:tc>
          <w:tcPr>
            <w:tcW w:w="0" w:type="auto"/>
            <w:vAlign w:val="bottom"/>
          </w:tcPr>
          <w:p w14:paraId="2E2C207D" w14:textId="77777777" w:rsidR="00E220D3" w:rsidRPr="002303FA" w:rsidRDefault="00E220D3" w:rsidP="00AF6DEA">
            <w:pPr>
              <w:rPr>
                <w:rFonts w:ascii="Arial" w:hAnsi="Arial"/>
                <w:sz w:val="20"/>
              </w:rPr>
            </w:pPr>
            <w:r w:rsidRPr="002303FA">
              <w:rPr>
                <w:rFonts w:ascii="Arial" w:hAnsi="Arial"/>
                <w:sz w:val="15"/>
                <w:szCs w:val="15"/>
              </w:rPr>
              <w:t> </w:t>
            </w:r>
          </w:p>
        </w:tc>
        <w:tc>
          <w:tcPr>
            <w:tcW w:w="0" w:type="auto"/>
            <w:vAlign w:val="bottom"/>
          </w:tcPr>
          <w:p w14:paraId="2E2C207E" w14:textId="77777777" w:rsidR="00E220D3" w:rsidRPr="002303FA" w:rsidRDefault="00E220D3" w:rsidP="00AF6DEA">
            <w:pPr>
              <w:spacing w:line="40" w:lineRule="exact"/>
              <w:rPr>
                <w:noProof/>
                <w:sz w:val="8"/>
                <w:szCs w:val="8"/>
              </w:rPr>
            </w:pPr>
            <w:r w:rsidRPr="002303FA">
              <w:rPr>
                <w:noProof/>
                <w:sz w:val="15"/>
                <w:szCs w:val="15"/>
              </w:rPr>
              <w:t> </w:t>
            </w:r>
          </w:p>
        </w:tc>
        <w:tc>
          <w:tcPr>
            <w:tcW w:w="0" w:type="auto"/>
            <w:gridSpan w:val="2"/>
            <w:tcMar>
              <w:top w:w="0" w:type="dxa"/>
              <w:left w:w="14" w:type="dxa"/>
              <w:bottom w:w="0" w:type="dxa"/>
              <w:right w:w="14" w:type="dxa"/>
            </w:tcMar>
            <w:vAlign w:val="bottom"/>
          </w:tcPr>
          <w:p w14:paraId="2E2C207F" w14:textId="77777777" w:rsidR="00E220D3" w:rsidRPr="002303FA" w:rsidRDefault="00AF6DEA" w:rsidP="00AF6DEA">
            <w:pPr>
              <w:jc w:val="right"/>
              <w:rPr>
                <w:rFonts w:ascii="Arial" w:hAnsi="Arial"/>
                <w:sz w:val="20"/>
              </w:rPr>
            </w:pPr>
            <w:r>
              <w:rPr>
                <w:rFonts w:ascii="Arial" w:hAnsi="Arial" w:cs="Arial"/>
                <w:b/>
                <w:bCs/>
                <w:sz w:val="15"/>
                <w:szCs w:val="15"/>
              </w:rPr>
              <w:t>2011</w:t>
            </w:r>
          </w:p>
        </w:tc>
        <w:tc>
          <w:tcPr>
            <w:tcW w:w="0" w:type="auto"/>
            <w:vAlign w:val="bottom"/>
          </w:tcPr>
          <w:p w14:paraId="2E2C2080" w14:textId="77777777" w:rsidR="00E220D3" w:rsidRPr="002303FA" w:rsidRDefault="00E220D3" w:rsidP="00AF6DEA">
            <w:pPr>
              <w:rPr>
                <w:rFonts w:ascii="Arial" w:hAnsi="Arial"/>
                <w:sz w:val="20"/>
              </w:rPr>
            </w:pPr>
            <w:r w:rsidRPr="002303FA">
              <w:rPr>
                <w:rFonts w:ascii="Arial" w:hAnsi="Arial"/>
                <w:sz w:val="15"/>
                <w:szCs w:val="15"/>
              </w:rPr>
              <w:t> </w:t>
            </w:r>
          </w:p>
        </w:tc>
      </w:tr>
      <w:tr w:rsidR="00E220D3" w:rsidRPr="002303FA" w14:paraId="2E2C2087" w14:textId="77777777" w:rsidTr="00AF6DEA">
        <w:trPr>
          <w:trHeight w:val="120"/>
          <w:jc w:val="center"/>
        </w:trPr>
        <w:tc>
          <w:tcPr>
            <w:tcW w:w="0" w:type="auto"/>
            <w:vAlign w:val="center"/>
          </w:tcPr>
          <w:p w14:paraId="2E2C2082" w14:textId="77777777" w:rsidR="00E220D3" w:rsidRPr="002303FA" w:rsidRDefault="00E220D3" w:rsidP="00AF6DEA">
            <w:pPr>
              <w:rPr>
                <w:rFonts w:ascii="Arial" w:hAnsi="Arial"/>
                <w:sz w:val="12"/>
              </w:rPr>
            </w:pPr>
          </w:p>
        </w:tc>
        <w:tc>
          <w:tcPr>
            <w:tcW w:w="0" w:type="auto"/>
            <w:gridSpan w:val="4"/>
            <w:vAlign w:val="center"/>
          </w:tcPr>
          <w:p w14:paraId="2E2C2083" w14:textId="77777777" w:rsidR="00E220D3" w:rsidRPr="002303FA" w:rsidRDefault="00E220D3" w:rsidP="00AF6DEA">
            <w:pPr>
              <w:rPr>
                <w:rFonts w:ascii="Arial" w:hAnsi="Arial"/>
                <w:sz w:val="12"/>
              </w:rPr>
            </w:pPr>
          </w:p>
        </w:tc>
        <w:tc>
          <w:tcPr>
            <w:tcW w:w="0" w:type="auto"/>
            <w:gridSpan w:val="4"/>
            <w:vAlign w:val="center"/>
          </w:tcPr>
          <w:p w14:paraId="2E2C2084" w14:textId="77777777" w:rsidR="00E220D3" w:rsidRPr="002303FA" w:rsidRDefault="00E220D3" w:rsidP="00AF6DEA">
            <w:pPr>
              <w:rPr>
                <w:rFonts w:ascii="Arial" w:hAnsi="Arial"/>
                <w:sz w:val="12"/>
              </w:rPr>
            </w:pPr>
          </w:p>
        </w:tc>
        <w:tc>
          <w:tcPr>
            <w:tcW w:w="0" w:type="auto"/>
            <w:gridSpan w:val="4"/>
            <w:vAlign w:val="center"/>
          </w:tcPr>
          <w:p w14:paraId="2E2C2085" w14:textId="77777777" w:rsidR="00E220D3" w:rsidRPr="002303FA" w:rsidRDefault="00E220D3" w:rsidP="00AF6DEA">
            <w:pPr>
              <w:rPr>
                <w:rFonts w:ascii="Arial" w:hAnsi="Arial"/>
                <w:sz w:val="12"/>
              </w:rPr>
            </w:pPr>
          </w:p>
        </w:tc>
        <w:tc>
          <w:tcPr>
            <w:tcW w:w="0" w:type="auto"/>
            <w:gridSpan w:val="4"/>
            <w:vAlign w:val="center"/>
          </w:tcPr>
          <w:p w14:paraId="2E2C2086" w14:textId="77777777" w:rsidR="00E220D3" w:rsidRPr="002303FA" w:rsidRDefault="00E220D3" w:rsidP="00AF6DEA">
            <w:pPr>
              <w:rPr>
                <w:rFonts w:ascii="Arial" w:hAnsi="Arial"/>
                <w:sz w:val="12"/>
              </w:rPr>
            </w:pPr>
          </w:p>
        </w:tc>
      </w:tr>
      <w:tr w:rsidR="00EF4F0D" w:rsidRPr="002303FA" w14:paraId="2E2C2099" w14:textId="77777777" w:rsidTr="00AF6DEA">
        <w:trPr>
          <w:jc w:val="center"/>
        </w:trPr>
        <w:tc>
          <w:tcPr>
            <w:tcW w:w="0" w:type="auto"/>
          </w:tcPr>
          <w:p w14:paraId="2E2C2088" w14:textId="77777777"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Revenue</w:t>
            </w:r>
          </w:p>
        </w:tc>
        <w:tc>
          <w:tcPr>
            <w:tcW w:w="0" w:type="auto"/>
            <w:vAlign w:val="bottom"/>
          </w:tcPr>
          <w:p w14:paraId="2E2C208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8A"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08B" w14:textId="69C2C8F0" w:rsidR="00AF6DEA" w:rsidRPr="002303FA" w:rsidRDefault="00AF6DEA" w:rsidP="00EC25BE">
            <w:pPr>
              <w:jc w:val="right"/>
              <w:rPr>
                <w:rFonts w:ascii="Arial" w:hAnsi="Arial"/>
                <w:sz w:val="20"/>
              </w:rPr>
            </w:pPr>
            <w:r w:rsidRPr="002303FA">
              <w:rPr>
                <w:rFonts w:ascii="Arial" w:hAnsi="Arial" w:cs="Arial"/>
                <w:b/>
                <w:bCs/>
                <w:sz w:val="20"/>
              </w:rPr>
              <w:t>  </w:t>
            </w:r>
            <w:r w:rsidR="00EF4F0D">
              <w:rPr>
                <w:rFonts w:ascii="Arial" w:hAnsi="Arial" w:cs="Arial"/>
                <w:b/>
                <w:bCs/>
                <w:sz w:val="20"/>
              </w:rPr>
              <w:t>18,</w:t>
            </w:r>
            <w:r w:rsidR="00EC25BE">
              <w:rPr>
                <w:rFonts w:ascii="Arial" w:hAnsi="Arial" w:cs="Arial"/>
                <w:b/>
                <w:bCs/>
                <w:sz w:val="20"/>
              </w:rPr>
              <w:t>0</w:t>
            </w:r>
            <w:r w:rsidR="00B050B4">
              <w:rPr>
                <w:rFonts w:ascii="Arial" w:hAnsi="Arial" w:cs="Arial"/>
                <w:b/>
                <w:bCs/>
                <w:sz w:val="20"/>
              </w:rPr>
              <w:t>59</w:t>
            </w:r>
          </w:p>
        </w:tc>
        <w:tc>
          <w:tcPr>
            <w:tcW w:w="0" w:type="auto"/>
            <w:noWrap/>
            <w:vAlign w:val="bottom"/>
          </w:tcPr>
          <w:p w14:paraId="2E2C208C"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8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8E"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08F" w14:textId="77777777" w:rsidR="00AF6DEA" w:rsidRPr="00AF6DEA" w:rsidRDefault="00AF6DEA" w:rsidP="00AF6DEA">
            <w:pPr>
              <w:jc w:val="right"/>
              <w:rPr>
                <w:rFonts w:ascii="Arial" w:hAnsi="Arial"/>
                <w:sz w:val="20"/>
              </w:rPr>
            </w:pPr>
            <w:r w:rsidRPr="00AF6DEA">
              <w:rPr>
                <w:rFonts w:ascii="Arial" w:hAnsi="Arial" w:cs="Arial"/>
                <w:bCs/>
                <w:sz w:val="20"/>
              </w:rPr>
              <w:t>  17,367</w:t>
            </w:r>
          </w:p>
        </w:tc>
        <w:tc>
          <w:tcPr>
            <w:tcW w:w="0" w:type="auto"/>
            <w:noWrap/>
            <w:vAlign w:val="bottom"/>
          </w:tcPr>
          <w:p w14:paraId="2E2C2090"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9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92"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093" w14:textId="2BCE4B23" w:rsidR="00AF6DEA" w:rsidRPr="002303FA" w:rsidRDefault="00AF6DEA" w:rsidP="00EF4F0D">
            <w:pPr>
              <w:jc w:val="right"/>
              <w:rPr>
                <w:rFonts w:ascii="Arial" w:hAnsi="Arial"/>
                <w:sz w:val="20"/>
              </w:rPr>
            </w:pPr>
            <w:r w:rsidRPr="002303FA">
              <w:rPr>
                <w:rFonts w:ascii="Arial" w:hAnsi="Arial" w:cs="Arial"/>
                <w:b/>
                <w:bCs/>
                <w:sz w:val="20"/>
              </w:rPr>
              <w:t>  </w:t>
            </w:r>
            <w:r w:rsidR="00EF4F0D">
              <w:rPr>
                <w:rFonts w:ascii="Arial" w:hAnsi="Arial" w:cs="Arial"/>
                <w:b/>
                <w:bCs/>
                <w:sz w:val="20"/>
              </w:rPr>
              <w:t>73,</w:t>
            </w:r>
            <w:r w:rsidR="00B050B4">
              <w:rPr>
                <w:rFonts w:ascii="Arial" w:hAnsi="Arial" w:cs="Arial"/>
                <w:b/>
                <w:bCs/>
                <w:sz w:val="20"/>
              </w:rPr>
              <w:t>723</w:t>
            </w:r>
          </w:p>
        </w:tc>
        <w:tc>
          <w:tcPr>
            <w:tcW w:w="0" w:type="auto"/>
            <w:noWrap/>
            <w:vAlign w:val="bottom"/>
          </w:tcPr>
          <w:p w14:paraId="2E2C2094"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9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96"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097" w14:textId="77777777" w:rsidR="00AF6DEA" w:rsidRPr="00AF6DEA" w:rsidRDefault="00AF6DEA" w:rsidP="00AF6DEA">
            <w:pPr>
              <w:jc w:val="right"/>
              <w:rPr>
                <w:rFonts w:ascii="Arial" w:hAnsi="Arial"/>
                <w:sz w:val="20"/>
              </w:rPr>
            </w:pPr>
            <w:r w:rsidRPr="00AF6DEA">
              <w:rPr>
                <w:rFonts w:ascii="Arial" w:hAnsi="Arial" w:cs="Arial"/>
                <w:bCs/>
                <w:sz w:val="20"/>
              </w:rPr>
              <w:t>  69,943</w:t>
            </w:r>
          </w:p>
        </w:tc>
        <w:tc>
          <w:tcPr>
            <w:tcW w:w="0" w:type="auto"/>
            <w:noWrap/>
            <w:vAlign w:val="bottom"/>
          </w:tcPr>
          <w:p w14:paraId="2E2C2098"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0AB" w14:textId="77777777" w:rsidTr="00AF6DEA">
        <w:trPr>
          <w:jc w:val="center"/>
        </w:trPr>
        <w:tc>
          <w:tcPr>
            <w:tcW w:w="0" w:type="auto"/>
          </w:tcPr>
          <w:p w14:paraId="2E2C209A" w14:textId="77777777" w:rsidR="00AF6DEA" w:rsidRPr="002303FA" w:rsidRDefault="00AF6DEA" w:rsidP="00AF6DEA">
            <w:pPr>
              <w:keepNext/>
              <w:spacing w:before="100" w:beforeAutospacing="1" w:after="100" w:afterAutospacing="1"/>
              <w:ind w:left="240" w:hanging="240"/>
              <w:jc w:val="both"/>
              <w:rPr>
                <w:rFonts w:ascii="Arial" w:hAnsi="Arial"/>
                <w:szCs w:val="24"/>
              </w:rPr>
            </w:pPr>
            <w:r w:rsidRPr="002303FA">
              <w:rPr>
                <w:rFonts w:ascii="Arial" w:hAnsi="Arial" w:cs="Arial"/>
                <w:sz w:val="20"/>
              </w:rPr>
              <w:t>Operating expenses:</w:t>
            </w:r>
          </w:p>
        </w:tc>
        <w:tc>
          <w:tcPr>
            <w:tcW w:w="0" w:type="auto"/>
            <w:vAlign w:val="bottom"/>
          </w:tcPr>
          <w:p w14:paraId="2E2C209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9C"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9D"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9E"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9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A0"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A1"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0A2"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A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A4"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A5"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A6"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A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A8"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0A9"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0AA" w14:textId="77777777" w:rsidR="00AF6DEA" w:rsidRPr="002303FA" w:rsidRDefault="00AF6DEA" w:rsidP="00AF6DEA">
            <w:pPr>
              <w:spacing w:line="40" w:lineRule="exact"/>
              <w:rPr>
                <w:noProof/>
                <w:sz w:val="8"/>
                <w:szCs w:val="8"/>
              </w:rPr>
            </w:pPr>
            <w:r w:rsidRPr="002303FA">
              <w:rPr>
                <w:noProof/>
                <w:sz w:val="8"/>
                <w:szCs w:val="8"/>
              </w:rPr>
              <w:t> </w:t>
            </w:r>
          </w:p>
        </w:tc>
      </w:tr>
      <w:tr w:rsidR="00EF4F0D" w:rsidRPr="002303FA" w14:paraId="2E2C20BD" w14:textId="77777777" w:rsidTr="00AF6DEA">
        <w:trPr>
          <w:jc w:val="center"/>
        </w:trPr>
        <w:tc>
          <w:tcPr>
            <w:tcW w:w="0" w:type="auto"/>
          </w:tcPr>
          <w:p w14:paraId="2E2C20AC"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Cost of revenue</w:t>
            </w:r>
          </w:p>
        </w:tc>
        <w:tc>
          <w:tcPr>
            <w:tcW w:w="0" w:type="auto"/>
            <w:vAlign w:val="bottom"/>
          </w:tcPr>
          <w:p w14:paraId="2E2C20A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AE"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AF" w14:textId="24253C0F" w:rsidR="00AF6DEA" w:rsidRPr="002303FA" w:rsidRDefault="00EF4F0D" w:rsidP="00AF6DEA">
            <w:pPr>
              <w:jc w:val="right"/>
              <w:rPr>
                <w:rFonts w:ascii="Arial" w:hAnsi="Arial"/>
                <w:sz w:val="20"/>
              </w:rPr>
            </w:pPr>
            <w:r>
              <w:rPr>
                <w:rFonts w:ascii="Arial" w:hAnsi="Arial" w:cs="Arial"/>
                <w:b/>
                <w:bCs/>
                <w:sz w:val="20"/>
              </w:rPr>
              <w:t>4,1</w:t>
            </w:r>
            <w:r w:rsidR="0084536F">
              <w:rPr>
                <w:rFonts w:ascii="Arial" w:hAnsi="Arial" w:cs="Arial"/>
                <w:b/>
                <w:bCs/>
                <w:sz w:val="20"/>
              </w:rPr>
              <w:t>6</w:t>
            </w:r>
            <w:r w:rsidR="00EC25BE">
              <w:rPr>
                <w:rFonts w:ascii="Arial" w:hAnsi="Arial" w:cs="Arial"/>
                <w:b/>
                <w:bCs/>
                <w:sz w:val="20"/>
              </w:rPr>
              <w:t>3</w:t>
            </w:r>
          </w:p>
        </w:tc>
        <w:tc>
          <w:tcPr>
            <w:tcW w:w="0" w:type="auto"/>
            <w:noWrap/>
            <w:vAlign w:val="bottom"/>
          </w:tcPr>
          <w:p w14:paraId="2E2C20B0"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B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B2"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B3" w14:textId="77777777" w:rsidR="00AF6DEA" w:rsidRPr="00AF6DEA" w:rsidRDefault="00AF6DEA" w:rsidP="00AF6DEA">
            <w:pPr>
              <w:jc w:val="right"/>
              <w:rPr>
                <w:rFonts w:ascii="Arial" w:hAnsi="Arial"/>
                <w:sz w:val="20"/>
              </w:rPr>
            </w:pPr>
            <w:r w:rsidRPr="00AF6DEA">
              <w:rPr>
                <w:rFonts w:ascii="Arial" w:hAnsi="Arial" w:cs="Arial"/>
                <w:bCs/>
                <w:sz w:val="20"/>
              </w:rPr>
              <w:t>3,708</w:t>
            </w:r>
          </w:p>
        </w:tc>
        <w:tc>
          <w:tcPr>
            <w:tcW w:w="0" w:type="auto"/>
            <w:noWrap/>
            <w:vAlign w:val="bottom"/>
          </w:tcPr>
          <w:p w14:paraId="2E2C20B4"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B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B6"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B7" w14:textId="437DC3B8" w:rsidR="00AF6DEA" w:rsidRPr="002303FA" w:rsidRDefault="00EF4F0D" w:rsidP="00AF6DEA">
            <w:pPr>
              <w:jc w:val="right"/>
              <w:rPr>
                <w:rFonts w:ascii="Arial" w:hAnsi="Arial"/>
                <w:sz w:val="20"/>
              </w:rPr>
            </w:pPr>
            <w:r>
              <w:rPr>
                <w:rFonts w:ascii="Arial" w:hAnsi="Arial" w:cs="Arial"/>
                <w:b/>
                <w:bCs/>
                <w:sz w:val="20"/>
              </w:rPr>
              <w:t>17,5</w:t>
            </w:r>
            <w:r w:rsidR="0039458E">
              <w:rPr>
                <w:rFonts w:ascii="Arial" w:hAnsi="Arial" w:cs="Arial"/>
                <w:b/>
                <w:bCs/>
                <w:sz w:val="20"/>
              </w:rPr>
              <w:t>3</w:t>
            </w:r>
            <w:r w:rsidR="00EC25BE">
              <w:rPr>
                <w:rFonts w:ascii="Arial" w:hAnsi="Arial" w:cs="Arial"/>
                <w:b/>
                <w:bCs/>
                <w:sz w:val="20"/>
              </w:rPr>
              <w:t>0</w:t>
            </w:r>
          </w:p>
        </w:tc>
        <w:tc>
          <w:tcPr>
            <w:tcW w:w="0" w:type="auto"/>
            <w:noWrap/>
            <w:vAlign w:val="bottom"/>
          </w:tcPr>
          <w:p w14:paraId="2E2C20B8"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B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BA"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BB" w14:textId="77777777" w:rsidR="00AF6DEA" w:rsidRPr="00AF6DEA" w:rsidRDefault="00AF6DEA" w:rsidP="00AF6DEA">
            <w:pPr>
              <w:jc w:val="right"/>
              <w:rPr>
                <w:rFonts w:ascii="Arial" w:hAnsi="Arial"/>
                <w:sz w:val="20"/>
              </w:rPr>
            </w:pPr>
            <w:r w:rsidRPr="00AF6DEA">
              <w:rPr>
                <w:rFonts w:ascii="Arial" w:hAnsi="Arial" w:cs="Arial"/>
                <w:bCs/>
                <w:sz w:val="20"/>
              </w:rPr>
              <w:t>15,577</w:t>
            </w:r>
          </w:p>
        </w:tc>
        <w:tc>
          <w:tcPr>
            <w:tcW w:w="0" w:type="auto"/>
            <w:noWrap/>
            <w:vAlign w:val="bottom"/>
          </w:tcPr>
          <w:p w14:paraId="2E2C20BC"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0CF" w14:textId="77777777" w:rsidTr="00AF6DEA">
        <w:trPr>
          <w:jc w:val="center"/>
        </w:trPr>
        <w:tc>
          <w:tcPr>
            <w:tcW w:w="0" w:type="auto"/>
          </w:tcPr>
          <w:p w14:paraId="2E2C20BE"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Research and development</w:t>
            </w:r>
          </w:p>
        </w:tc>
        <w:tc>
          <w:tcPr>
            <w:tcW w:w="0" w:type="auto"/>
            <w:vAlign w:val="bottom"/>
          </w:tcPr>
          <w:p w14:paraId="2E2C20B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C0"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C1" w14:textId="31362B35" w:rsidR="00AF6DEA" w:rsidRPr="002303FA" w:rsidRDefault="00EF4F0D" w:rsidP="00AF6DEA">
            <w:pPr>
              <w:jc w:val="right"/>
              <w:rPr>
                <w:rFonts w:ascii="Arial" w:hAnsi="Arial"/>
                <w:sz w:val="20"/>
              </w:rPr>
            </w:pPr>
            <w:r>
              <w:rPr>
                <w:rFonts w:ascii="Arial" w:hAnsi="Arial" w:cs="Arial"/>
                <w:b/>
                <w:bCs/>
                <w:sz w:val="20"/>
              </w:rPr>
              <w:t>2,</w:t>
            </w:r>
            <w:r w:rsidR="00B050B4">
              <w:rPr>
                <w:rFonts w:ascii="Arial" w:hAnsi="Arial" w:cs="Arial"/>
                <w:b/>
                <w:bCs/>
                <w:sz w:val="20"/>
              </w:rPr>
              <w:t>594</w:t>
            </w:r>
          </w:p>
        </w:tc>
        <w:tc>
          <w:tcPr>
            <w:tcW w:w="0" w:type="auto"/>
            <w:noWrap/>
            <w:vAlign w:val="bottom"/>
          </w:tcPr>
          <w:p w14:paraId="2E2C20C2"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C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C4"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C5" w14:textId="77777777" w:rsidR="00AF6DEA" w:rsidRPr="00AF6DEA" w:rsidRDefault="00AF6DEA" w:rsidP="00AF6DEA">
            <w:pPr>
              <w:jc w:val="right"/>
              <w:rPr>
                <w:rFonts w:ascii="Arial" w:hAnsi="Arial"/>
                <w:sz w:val="20"/>
              </w:rPr>
            </w:pPr>
            <w:r w:rsidRPr="00AF6DEA">
              <w:rPr>
                <w:rFonts w:ascii="Arial" w:hAnsi="Arial" w:cs="Arial"/>
                <w:bCs/>
                <w:sz w:val="20"/>
              </w:rPr>
              <w:t>2,393</w:t>
            </w:r>
          </w:p>
        </w:tc>
        <w:tc>
          <w:tcPr>
            <w:tcW w:w="0" w:type="auto"/>
            <w:noWrap/>
            <w:vAlign w:val="bottom"/>
          </w:tcPr>
          <w:p w14:paraId="2E2C20C6"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C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C8"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C9" w14:textId="062460CE" w:rsidR="00AF6DEA" w:rsidRPr="002303FA" w:rsidRDefault="00EF4F0D" w:rsidP="00AF6DEA">
            <w:pPr>
              <w:jc w:val="right"/>
              <w:rPr>
                <w:rFonts w:ascii="Arial" w:hAnsi="Arial"/>
                <w:sz w:val="20"/>
              </w:rPr>
            </w:pPr>
            <w:r>
              <w:rPr>
                <w:rFonts w:ascii="Arial" w:hAnsi="Arial" w:cs="Arial"/>
                <w:b/>
                <w:bCs/>
                <w:sz w:val="20"/>
              </w:rPr>
              <w:t>9,</w:t>
            </w:r>
            <w:r w:rsidR="0084536F">
              <w:rPr>
                <w:rFonts w:ascii="Arial" w:hAnsi="Arial" w:cs="Arial"/>
                <w:b/>
                <w:bCs/>
                <w:sz w:val="20"/>
              </w:rPr>
              <w:t>81</w:t>
            </w:r>
            <w:r w:rsidR="00B050B4">
              <w:rPr>
                <w:rFonts w:ascii="Arial" w:hAnsi="Arial" w:cs="Arial"/>
                <w:b/>
                <w:bCs/>
                <w:sz w:val="20"/>
              </w:rPr>
              <w:t>1</w:t>
            </w:r>
          </w:p>
        </w:tc>
        <w:tc>
          <w:tcPr>
            <w:tcW w:w="0" w:type="auto"/>
            <w:noWrap/>
            <w:vAlign w:val="bottom"/>
          </w:tcPr>
          <w:p w14:paraId="2E2C20CA"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C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CC"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CD" w14:textId="77777777" w:rsidR="00AF6DEA" w:rsidRPr="00AF6DEA" w:rsidRDefault="00AF6DEA" w:rsidP="00AF6DEA">
            <w:pPr>
              <w:jc w:val="right"/>
              <w:rPr>
                <w:rFonts w:ascii="Arial" w:hAnsi="Arial"/>
                <w:sz w:val="20"/>
              </w:rPr>
            </w:pPr>
            <w:r w:rsidRPr="00AF6DEA">
              <w:rPr>
                <w:rFonts w:ascii="Arial" w:hAnsi="Arial" w:cs="Arial"/>
                <w:bCs/>
                <w:sz w:val="20"/>
              </w:rPr>
              <w:t>9,043</w:t>
            </w:r>
          </w:p>
        </w:tc>
        <w:tc>
          <w:tcPr>
            <w:tcW w:w="0" w:type="auto"/>
            <w:noWrap/>
            <w:vAlign w:val="bottom"/>
          </w:tcPr>
          <w:p w14:paraId="2E2C20CE"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0E1" w14:textId="77777777" w:rsidTr="00AF6DEA">
        <w:trPr>
          <w:jc w:val="center"/>
        </w:trPr>
        <w:tc>
          <w:tcPr>
            <w:tcW w:w="0" w:type="auto"/>
          </w:tcPr>
          <w:p w14:paraId="2E2C20D0"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Sales and marketing</w:t>
            </w:r>
          </w:p>
        </w:tc>
        <w:tc>
          <w:tcPr>
            <w:tcW w:w="0" w:type="auto"/>
            <w:vAlign w:val="bottom"/>
          </w:tcPr>
          <w:p w14:paraId="2E2C20D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D2"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D3" w14:textId="3CA27C6D" w:rsidR="00AF6DEA" w:rsidRPr="002303FA" w:rsidRDefault="00EF4F0D" w:rsidP="00AF6DEA">
            <w:pPr>
              <w:jc w:val="right"/>
              <w:rPr>
                <w:rFonts w:ascii="Arial" w:hAnsi="Arial"/>
                <w:sz w:val="20"/>
              </w:rPr>
            </w:pPr>
            <w:r>
              <w:rPr>
                <w:rFonts w:ascii="Arial" w:hAnsi="Arial" w:cs="Arial"/>
                <w:b/>
                <w:bCs/>
                <w:sz w:val="20"/>
              </w:rPr>
              <w:t>3,</w:t>
            </w:r>
            <w:r w:rsidR="00B050B4">
              <w:rPr>
                <w:rFonts w:ascii="Arial" w:hAnsi="Arial" w:cs="Arial"/>
                <w:b/>
                <w:bCs/>
                <w:sz w:val="20"/>
              </w:rPr>
              <w:t>781</w:t>
            </w:r>
          </w:p>
        </w:tc>
        <w:tc>
          <w:tcPr>
            <w:tcW w:w="0" w:type="auto"/>
            <w:noWrap/>
            <w:vAlign w:val="bottom"/>
          </w:tcPr>
          <w:p w14:paraId="2E2C20D4"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D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D6"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D7" w14:textId="77777777" w:rsidR="00AF6DEA" w:rsidRPr="00AF6DEA" w:rsidRDefault="00AF6DEA" w:rsidP="00AF6DEA">
            <w:pPr>
              <w:jc w:val="right"/>
              <w:rPr>
                <w:rFonts w:ascii="Arial" w:hAnsi="Arial"/>
                <w:sz w:val="20"/>
              </w:rPr>
            </w:pPr>
            <w:r w:rsidRPr="00AF6DEA">
              <w:rPr>
                <w:rFonts w:ascii="Arial" w:hAnsi="Arial" w:cs="Arial"/>
                <w:bCs/>
                <w:sz w:val="20"/>
              </w:rPr>
              <w:t>3,916</w:t>
            </w:r>
          </w:p>
        </w:tc>
        <w:tc>
          <w:tcPr>
            <w:tcW w:w="0" w:type="auto"/>
            <w:noWrap/>
            <w:vAlign w:val="bottom"/>
          </w:tcPr>
          <w:p w14:paraId="2E2C20D8"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D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DA"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DB" w14:textId="408C4747" w:rsidR="00AF6DEA" w:rsidRPr="002303FA" w:rsidRDefault="00EF4F0D" w:rsidP="00AF6DEA">
            <w:pPr>
              <w:jc w:val="right"/>
              <w:rPr>
                <w:rFonts w:ascii="Arial" w:hAnsi="Arial"/>
                <w:sz w:val="20"/>
              </w:rPr>
            </w:pPr>
            <w:r>
              <w:rPr>
                <w:rFonts w:ascii="Arial" w:hAnsi="Arial" w:cs="Arial"/>
                <w:b/>
                <w:bCs/>
                <w:sz w:val="20"/>
              </w:rPr>
              <w:t>13,</w:t>
            </w:r>
            <w:r w:rsidR="0084536F">
              <w:rPr>
                <w:rFonts w:ascii="Arial" w:hAnsi="Arial" w:cs="Arial"/>
                <w:b/>
                <w:bCs/>
                <w:sz w:val="20"/>
              </w:rPr>
              <w:t>8</w:t>
            </w:r>
            <w:r w:rsidR="0039458E">
              <w:rPr>
                <w:rFonts w:ascii="Arial" w:hAnsi="Arial" w:cs="Arial"/>
                <w:b/>
                <w:bCs/>
                <w:sz w:val="20"/>
              </w:rPr>
              <w:t>5</w:t>
            </w:r>
            <w:r w:rsidR="00B050B4">
              <w:rPr>
                <w:rFonts w:ascii="Arial" w:hAnsi="Arial" w:cs="Arial"/>
                <w:b/>
                <w:bCs/>
                <w:sz w:val="20"/>
              </w:rPr>
              <w:t>7</w:t>
            </w:r>
          </w:p>
        </w:tc>
        <w:tc>
          <w:tcPr>
            <w:tcW w:w="0" w:type="auto"/>
            <w:noWrap/>
            <w:vAlign w:val="bottom"/>
          </w:tcPr>
          <w:p w14:paraId="2E2C20DC"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D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DE"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DF" w14:textId="77777777" w:rsidR="00AF6DEA" w:rsidRPr="00AF6DEA" w:rsidRDefault="00AF6DEA" w:rsidP="00AF6DEA">
            <w:pPr>
              <w:jc w:val="right"/>
              <w:rPr>
                <w:rFonts w:ascii="Arial" w:hAnsi="Arial"/>
                <w:sz w:val="20"/>
              </w:rPr>
            </w:pPr>
            <w:r w:rsidRPr="00AF6DEA">
              <w:rPr>
                <w:rFonts w:ascii="Arial" w:hAnsi="Arial" w:cs="Arial"/>
                <w:bCs/>
                <w:sz w:val="20"/>
              </w:rPr>
              <w:t>13,940</w:t>
            </w:r>
          </w:p>
        </w:tc>
        <w:tc>
          <w:tcPr>
            <w:tcW w:w="0" w:type="auto"/>
            <w:noWrap/>
            <w:vAlign w:val="bottom"/>
          </w:tcPr>
          <w:p w14:paraId="2E2C20E0"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0F3" w14:textId="77777777" w:rsidTr="00AF6DEA">
        <w:trPr>
          <w:jc w:val="center"/>
        </w:trPr>
        <w:tc>
          <w:tcPr>
            <w:tcW w:w="0" w:type="auto"/>
          </w:tcPr>
          <w:p w14:paraId="2E2C20E2"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General and administrative</w:t>
            </w:r>
          </w:p>
        </w:tc>
        <w:tc>
          <w:tcPr>
            <w:tcW w:w="0" w:type="auto"/>
            <w:vAlign w:val="bottom"/>
          </w:tcPr>
          <w:p w14:paraId="2E2C20E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E4"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E5" w14:textId="23D6428A" w:rsidR="00AF6DEA" w:rsidRPr="002303FA" w:rsidRDefault="00EF4F0D" w:rsidP="00AF6DEA">
            <w:pPr>
              <w:jc w:val="right"/>
              <w:rPr>
                <w:rFonts w:ascii="Arial" w:hAnsi="Arial"/>
                <w:sz w:val="20"/>
              </w:rPr>
            </w:pPr>
            <w:r>
              <w:rPr>
                <w:rFonts w:ascii="Arial" w:hAnsi="Arial" w:cs="Arial"/>
                <w:b/>
                <w:bCs/>
                <w:sz w:val="20"/>
              </w:rPr>
              <w:t>1,1</w:t>
            </w:r>
            <w:r w:rsidR="00F14C69">
              <w:rPr>
                <w:rFonts w:ascii="Arial" w:hAnsi="Arial" w:cs="Arial"/>
                <w:b/>
                <w:bCs/>
                <w:sz w:val="20"/>
              </w:rPr>
              <w:t>36</w:t>
            </w:r>
          </w:p>
        </w:tc>
        <w:tc>
          <w:tcPr>
            <w:tcW w:w="0" w:type="auto"/>
            <w:noWrap/>
            <w:vAlign w:val="bottom"/>
          </w:tcPr>
          <w:p w14:paraId="2E2C20E6"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E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E8"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E9" w14:textId="77777777" w:rsidR="00AF6DEA" w:rsidRPr="00AF6DEA" w:rsidRDefault="00AF6DEA" w:rsidP="00AF6DEA">
            <w:pPr>
              <w:jc w:val="right"/>
              <w:rPr>
                <w:rFonts w:ascii="Arial" w:hAnsi="Arial"/>
                <w:sz w:val="20"/>
              </w:rPr>
            </w:pPr>
            <w:r w:rsidRPr="00AF6DEA">
              <w:rPr>
                <w:rFonts w:ascii="Arial" w:hAnsi="Arial" w:cs="Arial"/>
                <w:bCs/>
                <w:sz w:val="20"/>
              </w:rPr>
              <w:t>1,179</w:t>
            </w:r>
          </w:p>
        </w:tc>
        <w:tc>
          <w:tcPr>
            <w:tcW w:w="0" w:type="auto"/>
            <w:noWrap/>
            <w:vAlign w:val="bottom"/>
          </w:tcPr>
          <w:p w14:paraId="2E2C20EA"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E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EC"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ED" w14:textId="7BFFD16F" w:rsidR="00AF6DEA" w:rsidRPr="002303FA" w:rsidRDefault="00EF4F0D" w:rsidP="00AF6DEA">
            <w:pPr>
              <w:jc w:val="right"/>
              <w:rPr>
                <w:rFonts w:ascii="Arial" w:hAnsi="Arial"/>
                <w:sz w:val="20"/>
              </w:rPr>
            </w:pPr>
            <w:r>
              <w:rPr>
                <w:rFonts w:ascii="Arial" w:hAnsi="Arial" w:cs="Arial"/>
                <w:b/>
                <w:bCs/>
                <w:sz w:val="20"/>
              </w:rPr>
              <w:t>4,5</w:t>
            </w:r>
            <w:r w:rsidR="00EC25BE">
              <w:rPr>
                <w:rFonts w:ascii="Arial" w:hAnsi="Arial" w:cs="Arial"/>
                <w:b/>
                <w:bCs/>
                <w:sz w:val="20"/>
              </w:rPr>
              <w:t>69</w:t>
            </w:r>
          </w:p>
        </w:tc>
        <w:tc>
          <w:tcPr>
            <w:tcW w:w="0" w:type="auto"/>
            <w:noWrap/>
            <w:vAlign w:val="bottom"/>
          </w:tcPr>
          <w:p w14:paraId="2E2C20EE"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0E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0"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0F1" w14:textId="77777777" w:rsidR="00AF6DEA" w:rsidRPr="00AF6DEA" w:rsidRDefault="00AF6DEA" w:rsidP="00AF6DEA">
            <w:pPr>
              <w:jc w:val="right"/>
              <w:rPr>
                <w:rFonts w:ascii="Arial" w:hAnsi="Arial"/>
                <w:sz w:val="20"/>
              </w:rPr>
            </w:pPr>
            <w:r w:rsidRPr="00AF6DEA">
              <w:rPr>
                <w:rFonts w:ascii="Arial" w:hAnsi="Arial" w:cs="Arial"/>
                <w:bCs/>
                <w:sz w:val="20"/>
              </w:rPr>
              <w:t>4,222</w:t>
            </w:r>
          </w:p>
        </w:tc>
        <w:tc>
          <w:tcPr>
            <w:tcW w:w="0" w:type="auto"/>
            <w:noWrap/>
            <w:vAlign w:val="bottom"/>
          </w:tcPr>
          <w:p w14:paraId="2E2C20F2"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0AA7CCB5" w14:textId="77777777" w:rsidTr="00AF6DEA">
        <w:trPr>
          <w:jc w:val="center"/>
        </w:trPr>
        <w:tc>
          <w:tcPr>
            <w:tcW w:w="0" w:type="auto"/>
          </w:tcPr>
          <w:p w14:paraId="2C751AA9" w14:textId="6942979A" w:rsidR="00EF4F0D" w:rsidRPr="002303FA" w:rsidRDefault="00EF4F0D" w:rsidP="00AF6DEA">
            <w:pPr>
              <w:spacing w:before="100" w:beforeAutospacing="1" w:after="100" w:afterAutospacing="1"/>
              <w:ind w:left="720" w:hanging="240"/>
              <w:jc w:val="both"/>
              <w:rPr>
                <w:rFonts w:ascii="Arial" w:hAnsi="Arial" w:cs="Arial"/>
                <w:sz w:val="20"/>
              </w:rPr>
            </w:pPr>
            <w:r>
              <w:rPr>
                <w:rFonts w:ascii="Arial" w:hAnsi="Arial" w:cs="Arial"/>
                <w:sz w:val="20"/>
              </w:rPr>
              <w:t xml:space="preserve">Goodwill </w:t>
            </w:r>
            <w:r w:rsidR="00FB046C">
              <w:rPr>
                <w:rFonts w:ascii="Arial" w:hAnsi="Arial" w:cs="Arial"/>
                <w:sz w:val="20"/>
              </w:rPr>
              <w:t>i</w:t>
            </w:r>
            <w:r>
              <w:rPr>
                <w:rFonts w:ascii="Arial" w:hAnsi="Arial" w:cs="Arial"/>
                <w:sz w:val="20"/>
              </w:rPr>
              <w:t>mpairment</w:t>
            </w:r>
          </w:p>
        </w:tc>
        <w:tc>
          <w:tcPr>
            <w:tcW w:w="0" w:type="auto"/>
            <w:vAlign w:val="bottom"/>
          </w:tcPr>
          <w:p w14:paraId="238C7E0B" w14:textId="77777777" w:rsidR="00EF4F0D" w:rsidRPr="002303FA" w:rsidRDefault="00EF4F0D" w:rsidP="00AF6DEA">
            <w:pPr>
              <w:spacing w:line="40" w:lineRule="exact"/>
              <w:rPr>
                <w:noProof/>
                <w:sz w:val="15"/>
                <w:szCs w:val="15"/>
              </w:rPr>
            </w:pPr>
          </w:p>
        </w:tc>
        <w:tc>
          <w:tcPr>
            <w:tcW w:w="0" w:type="auto"/>
            <w:vAlign w:val="bottom"/>
          </w:tcPr>
          <w:p w14:paraId="5FCC2BC2" w14:textId="77777777" w:rsidR="00EF4F0D" w:rsidRPr="002303FA" w:rsidRDefault="00EF4F0D" w:rsidP="00AF6DEA">
            <w:pPr>
              <w:rPr>
                <w:rFonts w:ascii="Arial" w:hAnsi="Arial" w:cs="Arial"/>
                <w:b/>
                <w:bCs/>
                <w:sz w:val="20"/>
              </w:rPr>
            </w:pPr>
          </w:p>
        </w:tc>
        <w:tc>
          <w:tcPr>
            <w:tcW w:w="0" w:type="auto"/>
            <w:vAlign w:val="bottom"/>
          </w:tcPr>
          <w:p w14:paraId="36B7A16C" w14:textId="5E74BC86" w:rsidR="00EF4F0D" w:rsidRDefault="00EF4F0D" w:rsidP="00AF6DEA">
            <w:pPr>
              <w:jc w:val="right"/>
              <w:rPr>
                <w:rFonts w:ascii="Arial" w:hAnsi="Arial" w:cs="Arial"/>
                <w:b/>
                <w:bCs/>
                <w:sz w:val="20"/>
              </w:rPr>
            </w:pPr>
            <w:r>
              <w:rPr>
                <w:rFonts w:ascii="Arial" w:hAnsi="Arial" w:cs="Arial"/>
                <w:b/>
                <w:bCs/>
                <w:sz w:val="20"/>
              </w:rPr>
              <w:t>6,193</w:t>
            </w:r>
          </w:p>
        </w:tc>
        <w:tc>
          <w:tcPr>
            <w:tcW w:w="0" w:type="auto"/>
            <w:noWrap/>
            <w:vAlign w:val="bottom"/>
          </w:tcPr>
          <w:p w14:paraId="3DB86DF2" w14:textId="77777777" w:rsidR="00EF4F0D" w:rsidRPr="002303FA" w:rsidRDefault="00EF4F0D" w:rsidP="00AF6DEA">
            <w:pPr>
              <w:rPr>
                <w:rFonts w:ascii="Arial" w:hAnsi="Arial" w:cs="Arial"/>
                <w:b/>
                <w:bCs/>
                <w:sz w:val="20"/>
              </w:rPr>
            </w:pPr>
          </w:p>
        </w:tc>
        <w:tc>
          <w:tcPr>
            <w:tcW w:w="0" w:type="auto"/>
            <w:vAlign w:val="bottom"/>
          </w:tcPr>
          <w:p w14:paraId="675EC237" w14:textId="77777777" w:rsidR="00EF4F0D" w:rsidRPr="002303FA" w:rsidRDefault="00EF4F0D" w:rsidP="00AF6DEA">
            <w:pPr>
              <w:spacing w:line="40" w:lineRule="exact"/>
              <w:rPr>
                <w:noProof/>
                <w:sz w:val="15"/>
                <w:szCs w:val="15"/>
              </w:rPr>
            </w:pPr>
          </w:p>
        </w:tc>
        <w:tc>
          <w:tcPr>
            <w:tcW w:w="0" w:type="auto"/>
            <w:vAlign w:val="bottom"/>
          </w:tcPr>
          <w:p w14:paraId="394DA800" w14:textId="77777777" w:rsidR="00EF4F0D" w:rsidRPr="002303FA" w:rsidRDefault="00EF4F0D" w:rsidP="00AF6DEA">
            <w:pPr>
              <w:rPr>
                <w:rFonts w:ascii="Arial" w:hAnsi="Arial" w:cs="Arial"/>
                <w:sz w:val="20"/>
              </w:rPr>
            </w:pPr>
          </w:p>
        </w:tc>
        <w:tc>
          <w:tcPr>
            <w:tcW w:w="0" w:type="auto"/>
            <w:vAlign w:val="bottom"/>
          </w:tcPr>
          <w:p w14:paraId="7332D0AD" w14:textId="3F715B1D" w:rsidR="00EF4F0D" w:rsidRPr="00AF6DEA" w:rsidRDefault="00EF4F0D" w:rsidP="00AF6DEA">
            <w:pPr>
              <w:jc w:val="right"/>
              <w:rPr>
                <w:rFonts w:ascii="Arial" w:hAnsi="Arial" w:cs="Arial"/>
                <w:bCs/>
                <w:sz w:val="20"/>
              </w:rPr>
            </w:pPr>
            <w:r>
              <w:rPr>
                <w:rFonts w:ascii="Arial" w:hAnsi="Arial" w:cs="Arial"/>
                <w:bCs/>
                <w:sz w:val="20"/>
              </w:rPr>
              <w:t>0</w:t>
            </w:r>
          </w:p>
        </w:tc>
        <w:tc>
          <w:tcPr>
            <w:tcW w:w="0" w:type="auto"/>
            <w:noWrap/>
            <w:vAlign w:val="bottom"/>
          </w:tcPr>
          <w:p w14:paraId="7F7C8464" w14:textId="77777777" w:rsidR="00EF4F0D" w:rsidRPr="002303FA" w:rsidRDefault="00EF4F0D" w:rsidP="00AF6DEA">
            <w:pPr>
              <w:rPr>
                <w:rFonts w:ascii="Arial" w:hAnsi="Arial" w:cs="Arial"/>
                <w:sz w:val="20"/>
              </w:rPr>
            </w:pPr>
          </w:p>
        </w:tc>
        <w:tc>
          <w:tcPr>
            <w:tcW w:w="0" w:type="auto"/>
            <w:vAlign w:val="bottom"/>
          </w:tcPr>
          <w:p w14:paraId="66EFE0CB" w14:textId="77777777" w:rsidR="00EF4F0D" w:rsidRPr="002303FA" w:rsidRDefault="00EF4F0D" w:rsidP="00AF6DEA">
            <w:pPr>
              <w:spacing w:line="40" w:lineRule="exact"/>
              <w:rPr>
                <w:noProof/>
                <w:sz w:val="15"/>
                <w:szCs w:val="15"/>
              </w:rPr>
            </w:pPr>
          </w:p>
        </w:tc>
        <w:tc>
          <w:tcPr>
            <w:tcW w:w="0" w:type="auto"/>
            <w:vAlign w:val="bottom"/>
          </w:tcPr>
          <w:p w14:paraId="1B8FBE50" w14:textId="77777777" w:rsidR="00EF4F0D" w:rsidRPr="002303FA" w:rsidRDefault="00EF4F0D" w:rsidP="00AF6DEA">
            <w:pPr>
              <w:rPr>
                <w:rFonts w:ascii="Arial" w:hAnsi="Arial" w:cs="Arial"/>
                <w:b/>
                <w:bCs/>
                <w:sz w:val="20"/>
              </w:rPr>
            </w:pPr>
          </w:p>
        </w:tc>
        <w:tc>
          <w:tcPr>
            <w:tcW w:w="0" w:type="auto"/>
            <w:vAlign w:val="bottom"/>
          </w:tcPr>
          <w:p w14:paraId="7484D27C" w14:textId="60D103E0" w:rsidR="00EF4F0D" w:rsidRDefault="00EF4F0D" w:rsidP="00AF6DEA">
            <w:pPr>
              <w:jc w:val="right"/>
              <w:rPr>
                <w:rFonts w:ascii="Arial" w:hAnsi="Arial" w:cs="Arial"/>
                <w:b/>
                <w:bCs/>
                <w:sz w:val="20"/>
              </w:rPr>
            </w:pPr>
            <w:r>
              <w:rPr>
                <w:rFonts w:ascii="Arial" w:hAnsi="Arial" w:cs="Arial"/>
                <w:b/>
                <w:bCs/>
                <w:sz w:val="20"/>
              </w:rPr>
              <w:t>6,193</w:t>
            </w:r>
          </w:p>
        </w:tc>
        <w:tc>
          <w:tcPr>
            <w:tcW w:w="0" w:type="auto"/>
            <w:noWrap/>
            <w:vAlign w:val="bottom"/>
          </w:tcPr>
          <w:p w14:paraId="268BCD91" w14:textId="77777777" w:rsidR="00EF4F0D" w:rsidRPr="002303FA" w:rsidRDefault="00EF4F0D" w:rsidP="00AF6DEA">
            <w:pPr>
              <w:rPr>
                <w:rFonts w:ascii="Arial" w:hAnsi="Arial" w:cs="Arial"/>
                <w:b/>
                <w:bCs/>
                <w:sz w:val="20"/>
              </w:rPr>
            </w:pPr>
          </w:p>
        </w:tc>
        <w:tc>
          <w:tcPr>
            <w:tcW w:w="0" w:type="auto"/>
            <w:vAlign w:val="bottom"/>
          </w:tcPr>
          <w:p w14:paraId="5C5A0A84" w14:textId="77777777" w:rsidR="00EF4F0D" w:rsidRPr="002303FA" w:rsidRDefault="00EF4F0D" w:rsidP="00AF6DEA">
            <w:pPr>
              <w:spacing w:line="40" w:lineRule="exact"/>
              <w:rPr>
                <w:noProof/>
                <w:sz w:val="15"/>
                <w:szCs w:val="15"/>
              </w:rPr>
            </w:pPr>
          </w:p>
        </w:tc>
        <w:tc>
          <w:tcPr>
            <w:tcW w:w="0" w:type="auto"/>
            <w:vAlign w:val="bottom"/>
          </w:tcPr>
          <w:p w14:paraId="055257CD" w14:textId="77777777" w:rsidR="00EF4F0D" w:rsidRPr="002303FA" w:rsidRDefault="00EF4F0D" w:rsidP="00AF6DEA">
            <w:pPr>
              <w:rPr>
                <w:rFonts w:ascii="Arial" w:hAnsi="Arial" w:cs="Arial"/>
                <w:sz w:val="20"/>
              </w:rPr>
            </w:pPr>
          </w:p>
        </w:tc>
        <w:tc>
          <w:tcPr>
            <w:tcW w:w="0" w:type="auto"/>
            <w:vAlign w:val="bottom"/>
          </w:tcPr>
          <w:p w14:paraId="42FF11E3" w14:textId="61D09EBD" w:rsidR="00EF4F0D" w:rsidRPr="00AF6DEA" w:rsidRDefault="00EF4F0D" w:rsidP="00AF6DEA">
            <w:pPr>
              <w:jc w:val="right"/>
              <w:rPr>
                <w:rFonts w:ascii="Arial" w:hAnsi="Arial" w:cs="Arial"/>
                <w:bCs/>
                <w:sz w:val="20"/>
              </w:rPr>
            </w:pPr>
            <w:r>
              <w:rPr>
                <w:rFonts w:ascii="Arial" w:hAnsi="Arial" w:cs="Arial"/>
                <w:bCs/>
                <w:sz w:val="20"/>
              </w:rPr>
              <w:t>0</w:t>
            </w:r>
          </w:p>
        </w:tc>
        <w:tc>
          <w:tcPr>
            <w:tcW w:w="0" w:type="auto"/>
            <w:noWrap/>
            <w:vAlign w:val="bottom"/>
          </w:tcPr>
          <w:p w14:paraId="4E5E1711" w14:textId="77777777" w:rsidR="00EF4F0D" w:rsidRPr="002303FA" w:rsidRDefault="00EF4F0D" w:rsidP="00AF6DEA">
            <w:pPr>
              <w:rPr>
                <w:rFonts w:ascii="Arial" w:hAnsi="Arial" w:cs="Arial"/>
                <w:sz w:val="20"/>
              </w:rPr>
            </w:pPr>
          </w:p>
        </w:tc>
      </w:tr>
      <w:tr w:rsidR="00AF6DEA" w:rsidRPr="002303FA" w14:paraId="2E2C2102" w14:textId="77777777" w:rsidTr="00AF6DEA">
        <w:trPr>
          <w:jc w:val="center"/>
        </w:trPr>
        <w:tc>
          <w:tcPr>
            <w:tcW w:w="0" w:type="auto"/>
            <w:gridSpan w:val="4"/>
            <w:vAlign w:val="bottom"/>
          </w:tcPr>
          <w:p w14:paraId="2E2C20F4"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0F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6"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7"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0F8"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0F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A"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B"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0FC"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0F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E"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0FF"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00"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01" w14:textId="77777777" w:rsidR="00AF6DEA" w:rsidRPr="002303FA" w:rsidRDefault="00AF6DEA" w:rsidP="00AF6DEA">
            <w:pPr>
              <w:spacing w:line="40" w:lineRule="exact"/>
              <w:rPr>
                <w:noProof/>
                <w:sz w:val="8"/>
                <w:szCs w:val="8"/>
              </w:rPr>
            </w:pPr>
            <w:r w:rsidRPr="002303FA">
              <w:rPr>
                <w:noProof/>
                <w:sz w:val="15"/>
                <w:szCs w:val="15"/>
              </w:rPr>
              <w:t> </w:t>
            </w:r>
          </w:p>
        </w:tc>
      </w:tr>
      <w:tr w:rsidR="00EF4F0D" w:rsidRPr="002303FA" w14:paraId="2E2C2114" w14:textId="77777777" w:rsidTr="00AF6DEA">
        <w:trPr>
          <w:jc w:val="center"/>
        </w:trPr>
        <w:tc>
          <w:tcPr>
            <w:tcW w:w="0" w:type="auto"/>
          </w:tcPr>
          <w:p w14:paraId="2E2C2103" w14:textId="77777777" w:rsidR="00AF6DEA" w:rsidRPr="002303FA" w:rsidRDefault="00AF6DEA" w:rsidP="00AF6DEA">
            <w:pPr>
              <w:spacing w:before="100" w:beforeAutospacing="1" w:after="100" w:afterAutospacing="1"/>
              <w:ind w:left="1200" w:hanging="240"/>
              <w:jc w:val="both"/>
              <w:rPr>
                <w:rFonts w:ascii="Arial" w:hAnsi="Arial"/>
                <w:szCs w:val="24"/>
              </w:rPr>
            </w:pPr>
            <w:r w:rsidRPr="002303FA">
              <w:rPr>
                <w:rFonts w:ascii="Arial" w:hAnsi="Arial" w:cs="Arial"/>
                <w:sz w:val="20"/>
              </w:rPr>
              <w:t>Total operating expenses</w:t>
            </w:r>
          </w:p>
        </w:tc>
        <w:tc>
          <w:tcPr>
            <w:tcW w:w="0" w:type="auto"/>
            <w:vAlign w:val="bottom"/>
          </w:tcPr>
          <w:p w14:paraId="2E2C2104"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05"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06" w14:textId="01D14E89" w:rsidR="00AF6DEA" w:rsidRPr="002303FA" w:rsidRDefault="00EF4F0D" w:rsidP="00EC25BE">
            <w:pPr>
              <w:jc w:val="right"/>
              <w:rPr>
                <w:rFonts w:ascii="Arial" w:hAnsi="Arial"/>
                <w:sz w:val="20"/>
              </w:rPr>
            </w:pPr>
            <w:r>
              <w:rPr>
                <w:rFonts w:ascii="Arial" w:hAnsi="Arial" w:cs="Arial"/>
                <w:b/>
                <w:bCs/>
                <w:sz w:val="20"/>
              </w:rPr>
              <w:t>17,</w:t>
            </w:r>
            <w:r w:rsidR="00EC25BE">
              <w:rPr>
                <w:rFonts w:ascii="Arial" w:hAnsi="Arial" w:cs="Arial"/>
                <w:b/>
                <w:bCs/>
                <w:sz w:val="20"/>
              </w:rPr>
              <w:t>86</w:t>
            </w:r>
            <w:r w:rsidR="00B050B4">
              <w:rPr>
                <w:rFonts w:ascii="Arial" w:hAnsi="Arial" w:cs="Arial"/>
                <w:b/>
                <w:bCs/>
                <w:sz w:val="20"/>
              </w:rPr>
              <w:t>7</w:t>
            </w:r>
          </w:p>
        </w:tc>
        <w:tc>
          <w:tcPr>
            <w:tcW w:w="0" w:type="auto"/>
            <w:noWrap/>
            <w:vAlign w:val="bottom"/>
          </w:tcPr>
          <w:p w14:paraId="2E2C2107"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08"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09"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0A" w14:textId="77777777" w:rsidR="00AF6DEA" w:rsidRPr="00AF6DEA" w:rsidRDefault="00AF6DEA" w:rsidP="00AF6DEA">
            <w:pPr>
              <w:jc w:val="right"/>
              <w:rPr>
                <w:rFonts w:ascii="Arial" w:hAnsi="Arial"/>
                <w:sz w:val="20"/>
              </w:rPr>
            </w:pPr>
            <w:r w:rsidRPr="00AF6DEA">
              <w:rPr>
                <w:rFonts w:ascii="Arial" w:hAnsi="Arial" w:cs="Arial"/>
                <w:bCs/>
                <w:sz w:val="20"/>
              </w:rPr>
              <w:t>11,196</w:t>
            </w:r>
          </w:p>
        </w:tc>
        <w:tc>
          <w:tcPr>
            <w:tcW w:w="0" w:type="auto"/>
            <w:noWrap/>
            <w:vAlign w:val="bottom"/>
          </w:tcPr>
          <w:p w14:paraId="2E2C210B"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0C"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0D"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0E" w14:textId="55BEA134" w:rsidR="00AF6DEA" w:rsidRPr="002303FA" w:rsidRDefault="00EF4F0D" w:rsidP="00AF6DEA">
            <w:pPr>
              <w:jc w:val="right"/>
              <w:rPr>
                <w:rFonts w:ascii="Arial" w:hAnsi="Arial"/>
                <w:sz w:val="20"/>
              </w:rPr>
            </w:pPr>
            <w:r>
              <w:rPr>
                <w:rFonts w:ascii="Arial" w:hAnsi="Arial" w:cs="Arial"/>
                <w:b/>
                <w:bCs/>
                <w:sz w:val="20"/>
              </w:rPr>
              <w:t>51,</w:t>
            </w:r>
            <w:r w:rsidR="0084536F">
              <w:rPr>
                <w:rFonts w:ascii="Arial" w:hAnsi="Arial" w:cs="Arial"/>
                <w:b/>
                <w:bCs/>
                <w:sz w:val="20"/>
              </w:rPr>
              <w:t>9</w:t>
            </w:r>
            <w:r w:rsidR="00B050B4">
              <w:rPr>
                <w:rFonts w:ascii="Arial" w:hAnsi="Arial" w:cs="Arial"/>
                <w:b/>
                <w:bCs/>
                <w:sz w:val="20"/>
              </w:rPr>
              <w:t>60</w:t>
            </w:r>
          </w:p>
        </w:tc>
        <w:tc>
          <w:tcPr>
            <w:tcW w:w="0" w:type="auto"/>
            <w:noWrap/>
            <w:vAlign w:val="bottom"/>
          </w:tcPr>
          <w:p w14:paraId="2E2C210F"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10"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11"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12" w14:textId="77777777" w:rsidR="00AF6DEA" w:rsidRPr="00AF6DEA" w:rsidRDefault="00AF6DEA" w:rsidP="00AF6DEA">
            <w:pPr>
              <w:jc w:val="right"/>
              <w:rPr>
                <w:rFonts w:ascii="Arial" w:hAnsi="Arial"/>
                <w:sz w:val="20"/>
              </w:rPr>
            </w:pPr>
            <w:r w:rsidRPr="00AF6DEA">
              <w:rPr>
                <w:rFonts w:ascii="Arial" w:hAnsi="Arial" w:cs="Arial"/>
                <w:bCs/>
                <w:sz w:val="20"/>
              </w:rPr>
              <w:t>42,782</w:t>
            </w:r>
          </w:p>
        </w:tc>
        <w:tc>
          <w:tcPr>
            <w:tcW w:w="0" w:type="auto"/>
            <w:noWrap/>
            <w:vAlign w:val="bottom"/>
          </w:tcPr>
          <w:p w14:paraId="2E2C2113" w14:textId="77777777" w:rsidR="00AF6DEA" w:rsidRPr="002303FA" w:rsidRDefault="00AF6DEA" w:rsidP="00AF6DEA">
            <w:pPr>
              <w:rPr>
                <w:rFonts w:ascii="Arial" w:hAnsi="Arial"/>
                <w:sz w:val="20"/>
              </w:rPr>
            </w:pPr>
            <w:r w:rsidRPr="002303FA">
              <w:rPr>
                <w:rFonts w:ascii="Arial" w:hAnsi="Arial" w:cs="Arial"/>
                <w:sz w:val="20"/>
              </w:rPr>
              <w:t> </w:t>
            </w:r>
          </w:p>
        </w:tc>
      </w:tr>
      <w:tr w:rsidR="00AF6DEA" w:rsidRPr="002303FA" w14:paraId="2E2C2123" w14:textId="77777777" w:rsidTr="00AF6DEA">
        <w:trPr>
          <w:jc w:val="center"/>
        </w:trPr>
        <w:tc>
          <w:tcPr>
            <w:tcW w:w="0" w:type="auto"/>
            <w:gridSpan w:val="4"/>
            <w:vAlign w:val="bottom"/>
          </w:tcPr>
          <w:p w14:paraId="2E2C2115"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16"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1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18"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19"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1A"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1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1C"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1D"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1E"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1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20"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21"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22" w14:textId="77777777" w:rsidR="00AF6DEA" w:rsidRPr="002303FA" w:rsidRDefault="00AF6DEA" w:rsidP="00AF6DEA">
            <w:pPr>
              <w:spacing w:line="40" w:lineRule="exact"/>
              <w:rPr>
                <w:noProof/>
                <w:sz w:val="8"/>
                <w:szCs w:val="8"/>
              </w:rPr>
            </w:pPr>
            <w:r w:rsidRPr="002303FA">
              <w:rPr>
                <w:noProof/>
                <w:sz w:val="15"/>
                <w:szCs w:val="15"/>
              </w:rPr>
              <w:t> </w:t>
            </w:r>
          </w:p>
        </w:tc>
      </w:tr>
      <w:tr w:rsidR="00EF4F0D" w:rsidRPr="002303FA" w14:paraId="2E2C2135" w14:textId="77777777" w:rsidTr="00AF6DEA">
        <w:trPr>
          <w:jc w:val="center"/>
        </w:trPr>
        <w:tc>
          <w:tcPr>
            <w:tcW w:w="0" w:type="auto"/>
          </w:tcPr>
          <w:p w14:paraId="2E2C2124" w14:textId="77777777"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Operating income</w:t>
            </w:r>
          </w:p>
        </w:tc>
        <w:tc>
          <w:tcPr>
            <w:tcW w:w="0" w:type="auto"/>
            <w:vAlign w:val="bottom"/>
          </w:tcPr>
          <w:p w14:paraId="2E2C212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26"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27" w14:textId="33474C0E" w:rsidR="00AF6DEA" w:rsidRPr="002303FA" w:rsidRDefault="00B050B4" w:rsidP="00AF6DEA">
            <w:pPr>
              <w:jc w:val="right"/>
              <w:rPr>
                <w:rFonts w:ascii="Arial" w:hAnsi="Arial"/>
                <w:sz w:val="20"/>
              </w:rPr>
            </w:pPr>
            <w:r>
              <w:rPr>
                <w:rFonts w:ascii="Arial" w:hAnsi="Arial" w:cs="Arial"/>
                <w:b/>
                <w:bCs/>
                <w:sz w:val="20"/>
              </w:rPr>
              <w:t>192</w:t>
            </w:r>
          </w:p>
        </w:tc>
        <w:tc>
          <w:tcPr>
            <w:tcW w:w="0" w:type="auto"/>
            <w:noWrap/>
            <w:vAlign w:val="bottom"/>
          </w:tcPr>
          <w:p w14:paraId="2E2C2128"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2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2A"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2B" w14:textId="77777777" w:rsidR="00AF6DEA" w:rsidRPr="00AF6DEA" w:rsidRDefault="00AF6DEA" w:rsidP="00AF6DEA">
            <w:pPr>
              <w:jc w:val="right"/>
              <w:rPr>
                <w:rFonts w:ascii="Arial" w:hAnsi="Arial"/>
                <w:sz w:val="20"/>
              </w:rPr>
            </w:pPr>
            <w:r w:rsidRPr="00AF6DEA">
              <w:rPr>
                <w:rFonts w:ascii="Arial" w:hAnsi="Arial" w:cs="Arial"/>
                <w:bCs/>
                <w:sz w:val="20"/>
              </w:rPr>
              <w:t>6,171</w:t>
            </w:r>
          </w:p>
        </w:tc>
        <w:tc>
          <w:tcPr>
            <w:tcW w:w="0" w:type="auto"/>
            <w:noWrap/>
            <w:vAlign w:val="bottom"/>
          </w:tcPr>
          <w:p w14:paraId="2E2C212C"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2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2E"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2F" w14:textId="3EFD6A29" w:rsidR="00AF6DEA" w:rsidRPr="002303FA" w:rsidRDefault="00EF4F0D" w:rsidP="00AF6DEA">
            <w:pPr>
              <w:jc w:val="right"/>
              <w:rPr>
                <w:rFonts w:ascii="Arial" w:hAnsi="Arial"/>
                <w:sz w:val="20"/>
              </w:rPr>
            </w:pPr>
            <w:r>
              <w:rPr>
                <w:rFonts w:ascii="Arial" w:hAnsi="Arial" w:cs="Arial"/>
                <w:b/>
                <w:bCs/>
                <w:sz w:val="20"/>
              </w:rPr>
              <w:t>21,</w:t>
            </w:r>
            <w:r w:rsidR="00B050B4">
              <w:rPr>
                <w:rFonts w:ascii="Arial" w:hAnsi="Arial" w:cs="Arial"/>
                <w:b/>
                <w:bCs/>
                <w:sz w:val="20"/>
              </w:rPr>
              <w:t>763</w:t>
            </w:r>
          </w:p>
        </w:tc>
        <w:tc>
          <w:tcPr>
            <w:tcW w:w="0" w:type="auto"/>
            <w:noWrap/>
            <w:vAlign w:val="bottom"/>
          </w:tcPr>
          <w:p w14:paraId="2E2C2130"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3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32"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33" w14:textId="77777777" w:rsidR="00AF6DEA" w:rsidRPr="00AF6DEA" w:rsidRDefault="00AF6DEA" w:rsidP="00AF6DEA">
            <w:pPr>
              <w:jc w:val="right"/>
              <w:rPr>
                <w:rFonts w:ascii="Arial" w:hAnsi="Arial"/>
                <w:sz w:val="20"/>
              </w:rPr>
            </w:pPr>
            <w:r w:rsidRPr="00AF6DEA">
              <w:rPr>
                <w:rFonts w:ascii="Arial" w:hAnsi="Arial" w:cs="Arial"/>
                <w:bCs/>
                <w:sz w:val="20"/>
              </w:rPr>
              <w:t>27,161</w:t>
            </w:r>
          </w:p>
        </w:tc>
        <w:tc>
          <w:tcPr>
            <w:tcW w:w="0" w:type="auto"/>
            <w:noWrap/>
            <w:vAlign w:val="bottom"/>
          </w:tcPr>
          <w:p w14:paraId="2E2C2134"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147" w14:textId="77777777" w:rsidTr="00AF6DEA">
        <w:trPr>
          <w:jc w:val="center"/>
        </w:trPr>
        <w:tc>
          <w:tcPr>
            <w:tcW w:w="0" w:type="auto"/>
          </w:tcPr>
          <w:p w14:paraId="2E2C2136" w14:textId="77777777"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Other income</w:t>
            </w:r>
          </w:p>
        </w:tc>
        <w:tc>
          <w:tcPr>
            <w:tcW w:w="0" w:type="auto"/>
            <w:vAlign w:val="bottom"/>
          </w:tcPr>
          <w:p w14:paraId="2E2C213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38"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39" w14:textId="5A335785" w:rsidR="00AF6DEA" w:rsidRPr="002303FA" w:rsidRDefault="00A02551" w:rsidP="00A02551">
            <w:pPr>
              <w:jc w:val="right"/>
              <w:rPr>
                <w:rFonts w:ascii="Arial" w:hAnsi="Arial"/>
                <w:sz w:val="20"/>
              </w:rPr>
            </w:pPr>
            <w:r>
              <w:rPr>
                <w:rFonts w:ascii="Arial" w:hAnsi="Arial" w:cs="Arial"/>
                <w:b/>
                <w:bCs/>
                <w:sz w:val="20"/>
              </w:rPr>
              <w:t>16</w:t>
            </w:r>
            <w:r w:rsidR="00F7038E">
              <w:rPr>
                <w:rFonts w:ascii="Arial" w:hAnsi="Arial" w:cs="Arial"/>
                <w:b/>
                <w:bCs/>
                <w:sz w:val="20"/>
              </w:rPr>
              <w:t>7</w:t>
            </w:r>
          </w:p>
        </w:tc>
        <w:tc>
          <w:tcPr>
            <w:tcW w:w="0" w:type="auto"/>
            <w:noWrap/>
            <w:vAlign w:val="bottom"/>
          </w:tcPr>
          <w:p w14:paraId="2E2C213A" w14:textId="77777777" w:rsidR="00AF6DEA" w:rsidRPr="002303FA" w:rsidRDefault="00AF6DEA" w:rsidP="00AF6DEA">
            <w:pPr>
              <w:rPr>
                <w:rFonts w:ascii="Arial" w:hAnsi="Arial"/>
                <w:sz w:val="20"/>
              </w:rPr>
            </w:pPr>
          </w:p>
        </w:tc>
        <w:tc>
          <w:tcPr>
            <w:tcW w:w="0" w:type="auto"/>
            <w:vAlign w:val="bottom"/>
          </w:tcPr>
          <w:p w14:paraId="2E2C213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3C"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3D" w14:textId="77777777" w:rsidR="00AF6DEA" w:rsidRPr="00AF6DEA" w:rsidRDefault="00AF6DEA" w:rsidP="00AF6DEA">
            <w:pPr>
              <w:jc w:val="right"/>
              <w:rPr>
                <w:rFonts w:ascii="Arial" w:hAnsi="Arial"/>
                <w:sz w:val="20"/>
              </w:rPr>
            </w:pPr>
            <w:r w:rsidRPr="00AF6DEA">
              <w:rPr>
                <w:rFonts w:ascii="Arial" w:hAnsi="Arial" w:cs="Arial"/>
                <w:bCs/>
                <w:sz w:val="20"/>
              </w:rPr>
              <w:t>148</w:t>
            </w:r>
          </w:p>
        </w:tc>
        <w:tc>
          <w:tcPr>
            <w:tcW w:w="0" w:type="auto"/>
            <w:noWrap/>
            <w:vAlign w:val="bottom"/>
          </w:tcPr>
          <w:p w14:paraId="2E2C213E" w14:textId="77777777" w:rsidR="00AF6DEA" w:rsidRPr="002303FA" w:rsidRDefault="00AF6DEA" w:rsidP="00AF6DEA">
            <w:pPr>
              <w:rPr>
                <w:rFonts w:ascii="Arial" w:hAnsi="Arial"/>
                <w:sz w:val="20"/>
              </w:rPr>
            </w:pPr>
          </w:p>
        </w:tc>
        <w:tc>
          <w:tcPr>
            <w:tcW w:w="0" w:type="auto"/>
            <w:vAlign w:val="bottom"/>
          </w:tcPr>
          <w:p w14:paraId="2E2C213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40"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41" w14:textId="08F9238B" w:rsidR="00AF6DEA" w:rsidRPr="002303FA" w:rsidRDefault="00B050B4" w:rsidP="005F6944">
            <w:pPr>
              <w:jc w:val="right"/>
              <w:rPr>
                <w:rFonts w:ascii="Arial" w:hAnsi="Arial"/>
                <w:sz w:val="20"/>
              </w:rPr>
            </w:pPr>
            <w:r>
              <w:rPr>
                <w:rFonts w:ascii="Arial" w:hAnsi="Arial" w:cs="Arial"/>
                <w:b/>
                <w:bCs/>
                <w:sz w:val="20"/>
              </w:rPr>
              <w:t>50</w:t>
            </w:r>
            <w:r w:rsidR="00BF7815">
              <w:rPr>
                <w:rFonts w:ascii="Arial" w:hAnsi="Arial" w:cs="Arial"/>
                <w:b/>
                <w:bCs/>
                <w:sz w:val="20"/>
              </w:rPr>
              <w:t>4</w:t>
            </w:r>
          </w:p>
        </w:tc>
        <w:tc>
          <w:tcPr>
            <w:tcW w:w="0" w:type="auto"/>
            <w:noWrap/>
            <w:vAlign w:val="bottom"/>
          </w:tcPr>
          <w:p w14:paraId="2E2C2142" w14:textId="77777777" w:rsidR="00AF6DEA" w:rsidRPr="002303FA" w:rsidRDefault="00AF6DEA" w:rsidP="00AF6DEA">
            <w:pPr>
              <w:rPr>
                <w:rFonts w:ascii="Arial" w:hAnsi="Arial"/>
                <w:sz w:val="20"/>
              </w:rPr>
            </w:pPr>
          </w:p>
        </w:tc>
        <w:tc>
          <w:tcPr>
            <w:tcW w:w="0" w:type="auto"/>
            <w:vAlign w:val="bottom"/>
          </w:tcPr>
          <w:p w14:paraId="2E2C214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44"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45" w14:textId="77777777" w:rsidR="00AF6DEA" w:rsidRPr="00AF6DEA" w:rsidRDefault="00AF6DEA" w:rsidP="00AF6DEA">
            <w:pPr>
              <w:jc w:val="right"/>
              <w:rPr>
                <w:rFonts w:ascii="Arial" w:hAnsi="Arial"/>
                <w:sz w:val="20"/>
              </w:rPr>
            </w:pPr>
            <w:r w:rsidRPr="00AF6DEA">
              <w:rPr>
                <w:rFonts w:ascii="Arial" w:hAnsi="Arial" w:cs="Arial"/>
                <w:bCs/>
                <w:sz w:val="20"/>
              </w:rPr>
              <w:t>910</w:t>
            </w:r>
          </w:p>
        </w:tc>
        <w:tc>
          <w:tcPr>
            <w:tcW w:w="0" w:type="auto"/>
            <w:noWrap/>
            <w:vAlign w:val="bottom"/>
          </w:tcPr>
          <w:p w14:paraId="2E2C2146" w14:textId="77777777" w:rsidR="00AF6DEA" w:rsidRPr="002303FA" w:rsidRDefault="00AF6DEA" w:rsidP="00AF6DEA">
            <w:pPr>
              <w:rPr>
                <w:rFonts w:ascii="Arial" w:hAnsi="Arial"/>
                <w:sz w:val="20"/>
              </w:rPr>
            </w:pPr>
          </w:p>
        </w:tc>
      </w:tr>
      <w:tr w:rsidR="00AF6DEA" w:rsidRPr="002303FA" w14:paraId="2E2C2156" w14:textId="77777777" w:rsidTr="00AF6DEA">
        <w:trPr>
          <w:jc w:val="center"/>
        </w:trPr>
        <w:tc>
          <w:tcPr>
            <w:tcW w:w="0" w:type="auto"/>
            <w:gridSpan w:val="4"/>
            <w:vAlign w:val="bottom"/>
          </w:tcPr>
          <w:p w14:paraId="2E2C2148"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4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4A"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4B"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4C"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4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4E"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4F"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50"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5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52"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53"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54"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55" w14:textId="77777777" w:rsidR="00AF6DEA" w:rsidRPr="002303FA" w:rsidRDefault="00AF6DEA" w:rsidP="00AF6DEA">
            <w:pPr>
              <w:spacing w:line="40" w:lineRule="exact"/>
              <w:rPr>
                <w:noProof/>
                <w:sz w:val="8"/>
                <w:szCs w:val="8"/>
              </w:rPr>
            </w:pPr>
            <w:r w:rsidRPr="002303FA">
              <w:rPr>
                <w:noProof/>
                <w:sz w:val="15"/>
                <w:szCs w:val="15"/>
              </w:rPr>
              <w:t> </w:t>
            </w:r>
          </w:p>
        </w:tc>
      </w:tr>
      <w:tr w:rsidR="00EF4F0D" w:rsidRPr="002303FA" w14:paraId="2E2C2168" w14:textId="77777777" w:rsidTr="00AF6DEA">
        <w:trPr>
          <w:jc w:val="center"/>
        </w:trPr>
        <w:tc>
          <w:tcPr>
            <w:tcW w:w="0" w:type="auto"/>
          </w:tcPr>
          <w:p w14:paraId="2E2C2157" w14:textId="77777777"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Income before income taxes</w:t>
            </w:r>
          </w:p>
        </w:tc>
        <w:tc>
          <w:tcPr>
            <w:tcW w:w="0" w:type="auto"/>
            <w:vAlign w:val="bottom"/>
          </w:tcPr>
          <w:p w14:paraId="2E2C2158"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59"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5A" w14:textId="7EB17DAD" w:rsidR="00AF6DEA" w:rsidRPr="002303FA" w:rsidRDefault="00A02551" w:rsidP="00A02551">
            <w:pPr>
              <w:jc w:val="right"/>
              <w:rPr>
                <w:rFonts w:ascii="Arial" w:hAnsi="Arial"/>
                <w:sz w:val="20"/>
              </w:rPr>
            </w:pPr>
            <w:r>
              <w:rPr>
                <w:rFonts w:ascii="Arial" w:hAnsi="Arial" w:cs="Arial"/>
                <w:b/>
                <w:bCs/>
                <w:sz w:val="20"/>
              </w:rPr>
              <w:t>35</w:t>
            </w:r>
            <w:r w:rsidR="00F7038E">
              <w:rPr>
                <w:rFonts w:ascii="Arial" w:hAnsi="Arial" w:cs="Arial"/>
                <w:b/>
                <w:bCs/>
                <w:sz w:val="20"/>
              </w:rPr>
              <w:t>9</w:t>
            </w:r>
          </w:p>
        </w:tc>
        <w:tc>
          <w:tcPr>
            <w:tcW w:w="0" w:type="auto"/>
            <w:noWrap/>
            <w:vAlign w:val="bottom"/>
          </w:tcPr>
          <w:p w14:paraId="2E2C215B"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5C"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5D"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5E" w14:textId="77777777" w:rsidR="00AF6DEA" w:rsidRPr="00AF6DEA" w:rsidRDefault="00AF6DEA" w:rsidP="00AF6DEA">
            <w:pPr>
              <w:jc w:val="right"/>
              <w:rPr>
                <w:rFonts w:ascii="Arial" w:hAnsi="Arial"/>
                <w:sz w:val="20"/>
              </w:rPr>
            </w:pPr>
            <w:r w:rsidRPr="00AF6DEA">
              <w:rPr>
                <w:rFonts w:ascii="Arial" w:hAnsi="Arial" w:cs="Arial"/>
                <w:bCs/>
                <w:sz w:val="20"/>
              </w:rPr>
              <w:t>6,319</w:t>
            </w:r>
          </w:p>
        </w:tc>
        <w:tc>
          <w:tcPr>
            <w:tcW w:w="0" w:type="auto"/>
            <w:noWrap/>
            <w:vAlign w:val="bottom"/>
          </w:tcPr>
          <w:p w14:paraId="2E2C215F"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60"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61"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62" w14:textId="1A11EBC0" w:rsidR="00AF6DEA" w:rsidRPr="002303FA" w:rsidRDefault="00EF4F0D" w:rsidP="005F6944">
            <w:pPr>
              <w:jc w:val="right"/>
              <w:rPr>
                <w:rFonts w:ascii="Arial" w:hAnsi="Arial"/>
                <w:sz w:val="20"/>
              </w:rPr>
            </w:pPr>
            <w:r>
              <w:rPr>
                <w:rFonts w:ascii="Arial" w:hAnsi="Arial" w:cs="Arial"/>
                <w:b/>
                <w:bCs/>
                <w:sz w:val="20"/>
              </w:rPr>
              <w:t>22,</w:t>
            </w:r>
            <w:r w:rsidR="00B050B4">
              <w:rPr>
                <w:rFonts w:ascii="Arial" w:hAnsi="Arial" w:cs="Arial"/>
                <w:b/>
                <w:bCs/>
                <w:sz w:val="20"/>
              </w:rPr>
              <w:t>26</w:t>
            </w:r>
            <w:r w:rsidR="00BF7815">
              <w:rPr>
                <w:rFonts w:ascii="Arial" w:hAnsi="Arial" w:cs="Arial"/>
                <w:b/>
                <w:bCs/>
                <w:sz w:val="20"/>
              </w:rPr>
              <w:t>7</w:t>
            </w:r>
          </w:p>
        </w:tc>
        <w:tc>
          <w:tcPr>
            <w:tcW w:w="0" w:type="auto"/>
            <w:noWrap/>
            <w:vAlign w:val="bottom"/>
          </w:tcPr>
          <w:p w14:paraId="2E2C2163"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64"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65"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66" w14:textId="77777777" w:rsidR="00AF6DEA" w:rsidRPr="00AF6DEA" w:rsidRDefault="00AF6DEA" w:rsidP="00AF6DEA">
            <w:pPr>
              <w:jc w:val="right"/>
              <w:rPr>
                <w:rFonts w:ascii="Arial" w:hAnsi="Arial"/>
                <w:sz w:val="20"/>
              </w:rPr>
            </w:pPr>
            <w:r w:rsidRPr="00AF6DEA">
              <w:rPr>
                <w:rFonts w:ascii="Arial" w:hAnsi="Arial" w:cs="Arial"/>
                <w:bCs/>
                <w:sz w:val="20"/>
              </w:rPr>
              <w:t>28,071</w:t>
            </w:r>
          </w:p>
        </w:tc>
        <w:tc>
          <w:tcPr>
            <w:tcW w:w="0" w:type="auto"/>
            <w:noWrap/>
            <w:vAlign w:val="bottom"/>
          </w:tcPr>
          <w:p w14:paraId="2E2C2167"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17A" w14:textId="77777777" w:rsidTr="00AF6DEA">
        <w:trPr>
          <w:jc w:val="center"/>
        </w:trPr>
        <w:tc>
          <w:tcPr>
            <w:tcW w:w="0" w:type="auto"/>
          </w:tcPr>
          <w:p w14:paraId="2E2C2169" w14:textId="77777777"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Provision for income taxes</w:t>
            </w:r>
          </w:p>
        </w:tc>
        <w:tc>
          <w:tcPr>
            <w:tcW w:w="0" w:type="auto"/>
            <w:vAlign w:val="bottom"/>
          </w:tcPr>
          <w:p w14:paraId="2E2C216A"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6B"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6C" w14:textId="5F4FE3F4" w:rsidR="00AF6DEA" w:rsidRPr="002303FA" w:rsidRDefault="00C3743C" w:rsidP="00AF6DEA">
            <w:pPr>
              <w:jc w:val="right"/>
              <w:rPr>
                <w:rFonts w:ascii="Arial" w:hAnsi="Arial"/>
                <w:sz w:val="20"/>
              </w:rPr>
            </w:pPr>
            <w:r>
              <w:rPr>
                <w:rFonts w:ascii="Arial" w:hAnsi="Arial" w:cs="Arial"/>
                <w:b/>
                <w:bCs/>
                <w:sz w:val="20"/>
              </w:rPr>
              <w:t>851</w:t>
            </w:r>
          </w:p>
        </w:tc>
        <w:tc>
          <w:tcPr>
            <w:tcW w:w="0" w:type="auto"/>
            <w:noWrap/>
            <w:vAlign w:val="bottom"/>
          </w:tcPr>
          <w:p w14:paraId="2E2C216D"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6E"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6F"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70" w14:textId="77777777" w:rsidR="00AF6DEA" w:rsidRPr="00AF6DEA" w:rsidRDefault="00AF6DEA" w:rsidP="00AF6DEA">
            <w:pPr>
              <w:jc w:val="right"/>
              <w:rPr>
                <w:rFonts w:ascii="Arial" w:hAnsi="Arial"/>
                <w:sz w:val="20"/>
              </w:rPr>
            </w:pPr>
            <w:r w:rsidRPr="00AF6DEA">
              <w:rPr>
                <w:rFonts w:ascii="Arial" w:hAnsi="Arial" w:cs="Arial"/>
                <w:bCs/>
                <w:sz w:val="20"/>
              </w:rPr>
              <w:t>445</w:t>
            </w:r>
          </w:p>
        </w:tc>
        <w:tc>
          <w:tcPr>
            <w:tcW w:w="0" w:type="auto"/>
            <w:noWrap/>
            <w:vAlign w:val="bottom"/>
          </w:tcPr>
          <w:p w14:paraId="2E2C2171"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72"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73"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74" w14:textId="7F051E84" w:rsidR="00AF6DEA" w:rsidRPr="002303FA" w:rsidRDefault="009507DC" w:rsidP="00C3743C">
            <w:pPr>
              <w:jc w:val="right"/>
              <w:rPr>
                <w:rFonts w:ascii="Arial" w:hAnsi="Arial"/>
                <w:sz w:val="20"/>
              </w:rPr>
            </w:pPr>
            <w:r>
              <w:rPr>
                <w:rFonts w:ascii="Arial" w:hAnsi="Arial" w:cs="Arial"/>
                <w:b/>
                <w:bCs/>
                <w:sz w:val="20"/>
              </w:rPr>
              <w:t>5</w:t>
            </w:r>
            <w:r w:rsidR="00AF6DEA">
              <w:rPr>
                <w:rFonts w:ascii="Arial" w:hAnsi="Arial" w:cs="Arial"/>
                <w:b/>
                <w:bCs/>
                <w:sz w:val="20"/>
              </w:rPr>
              <w:t>,</w:t>
            </w:r>
            <w:r w:rsidR="00C3743C">
              <w:rPr>
                <w:rFonts w:ascii="Arial" w:hAnsi="Arial" w:cs="Arial"/>
                <w:b/>
                <w:bCs/>
                <w:sz w:val="20"/>
              </w:rPr>
              <w:t>289</w:t>
            </w:r>
          </w:p>
        </w:tc>
        <w:tc>
          <w:tcPr>
            <w:tcW w:w="0" w:type="auto"/>
            <w:noWrap/>
            <w:vAlign w:val="bottom"/>
          </w:tcPr>
          <w:p w14:paraId="2E2C2175"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76"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77"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78" w14:textId="77777777" w:rsidR="00AF6DEA" w:rsidRPr="00AF6DEA" w:rsidRDefault="00AF6DEA" w:rsidP="00AF6DEA">
            <w:pPr>
              <w:jc w:val="right"/>
              <w:rPr>
                <w:rFonts w:ascii="Arial" w:hAnsi="Arial"/>
                <w:sz w:val="20"/>
              </w:rPr>
            </w:pPr>
            <w:r w:rsidRPr="00AF6DEA">
              <w:rPr>
                <w:rFonts w:ascii="Arial" w:hAnsi="Arial" w:cs="Arial"/>
                <w:bCs/>
                <w:sz w:val="20"/>
              </w:rPr>
              <w:t>4,921</w:t>
            </w:r>
          </w:p>
        </w:tc>
        <w:tc>
          <w:tcPr>
            <w:tcW w:w="0" w:type="auto"/>
            <w:noWrap/>
            <w:vAlign w:val="bottom"/>
          </w:tcPr>
          <w:p w14:paraId="2E2C2179" w14:textId="77777777" w:rsidR="00AF6DEA" w:rsidRPr="002303FA" w:rsidRDefault="00AF6DEA" w:rsidP="00AF6DEA">
            <w:pPr>
              <w:rPr>
                <w:rFonts w:ascii="Arial" w:hAnsi="Arial"/>
                <w:sz w:val="20"/>
              </w:rPr>
            </w:pPr>
            <w:r w:rsidRPr="002303FA">
              <w:rPr>
                <w:rFonts w:ascii="Arial" w:hAnsi="Arial" w:cs="Arial"/>
                <w:sz w:val="20"/>
              </w:rPr>
              <w:t> </w:t>
            </w:r>
          </w:p>
        </w:tc>
      </w:tr>
      <w:tr w:rsidR="00AF6DEA" w:rsidRPr="002303FA" w14:paraId="2E2C2189" w14:textId="77777777" w:rsidTr="00AF6DEA">
        <w:trPr>
          <w:jc w:val="center"/>
        </w:trPr>
        <w:tc>
          <w:tcPr>
            <w:tcW w:w="0" w:type="auto"/>
            <w:gridSpan w:val="4"/>
            <w:vAlign w:val="bottom"/>
          </w:tcPr>
          <w:p w14:paraId="2E2C217B"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7C"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7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7E"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7F"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80"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8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82"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83"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84"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8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86" w14:textId="77777777" w:rsidR="00AF6DEA" w:rsidRPr="002303FA" w:rsidRDefault="00AF6DEA"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87"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88" w14:textId="77777777" w:rsidR="00AF6DEA" w:rsidRPr="002303FA" w:rsidRDefault="00AF6DEA" w:rsidP="00AF6DEA">
            <w:pPr>
              <w:spacing w:line="40" w:lineRule="exact"/>
              <w:rPr>
                <w:noProof/>
                <w:sz w:val="8"/>
                <w:szCs w:val="8"/>
              </w:rPr>
            </w:pPr>
            <w:r w:rsidRPr="002303FA">
              <w:rPr>
                <w:noProof/>
                <w:sz w:val="15"/>
                <w:szCs w:val="15"/>
              </w:rPr>
              <w:t> </w:t>
            </w:r>
          </w:p>
        </w:tc>
      </w:tr>
      <w:tr w:rsidR="00EF4F0D" w:rsidRPr="002303FA" w14:paraId="2E2C219B" w14:textId="77777777" w:rsidTr="00AF6DEA">
        <w:trPr>
          <w:jc w:val="center"/>
        </w:trPr>
        <w:tc>
          <w:tcPr>
            <w:tcW w:w="0" w:type="auto"/>
          </w:tcPr>
          <w:p w14:paraId="2E2C218A" w14:textId="49B1F1D5"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Net income</w:t>
            </w:r>
            <w:r w:rsidR="005C3EED">
              <w:rPr>
                <w:rFonts w:ascii="Arial" w:hAnsi="Arial" w:cs="Arial"/>
                <w:sz w:val="20"/>
              </w:rPr>
              <w:t xml:space="preserve"> (loss)</w:t>
            </w:r>
          </w:p>
        </w:tc>
        <w:tc>
          <w:tcPr>
            <w:tcW w:w="0" w:type="auto"/>
            <w:vAlign w:val="bottom"/>
          </w:tcPr>
          <w:p w14:paraId="2E2C218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8C"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18D" w14:textId="0270AC70" w:rsidR="00AF6DEA" w:rsidRPr="002303FA" w:rsidRDefault="002968E7" w:rsidP="00C3743C">
            <w:pPr>
              <w:jc w:val="right"/>
              <w:rPr>
                <w:rFonts w:ascii="Arial" w:hAnsi="Arial"/>
                <w:sz w:val="20"/>
              </w:rPr>
            </w:pPr>
            <w:r>
              <w:rPr>
                <w:rFonts w:ascii="Arial" w:hAnsi="Arial" w:cs="Arial"/>
                <w:b/>
                <w:bCs/>
                <w:sz w:val="20"/>
              </w:rPr>
              <w:t>(</w:t>
            </w:r>
            <w:r w:rsidR="00C3743C">
              <w:rPr>
                <w:rFonts w:ascii="Arial" w:hAnsi="Arial" w:cs="Arial"/>
                <w:b/>
                <w:bCs/>
                <w:sz w:val="20"/>
              </w:rPr>
              <w:t>492</w:t>
            </w:r>
          </w:p>
        </w:tc>
        <w:tc>
          <w:tcPr>
            <w:tcW w:w="0" w:type="auto"/>
            <w:noWrap/>
            <w:vAlign w:val="bottom"/>
          </w:tcPr>
          <w:p w14:paraId="2E2C218E" w14:textId="2D9B0AA1" w:rsidR="00AF6DEA" w:rsidRPr="002303FA" w:rsidRDefault="002968E7" w:rsidP="00AF6DEA">
            <w:pPr>
              <w:rPr>
                <w:rFonts w:ascii="Arial" w:hAnsi="Arial"/>
                <w:sz w:val="20"/>
              </w:rPr>
            </w:pPr>
            <w:r>
              <w:rPr>
                <w:rFonts w:ascii="Arial" w:hAnsi="Arial" w:cs="Arial"/>
                <w:b/>
                <w:bCs/>
                <w:sz w:val="20"/>
              </w:rPr>
              <w:t>)</w:t>
            </w:r>
            <w:r w:rsidR="00AF6DEA" w:rsidRPr="002303FA">
              <w:rPr>
                <w:rFonts w:ascii="Arial" w:hAnsi="Arial" w:cs="Arial"/>
                <w:b/>
                <w:bCs/>
                <w:sz w:val="20"/>
              </w:rPr>
              <w:t> </w:t>
            </w:r>
          </w:p>
        </w:tc>
        <w:tc>
          <w:tcPr>
            <w:tcW w:w="0" w:type="auto"/>
            <w:vAlign w:val="bottom"/>
          </w:tcPr>
          <w:p w14:paraId="2E2C218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90"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191" w14:textId="77777777" w:rsidR="00AF6DEA" w:rsidRPr="00AF6DEA" w:rsidRDefault="00AF6DEA" w:rsidP="00AF6DEA">
            <w:pPr>
              <w:jc w:val="right"/>
              <w:rPr>
                <w:rFonts w:ascii="Arial" w:hAnsi="Arial"/>
                <w:sz w:val="20"/>
              </w:rPr>
            </w:pPr>
            <w:r w:rsidRPr="00AF6DEA">
              <w:rPr>
                <w:rFonts w:ascii="Arial" w:hAnsi="Arial" w:cs="Arial"/>
                <w:bCs/>
                <w:sz w:val="20"/>
              </w:rPr>
              <w:t>5,874</w:t>
            </w:r>
          </w:p>
        </w:tc>
        <w:tc>
          <w:tcPr>
            <w:tcW w:w="0" w:type="auto"/>
            <w:noWrap/>
            <w:vAlign w:val="bottom"/>
          </w:tcPr>
          <w:p w14:paraId="2E2C2192"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9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94"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195" w14:textId="3793E92E" w:rsidR="00AF6DEA" w:rsidRPr="002303FA" w:rsidRDefault="009507DC" w:rsidP="00C3743C">
            <w:pPr>
              <w:jc w:val="right"/>
              <w:rPr>
                <w:rFonts w:ascii="Arial" w:hAnsi="Arial"/>
                <w:sz w:val="20"/>
              </w:rPr>
            </w:pPr>
            <w:r>
              <w:rPr>
                <w:rFonts w:ascii="Arial" w:hAnsi="Arial" w:cs="Arial"/>
                <w:b/>
                <w:bCs/>
                <w:sz w:val="20"/>
              </w:rPr>
              <w:t>16</w:t>
            </w:r>
            <w:r w:rsidR="00AF6DEA">
              <w:rPr>
                <w:rFonts w:ascii="Arial" w:hAnsi="Arial" w:cs="Arial"/>
                <w:b/>
                <w:bCs/>
                <w:sz w:val="20"/>
              </w:rPr>
              <w:t>,</w:t>
            </w:r>
            <w:r w:rsidR="00C3743C">
              <w:rPr>
                <w:rFonts w:ascii="Arial" w:hAnsi="Arial" w:cs="Arial"/>
                <w:b/>
                <w:bCs/>
                <w:sz w:val="20"/>
              </w:rPr>
              <w:t>978</w:t>
            </w:r>
          </w:p>
        </w:tc>
        <w:tc>
          <w:tcPr>
            <w:tcW w:w="0" w:type="auto"/>
            <w:noWrap/>
            <w:vAlign w:val="bottom"/>
          </w:tcPr>
          <w:p w14:paraId="2E2C2196"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9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98"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199" w14:textId="77777777" w:rsidR="00AF6DEA" w:rsidRPr="00AF6DEA" w:rsidRDefault="00AF6DEA" w:rsidP="00AF6DEA">
            <w:pPr>
              <w:jc w:val="right"/>
              <w:rPr>
                <w:rFonts w:ascii="Arial" w:hAnsi="Arial"/>
                <w:sz w:val="20"/>
              </w:rPr>
            </w:pPr>
            <w:r w:rsidRPr="00AF6DEA">
              <w:rPr>
                <w:rFonts w:ascii="Arial" w:hAnsi="Arial" w:cs="Arial"/>
                <w:bCs/>
                <w:sz w:val="20"/>
              </w:rPr>
              <w:t>23,150</w:t>
            </w:r>
          </w:p>
        </w:tc>
        <w:tc>
          <w:tcPr>
            <w:tcW w:w="0" w:type="auto"/>
            <w:noWrap/>
            <w:vAlign w:val="bottom"/>
          </w:tcPr>
          <w:p w14:paraId="2E2C219A"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1AD" w14:textId="77777777" w:rsidTr="00AF6DEA">
        <w:trPr>
          <w:jc w:val="center"/>
        </w:trPr>
        <w:tc>
          <w:tcPr>
            <w:tcW w:w="0" w:type="auto"/>
            <w:vAlign w:val="bottom"/>
          </w:tcPr>
          <w:p w14:paraId="2E2C219C"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9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9E" w14:textId="77777777" w:rsidR="00AF6DEA" w:rsidRPr="002303FA" w:rsidRDefault="00AF6DEA" w:rsidP="00AF6DEA">
            <w:pPr>
              <w:pBdr>
                <w:top w:val="single" w:sz="12" w:space="1" w:color="auto"/>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9F" w14:textId="77777777" w:rsidR="00AF6DEA" w:rsidRPr="002303FA" w:rsidRDefault="00AF6DEA" w:rsidP="00AF6DEA">
            <w:pPr>
              <w:pBdr>
                <w:top w:val="single" w:sz="12" w:space="1" w:color="auto"/>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A0"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A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A2" w14:textId="77777777" w:rsidR="00AF6DEA" w:rsidRPr="002303FA" w:rsidRDefault="00AF6DEA" w:rsidP="00AF6DEA">
            <w:pPr>
              <w:pBdr>
                <w:top w:val="single" w:sz="12" w:space="1" w:color="auto"/>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A3" w14:textId="77777777" w:rsidR="00AF6DEA" w:rsidRPr="00AF6DEA" w:rsidRDefault="00AF6DEA" w:rsidP="00AF6DEA">
            <w:pPr>
              <w:pBdr>
                <w:top w:val="single" w:sz="12" w:space="1" w:color="auto"/>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A4"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A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A6" w14:textId="77777777" w:rsidR="00AF6DEA" w:rsidRPr="002303FA" w:rsidRDefault="00AF6DEA" w:rsidP="00AF6DEA">
            <w:pPr>
              <w:pBdr>
                <w:top w:val="single" w:sz="12" w:space="1" w:color="auto"/>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A7" w14:textId="77777777" w:rsidR="00AF6DEA" w:rsidRPr="002303FA" w:rsidRDefault="00AF6DEA" w:rsidP="00AF6DEA">
            <w:pPr>
              <w:pBdr>
                <w:top w:val="single" w:sz="12" w:space="1" w:color="auto"/>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A8"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A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AA" w14:textId="77777777" w:rsidR="00AF6DEA" w:rsidRPr="002303FA" w:rsidRDefault="00AF6DEA" w:rsidP="00AF6DEA">
            <w:pPr>
              <w:pBdr>
                <w:top w:val="single" w:sz="12" w:space="1" w:color="auto"/>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1AB" w14:textId="77777777" w:rsidR="00AF6DEA" w:rsidRPr="00AF6DEA" w:rsidRDefault="00AF6DEA" w:rsidP="00AF6DEA">
            <w:pPr>
              <w:pBdr>
                <w:top w:val="single" w:sz="12" w:space="1" w:color="auto"/>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1AC" w14:textId="77777777" w:rsidR="00AF6DEA" w:rsidRPr="002303FA" w:rsidRDefault="00AF6DEA" w:rsidP="00AF6DEA">
            <w:pPr>
              <w:spacing w:line="40" w:lineRule="exact"/>
              <w:rPr>
                <w:noProof/>
                <w:sz w:val="8"/>
                <w:szCs w:val="8"/>
              </w:rPr>
            </w:pPr>
            <w:r w:rsidRPr="002303FA">
              <w:rPr>
                <w:noProof/>
                <w:sz w:val="15"/>
                <w:szCs w:val="15"/>
              </w:rPr>
              <w:t> </w:t>
            </w:r>
          </w:p>
        </w:tc>
      </w:tr>
      <w:tr w:rsidR="00AF6DEA" w:rsidRPr="002303FA" w14:paraId="2E2C21B3" w14:textId="77777777" w:rsidTr="00AF6DEA">
        <w:trPr>
          <w:trHeight w:val="120"/>
          <w:jc w:val="center"/>
        </w:trPr>
        <w:tc>
          <w:tcPr>
            <w:tcW w:w="0" w:type="auto"/>
            <w:vAlign w:val="center"/>
          </w:tcPr>
          <w:p w14:paraId="2E2C21AE" w14:textId="77777777" w:rsidR="00AF6DEA" w:rsidRPr="002303FA" w:rsidRDefault="00AF6DEA" w:rsidP="00AF6DEA">
            <w:pPr>
              <w:rPr>
                <w:rFonts w:ascii="Arial" w:hAnsi="Arial"/>
                <w:sz w:val="12"/>
              </w:rPr>
            </w:pPr>
          </w:p>
        </w:tc>
        <w:tc>
          <w:tcPr>
            <w:tcW w:w="0" w:type="auto"/>
            <w:gridSpan w:val="4"/>
            <w:vAlign w:val="center"/>
          </w:tcPr>
          <w:p w14:paraId="2E2C21AF" w14:textId="77777777" w:rsidR="00AF6DEA" w:rsidRPr="002303FA" w:rsidRDefault="00AF6DEA" w:rsidP="00AF6DEA">
            <w:pPr>
              <w:rPr>
                <w:rFonts w:ascii="Arial" w:hAnsi="Arial"/>
                <w:sz w:val="12"/>
              </w:rPr>
            </w:pPr>
          </w:p>
        </w:tc>
        <w:tc>
          <w:tcPr>
            <w:tcW w:w="0" w:type="auto"/>
            <w:gridSpan w:val="4"/>
            <w:vAlign w:val="center"/>
          </w:tcPr>
          <w:p w14:paraId="2E2C21B0" w14:textId="77777777" w:rsidR="00AF6DEA" w:rsidRPr="00AF6DEA" w:rsidRDefault="00AF6DEA" w:rsidP="00AF6DEA">
            <w:pPr>
              <w:rPr>
                <w:rFonts w:ascii="Arial" w:hAnsi="Arial"/>
                <w:sz w:val="12"/>
              </w:rPr>
            </w:pPr>
          </w:p>
        </w:tc>
        <w:tc>
          <w:tcPr>
            <w:tcW w:w="0" w:type="auto"/>
            <w:gridSpan w:val="4"/>
            <w:vAlign w:val="center"/>
          </w:tcPr>
          <w:p w14:paraId="2E2C21B1" w14:textId="77777777" w:rsidR="00AF6DEA" w:rsidRPr="002303FA" w:rsidRDefault="00AF6DEA" w:rsidP="00AF6DEA">
            <w:pPr>
              <w:rPr>
                <w:rFonts w:ascii="Arial" w:hAnsi="Arial"/>
                <w:sz w:val="12"/>
              </w:rPr>
            </w:pPr>
          </w:p>
        </w:tc>
        <w:tc>
          <w:tcPr>
            <w:tcW w:w="0" w:type="auto"/>
            <w:gridSpan w:val="4"/>
            <w:vAlign w:val="center"/>
          </w:tcPr>
          <w:p w14:paraId="2E2C21B2" w14:textId="77777777" w:rsidR="00AF6DEA" w:rsidRPr="00AF6DEA" w:rsidRDefault="00AF6DEA" w:rsidP="00AF6DEA">
            <w:pPr>
              <w:rPr>
                <w:rFonts w:ascii="Arial" w:hAnsi="Arial"/>
                <w:sz w:val="12"/>
              </w:rPr>
            </w:pPr>
          </w:p>
        </w:tc>
      </w:tr>
      <w:tr w:rsidR="00EF4F0D" w:rsidRPr="002303FA" w14:paraId="2E2C21C5" w14:textId="77777777" w:rsidTr="00AF6DEA">
        <w:trPr>
          <w:jc w:val="center"/>
        </w:trPr>
        <w:tc>
          <w:tcPr>
            <w:tcW w:w="0" w:type="auto"/>
          </w:tcPr>
          <w:p w14:paraId="2E2C21B4" w14:textId="7F581F8C" w:rsidR="00AF6DEA" w:rsidRPr="002303FA" w:rsidRDefault="00AF6DEA" w:rsidP="00AF6DEA">
            <w:pPr>
              <w:keepNext/>
              <w:spacing w:before="100" w:beforeAutospacing="1" w:after="100" w:afterAutospacing="1"/>
              <w:ind w:left="240" w:hanging="240"/>
              <w:jc w:val="both"/>
              <w:rPr>
                <w:rFonts w:ascii="Arial" w:hAnsi="Arial"/>
                <w:szCs w:val="24"/>
              </w:rPr>
            </w:pPr>
            <w:r w:rsidRPr="002303FA">
              <w:rPr>
                <w:rFonts w:ascii="Arial" w:hAnsi="Arial" w:cs="Arial"/>
                <w:sz w:val="20"/>
              </w:rPr>
              <w:t xml:space="preserve">Earnings </w:t>
            </w:r>
            <w:r w:rsidR="00F27997">
              <w:rPr>
                <w:rFonts w:ascii="Arial" w:hAnsi="Arial" w:cs="Arial"/>
                <w:sz w:val="20"/>
              </w:rPr>
              <w:t xml:space="preserve">(loss) </w:t>
            </w:r>
            <w:r w:rsidRPr="002303FA">
              <w:rPr>
                <w:rFonts w:ascii="Arial" w:hAnsi="Arial" w:cs="Arial"/>
                <w:sz w:val="20"/>
              </w:rPr>
              <w:t>per share:</w:t>
            </w:r>
          </w:p>
        </w:tc>
        <w:tc>
          <w:tcPr>
            <w:tcW w:w="0" w:type="auto"/>
            <w:vAlign w:val="bottom"/>
          </w:tcPr>
          <w:p w14:paraId="2E2C21B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B6"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B7"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B8"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B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BA"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BB"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1BC"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B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BE"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BF"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C0"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C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C2"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C3"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1C4" w14:textId="77777777" w:rsidR="00AF6DEA" w:rsidRPr="002303FA" w:rsidRDefault="00AF6DEA" w:rsidP="00AF6DEA">
            <w:pPr>
              <w:spacing w:line="40" w:lineRule="exact"/>
              <w:rPr>
                <w:noProof/>
                <w:sz w:val="8"/>
                <w:szCs w:val="8"/>
              </w:rPr>
            </w:pPr>
            <w:r w:rsidRPr="002303FA">
              <w:rPr>
                <w:noProof/>
                <w:sz w:val="8"/>
                <w:szCs w:val="8"/>
              </w:rPr>
              <w:t> </w:t>
            </w:r>
          </w:p>
        </w:tc>
      </w:tr>
      <w:tr w:rsidR="00EF4F0D" w:rsidRPr="002303FA" w14:paraId="2E2C21D7" w14:textId="77777777" w:rsidTr="00AF6DEA">
        <w:trPr>
          <w:jc w:val="center"/>
        </w:trPr>
        <w:tc>
          <w:tcPr>
            <w:tcW w:w="0" w:type="auto"/>
          </w:tcPr>
          <w:p w14:paraId="2E2C21C6"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Basic</w:t>
            </w:r>
          </w:p>
        </w:tc>
        <w:tc>
          <w:tcPr>
            <w:tcW w:w="0" w:type="auto"/>
            <w:vAlign w:val="bottom"/>
          </w:tcPr>
          <w:p w14:paraId="2E2C21C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C8"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1C9" w14:textId="40654ECC" w:rsidR="00AF6DEA" w:rsidRPr="002303FA" w:rsidRDefault="002968E7" w:rsidP="00A02551">
            <w:pPr>
              <w:jc w:val="right"/>
              <w:rPr>
                <w:rFonts w:ascii="Arial" w:hAnsi="Arial"/>
                <w:sz w:val="20"/>
              </w:rPr>
            </w:pPr>
            <w:r>
              <w:rPr>
                <w:rFonts w:ascii="Arial" w:hAnsi="Arial" w:cs="Arial"/>
                <w:b/>
                <w:bCs/>
                <w:sz w:val="20"/>
              </w:rPr>
              <w:t>(</w:t>
            </w:r>
            <w:r w:rsidR="00AF6DEA" w:rsidRPr="002303FA">
              <w:rPr>
                <w:rFonts w:ascii="Arial" w:hAnsi="Arial" w:cs="Arial"/>
                <w:b/>
                <w:bCs/>
                <w:sz w:val="20"/>
              </w:rPr>
              <w:t>0.</w:t>
            </w:r>
            <w:r w:rsidR="00A02551">
              <w:rPr>
                <w:rFonts w:ascii="Arial" w:hAnsi="Arial" w:cs="Arial"/>
                <w:b/>
                <w:bCs/>
                <w:sz w:val="20"/>
              </w:rPr>
              <w:t>0</w:t>
            </w:r>
            <w:r w:rsidR="00C3743C">
              <w:rPr>
                <w:rFonts w:ascii="Arial" w:hAnsi="Arial" w:cs="Arial"/>
                <w:b/>
                <w:bCs/>
                <w:sz w:val="20"/>
              </w:rPr>
              <w:t>6</w:t>
            </w:r>
          </w:p>
        </w:tc>
        <w:tc>
          <w:tcPr>
            <w:tcW w:w="0" w:type="auto"/>
            <w:noWrap/>
            <w:vAlign w:val="bottom"/>
          </w:tcPr>
          <w:p w14:paraId="2E2C21CA" w14:textId="4833FD8D" w:rsidR="00AF6DEA" w:rsidRPr="002303FA" w:rsidRDefault="002968E7" w:rsidP="00AF6DEA">
            <w:pPr>
              <w:rPr>
                <w:rFonts w:ascii="Arial" w:hAnsi="Arial"/>
                <w:sz w:val="20"/>
              </w:rPr>
            </w:pPr>
            <w:r>
              <w:rPr>
                <w:rFonts w:ascii="Arial" w:hAnsi="Arial" w:cs="Arial"/>
                <w:b/>
                <w:bCs/>
                <w:sz w:val="20"/>
              </w:rPr>
              <w:t>)</w:t>
            </w:r>
            <w:r w:rsidR="00AF6DEA" w:rsidRPr="002303FA">
              <w:rPr>
                <w:rFonts w:ascii="Arial" w:hAnsi="Arial" w:cs="Arial"/>
                <w:b/>
                <w:bCs/>
                <w:sz w:val="20"/>
              </w:rPr>
              <w:t> </w:t>
            </w:r>
          </w:p>
        </w:tc>
        <w:tc>
          <w:tcPr>
            <w:tcW w:w="0" w:type="auto"/>
            <w:vAlign w:val="bottom"/>
          </w:tcPr>
          <w:p w14:paraId="2E2C21C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CC"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1CD" w14:textId="77777777" w:rsidR="00AF6DEA" w:rsidRPr="00AF6DEA" w:rsidRDefault="00AF6DEA" w:rsidP="00AF6DEA">
            <w:pPr>
              <w:jc w:val="right"/>
              <w:rPr>
                <w:rFonts w:ascii="Arial" w:hAnsi="Arial"/>
                <w:sz w:val="20"/>
              </w:rPr>
            </w:pPr>
            <w:r w:rsidRPr="00AF6DEA">
              <w:rPr>
                <w:rFonts w:ascii="Arial" w:hAnsi="Arial" w:cs="Arial"/>
                <w:bCs/>
                <w:sz w:val="20"/>
              </w:rPr>
              <w:t>0.70</w:t>
            </w:r>
          </w:p>
        </w:tc>
        <w:tc>
          <w:tcPr>
            <w:tcW w:w="0" w:type="auto"/>
            <w:noWrap/>
            <w:vAlign w:val="bottom"/>
          </w:tcPr>
          <w:p w14:paraId="2E2C21CE"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C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D0"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1D1" w14:textId="098CC4B9" w:rsidR="00AF6DEA" w:rsidRPr="002303FA" w:rsidRDefault="005F6944" w:rsidP="005F6944">
            <w:pPr>
              <w:jc w:val="right"/>
              <w:rPr>
                <w:rFonts w:ascii="Arial" w:hAnsi="Arial"/>
                <w:sz w:val="20"/>
              </w:rPr>
            </w:pPr>
            <w:r>
              <w:rPr>
                <w:rFonts w:ascii="Arial" w:hAnsi="Arial" w:cs="Arial"/>
                <w:b/>
                <w:bCs/>
                <w:sz w:val="20"/>
              </w:rPr>
              <w:t>2</w:t>
            </w:r>
            <w:r w:rsidR="00AF6DEA">
              <w:rPr>
                <w:rFonts w:ascii="Arial" w:hAnsi="Arial" w:cs="Arial"/>
                <w:b/>
                <w:bCs/>
                <w:sz w:val="20"/>
              </w:rPr>
              <w:t>.</w:t>
            </w:r>
            <w:r>
              <w:rPr>
                <w:rFonts w:ascii="Arial" w:hAnsi="Arial" w:cs="Arial"/>
                <w:b/>
                <w:bCs/>
                <w:sz w:val="20"/>
              </w:rPr>
              <w:t>0</w:t>
            </w:r>
            <w:r w:rsidR="00C3743C">
              <w:rPr>
                <w:rFonts w:ascii="Arial" w:hAnsi="Arial" w:cs="Arial"/>
                <w:b/>
                <w:bCs/>
                <w:sz w:val="20"/>
              </w:rPr>
              <w:t>2</w:t>
            </w:r>
          </w:p>
        </w:tc>
        <w:tc>
          <w:tcPr>
            <w:tcW w:w="0" w:type="auto"/>
            <w:noWrap/>
            <w:vAlign w:val="bottom"/>
          </w:tcPr>
          <w:p w14:paraId="2E2C21D2"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D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D4"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1D5" w14:textId="77777777" w:rsidR="00AF6DEA" w:rsidRPr="00AF6DEA" w:rsidRDefault="00AF6DEA" w:rsidP="00AF6DEA">
            <w:pPr>
              <w:jc w:val="right"/>
              <w:rPr>
                <w:rFonts w:ascii="Arial" w:hAnsi="Arial"/>
                <w:sz w:val="20"/>
              </w:rPr>
            </w:pPr>
            <w:r w:rsidRPr="00AF6DEA">
              <w:rPr>
                <w:rFonts w:ascii="Arial" w:hAnsi="Arial" w:cs="Arial"/>
                <w:bCs/>
                <w:sz w:val="20"/>
              </w:rPr>
              <w:t>2.73</w:t>
            </w:r>
          </w:p>
        </w:tc>
        <w:tc>
          <w:tcPr>
            <w:tcW w:w="0" w:type="auto"/>
            <w:noWrap/>
            <w:vAlign w:val="bottom"/>
          </w:tcPr>
          <w:p w14:paraId="2E2C21D6"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1E9" w14:textId="77777777" w:rsidTr="00AF6DEA">
        <w:trPr>
          <w:jc w:val="center"/>
        </w:trPr>
        <w:tc>
          <w:tcPr>
            <w:tcW w:w="0" w:type="auto"/>
          </w:tcPr>
          <w:p w14:paraId="2E2C21D8"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Diluted</w:t>
            </w:r>
          </w:p>
        </w:tc>
        <w:tc>
          <w:tcPr>
            <w:tcW w:w="0" w:type="auto"/>
            <w:vAlign w:val="bottom"/>
          </w:tcPr>
          <w:p w14:paraId="2E2C21D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DA"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1DB" w14:textId="7863B429" w:rsidR="00AF6DEA" w:rsidRPr="002303FA" w:rsidRDefault="002968E7" w:rsidP="00A02551">
            <w:pPr>
              <w:jc w:val="right"/>
              <w:rPr>
                <w:rFonts w:ascii="Arial" w:hAnsi="Arial"/>
                <w:sz w:val="20"/>
              </w:rPr>
            </w:pPr>
            <w:r>
              <w:rPr>
                <w:rFonts w:ascii="Arial" w:hAnsi="Arial" w:cs="Arial"/>
                <w:b/>
                <w:bCs/>
                <w:sz w:val="20"/>
              </w:rPr>
              <w:t>(</w:t>
            </w:r>
            <w:r w:rsidR="00AF6DEA" w:rsidRPr="002303FA">
              <w:rPr>
                <w:rFonts w:ascii="Arial" w:hAnsi="Arial" w:cs="Arial"/>
                <w:b/>
                <w:bCs/>
                <w:sz w:val="20"/>
              </w:rPr>
              <w:t>0.</w:t>
            </w:r>
            <w:r w:rsidR="00A02551">
              <w:rPr>
                <w:rFonts w:ascii="Arial" w:hAnsi="Arial" w:cs="Arial"/>
                <w:b/>
                <w:bCs/>
                <w:sz w:val="20"/>
              </w:rPr>
              <w:t>0</w:t>
            </w:r>
            <w:r w:rsidR="00C3743C">
              <w:rPr>
                <w:rFonts w:ascii="Arial" w:hAnsi="Arial" w:cs="Arial"/>
                <w:b/>
                <w:bCs/>
                <w:sz w:val="20"/>
              </w:rPr>
              <w:t>6</w:t>
            </w:r>
          </w:p>
        </w:tc>
        <w:tc>
          <w:tcPr>
            <w:tcW w:w="0" w:type="auto"/>
            <w:noWrap/>
            <w:vAlign w:val="bottom"/>
          </w:tcPr>
          <w:p w14:paraId="2E2C21DC" w14:textId="33CF3184" w:rsidR="00AF6DEA" w:rsidRPr="002303FA" w:rsidRDefault="002968E7" w:rsidP="00AF6DEA">
            <w:pPr>
              <w:rPr>
                <w:rFonts w:ascii="Arial" w:hAnsi="Arial"/>
                <w:sz w:val="20"/>
              </w:rPr>
            </w:pPr>
            <w:r>
              <w:rPr>
                <w:rFonts w:ascii="Arial" w:hAnsi="Arial" w:cs="Arial"/>
                <w:b/>
                <w:bCs/>
                <w:sz w:val="20"/>
              </w:rPr>
              <w:t>)</w:t>
            </w:r>
            <w:r w:rsidR="00AF6DEA" w:rsidRPr="002303FA">
              <w:rPr>
                <w:rFonts w:ascii="Arial" w:hAnsi="Arial" w:cs="Arial"/>
                <w:b/>
                <w:bCs/>
                <w:sz w:val="20"/>
              </w:rPr>
              <w:t> </w:t>
            </w:r>
          </w:p>
        </w:tc>
        <w:tc>
          <w:tcPr>
            <w:tcW w:w="0" w:type="auto"/>
            <w:vAlign w:val="bottom"/>
          </w:tcPr>
          <w:p w14:paraId="2E2C21D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DE"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1DF" w14:textId="77777777" w:rsidR="00AF6DEA" w:rsidRPr="00AF6DEA" w:rsidRDefault="00AF6DEA" w:rsidP="00AF6DEA">
            <w:pPr>
              <w:jc w:val="right"/>
              <w:rPr>
                <w:rFonts w:ascii="Arial" w:hAnsi="Arial"/>
                <w:sz w:val="20"/>
              </w:rPr>
            </w:pPr>
            <w:r w:rsidRPr="00AF6DEA">
              <w:rPr>
                <w:rFonts w:ascii="Arial" w:hAnsi="Arial" w:cs="Arial"/>
                <w:bCs/>
                <w:sz w:val="20"/>
              </w:rPr>
              <w:t>0.69</w:t>
            </w:r>
          </w:p>
        </w:tc>
        <w:tc>
          <w:tcPr>
            <w:tcW w:w="0" w:type="auto"/>
            <w:noWrap/>
            <w:vAlign w:val="bottom"/>
          </w:tcPr>
          <w:p w14:paraId="2E2C21E0"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1E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E2"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1E3" w14:textId="03668BBE" w:rsidR="00AF6DEA" w:rsidRPr="002303FA" w:rsidRDefault="00C3743C" w:rsidP="005F6944">
            <w:pPr>
              <w:jc w:val="right"/>
              <w:rPr>
                <w:rFonts w:ascii="Arial" w:hAnsi="Arial"/>
                <w:sz w:val="20"/>
              </w:rPr>
            </w:pPr>
            <w:r>
              <w:rPr>
                <w:rFonts w:ascii="Arial" w:hAnsi="Arial" w:cs="Arial"/>
                <w:b/>
                <w:bCs/>
                <w:sz w:val="20"/>
              </w:rPr>
              <w:t>2.00</w:t>
            </w:r>
          </w:p>
        </w:tc>
        <w:tc>
          <w:tcPr>
            <w:tcW w:w="0" w:type="auto"/>
            <w:noWrap/>
            <w:vAlign w:val="bottom"/>
          </w:tcPr>
          <w:p w14:paraId="2E2C21E4"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1E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E6"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1E7" w14:textId="77777777" w:rsidR="00AF6DEA" w:rsidRPr="00AF6DEA" w:rsidRDefault="00AF6DEA" w:rsidP="00AF6DEA">
            <w:pPr>
              <w:jc w:val="right"/>
              <w:rPr>
                <w:rFonts w:ascii="Arial" w:hAnsi="Arial"/>
                <w:sz w:val="20"/>
              </w:rPr>
            </w:pPr>
            <w:r w:rsidRPr="00AF6DEA">
              <w:rPr>
                <w:rFonts w:ascii="Arial" w:hAnsi="Arial" w:cs="Arial"/>
                <w:bCs/>
                <w:sz w:val="20"/>
              </w:rPr>
              <w:t>2.69</w:t>
            </w:r>
          </w:p>
        </w:tc>
        <w:tc>
          <w:tcPr>
            <w:tcW w:w="0" w:type="auto"/>
            <w:noWrap/>
            <w:vAlign w:val="bottom"/>
          </w:tcPr>
          <w:p w14:paraId="2E2C21E8" w14:textId="77777777" w:rsidR="00AF6DEA" w:rsidRPr="002303FA" w:rsidRDefault="00AF6DEA" w:rsidP="00AF6DEA">
            <w:pPr>
              <w:rPr>
                <w:rFonts w:ascii="Arial" w:hAnsi="Arial"/>
                <w:sz w:val="20"/>
              </w:rPr>
            </w:pPr>
            <w:r w:rsidRPr="002303FA">
              <w:rPr>
                <w:rFonts w:ascii="Arial" w:hAnsi="Arial" w:cs="Arial"/>
                <w:sz w:val="20"/>
              </w:rPr>
              <w:t> </w:t>
            </w:r>
          </w:p>
        </w:tc>
      </w:tr>
      <w:tr w:rsidR="00AF6DEA" w:rsidRPr="002303FA" w14:paraId="2E2C21EF" w14:textId="77777777" w:rsidTr="00AF6DEA">
        <w:trPr>
          <w:trHeight w:val="120"/>
          <w:jc w:val="center"/>
        </w:trPr>
        <w:tc>
          <w:tcPr>
            <w:tcW w:w="0" w:type="auto"/>
            <w:vAlign w:val="center"/>
          </w:tcPr>
          <w:p w14:paraId="2E2C21EA" w14:textId="77777777" w:rsidR="00AF6DEA" w:rsidRPr="002303FA" w:rsidRDefault="00AF6DEA" w:rsidP="00AF6DEA">
            <w:pPr>
              <w:rPr>
                <w:rFonts w:ascii="Arial" w:hAnsi="Arial"/>
                <w:sz w:val="12"/>
              </w:rPr>
            </w:pPr>
          </w:p>
        </w:tc>
        <w:tc>
          <w:tcPr>
            <w:tcW w:w="0" w:type="auto"/>
            <w:gridSpan w:val="4"/>
            <w:vAlign w:val="center"/>
          </w:tcPr>
          <w:p w14:paraId="2E2C21EB" w14:textId="77777777" w:rsidR="00AF6DEA" w:rsidRPr="002303FA" w:rsidRDefault="00AF6DEA" w:rsidP="00AF6DEA">
            <w:pPr>
              <w:rPr>
                <w:rFonts w:ascii="Arial" w:hAnsi="Arial"/>
                <w:sz w:val="12"/>
              </w:rPr>
            </w:pPr>
          </w:p>
        </w:tc>
        <w:tc>
          <w:tcPr>
            <w:tcW w:w="0" w:type="auto"/>
            <w:gridSpan w:val="4"/>
            <w:vAlign w:val="center"/>
          </w:tcPr>
          <w:p w14:paraId="2E2C21EC" w14:textId="77777777" w:rsidR="00AF6DEA" w:rsidRPr="00AF6DEA" w:rsidRDefault="00AF6DEA" w:rsidP="00AF6DEA">
            <w:pPr>
              <w:rPr>
                <w:rFonts w:ascii="Arial" w:hAnsi="Arial"/>
                <w:sz w:val="12"/>
              </w:rPr>
            </w:pPr>
          </w:p>
        </w:tc>
        <w:tc>
          <w:tcPr>
            <w:tcW w:w="0" w:type="auto"/>
            <w:gridSpan w:val="4"/>
            <w:vAlign w:val="center"/>
          </w:tcPr>
          <w:p w14:paraId="2E2C21ED" w14:textId="77777777" w:rsidR="00AF6DEA" w:rsidRPr="002303FA" w:rsidRDefault="00AF6DEA" w:rsidP="00AF6DEA">
            <w:pPr>
              <w:rPr>
                <w:rFonts w:ascii="Arial" w:hAnsi="Arial"/>
                <w:sz w:val="12"/>
              </w:rPr>
            </w:pPr>
          </w:p>
        </w:tc>
        <w:tc>
          <w:tcPr>
            <w:tcW w:w="0" w:type="auto"/>
            <w:gridSpan w:val="4"/>
            <w:vAlign w:val="center"/>
          </w:tcPr>
          <w:p w14:paraId="2E2C21EE" w14:textId="77777777" w:rsidR="00AF6DEA" w:rsidRPr="00AF6DEA" w:rsidRDefault="00AF6DEA" w:rsidP="00AF6DEA">
            <w:pPr>
              <w:rPr>
                <w:rFonts w:ascii="Arial" w:hAnsi="Arial"/>
                <w:sz w:val="12"/>
              </w:rPr>
            </w:pPr>
          </w:p>
        </w:tc>
      </w:tr>
      <w:tr w:rsidR="00EF4F0D" w:rsidRPr="002303FA" w14:paraId="2E2C2201" w14:textId="77777777" w:rsidTr="00AF6DEA">
        <w:trPr>
          <w:jc w:val="center"/>
        </w:trPr>
        <w:tc>
          <w:tcPr>
            <w:tcW w:w="0" w:type="auto"/>
          </w:tcPr>
          <w:p w14:paraId="2E2C21F0" w14:textId="77777777" w:rsidR="00AF6DEA" w:rsidRPr="002303FA" w:rsidRDefault="00AF6DEA" w:rsidP="00AF6DEA">
            <w:pPr>
              <w:keepNext/>
              <w:spacing w:before="100" w:beforeAutospacing="1" w:after="100" w:afterAutospacing="1"/>
              <w:ind w:left="240" w:hanging="240"/>
              <w:jc w:val="both"/>
              <w:rPr>
                <w:rFonts w:ascii="Arial" w:hAnsi="Arial"/>
                <w:szCs w:val="24"/>
              </w:rPr>
            </w:pPr>
            <w:r w:rsidRPr="002303FA">
              <w:rPr>
                <w:rFonts w:ascii="Arial" w:hAnsi="Arial" w:cs="Arial"/>
                <w:sz w:val="20"/>
              </w:rPr>
              <w:t>Weighted average shares outstanding:</w:t>
            </w:r>
          </w:p>
        </w:tc>
        <w:tc>
          <w:tcPr>
            <w:tcW w:w="0" w:type="auto"/>
            <w:vAlign w:val="bottom"/>
          </w:tcPr>
          <w:p w14:paraId="2E2C21F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F2"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3"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4"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F6"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7"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1F8"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FA"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B"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C"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1FE" w14:textId="77777777" w:rsidR="00AF6DEA" w:rsidRPr="002303FA" w:rsidRDefault="00AF6DEA" w:rsidP="00AF6DEA">
            <w:pPr>
              <w:spacing w:line="40" w:lineRule="exact"/>
              <w:rPr>
                <w:noProof/>
                <w:sz w:val="8"/>
                <w:szCs w:val="8"/>
              </w:rPr>
            </w:pPr>
            <w:r w:rsidRPr="002303FA">
              <w:rPr>
                <w:noProof/>
                <w:sz w:val="8"/>
                <w:szCs w:val="8"/>
              </w:rPr>
              <w:t> </w:t>
            </w:r>
          </w:p>
        </w:tc>
        <w:tc>
          <w:tcPr>
            <w:tcW w:w="0" w:type="auto"/>
            <w:vAlign w:val="bottom"/>
          </w:tcPr>
          <w:p w14:paraId="2E2C21FF"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200" w14:textId="77777777" w:rsidR="00AF6DEA" w:rsidRPr="002303FA" w:rsidRDefault="00AF6DEA" w:rsidP="00AF6DEA">
            <w:pPr>
              <w:spacing w:line="40" w:lineRule="exact"/>
              <w:rPr>
                <w:noProof/>
                <w:sz w:val="8"/>
                <w:szCs w:val="8"/>
              </w:rPr>
            </w:pPr>
            <w:r w:rsidRPr="002303FA">
              <w:rPr>
                <w:noProof/>
                <w:sz w:val="8"/>
                <w:szCs w:val="8"/>
              </w:rPr>
              <w:t> </w:t>
            </w:r>
          </w:p>
        </w:tc>
      </w:tr>
      <w:tr w:rsidR="00EF4F0D" w:rsidRPr="002303FA" w14:paraId="2E2C2213" w14:textId="77777777" w:rsidTr="00AF6DEA">
        <w:trPr>
          <w:jc w:val="center"/>
        </w:trPr>
        <w:tc>
          <w:tcPr>
            <w:tcW w:w="0" w:type="auto"/>
          </w:tcPr>
          <w:p w14:paraId="2E2C2202"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Basic</w:t>
            </w:r>
          </w:p>
        </w:tc>
        <w:tc>
          <w:tcPr>
            <w:tcW w:w="0" w:type="auto"/>
            <w:vAlign w:val="bottom"/>
          </w:tcPr>
          <w:p w14:paraId="2E2C2203"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04"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05" w14:textId="0CAA6403" w:rsidR="00AF6DEA" w:rsidRPr="002303FA" w:rsidRDefault="00AF6DEA" w:rsidP="00AF6DEA">
            <w:pPr>
              <w:jc w:val="right"/>
              <w:rPr>
                <w:rFonts w:ascii="Arial" w:hAnsi="Arial"/>
                <w:sz w:val="20"/>
              </w:rPr>
            </w:pPr>
            <w:r w:rsidRPr="002303FA">
              <w:rPr>
                <w:rFonts w:ascii="Arial" w:hAnsi="Arial" w:cs="Arial"/>
                <w:b/>
                <w:bCs/>
                <w:sz w:val="20"/>
              </w:rPr>
              <w:t>8,</w:t>
            </w:r>
            <w:r w:rsidR="00293CBD">
              <w:rPr>
                <w:rFonts w:ascii="Arial" w:hAnsi="Arial" w:cs="Arial"/>
                <w:b/>
                <w:bCs/>
                <w:sz w:val="20"/>
              </w:rPr>
              <w:t>388</w:t>
            </w:r>
          </w:p>
        </w:tc>
        <w:tc>
          <w:tcPr>
            <w:tcW w:w="0" w:type="auto"/>
            <w:noWrap/>
            <w:vAlign w:val="bottom"/>
          </w:tcPr>
          <w:p w14:paraId="2E2C2206"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07"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08"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09" w14:textId="77777777" w:rsidR="00AF6DEA" w:rsidRPr="00AF6DEA" w:rsidRDefault="00AF6DEA" w:rsidP="00AF6DEA">
            <w:pPr>
              <w:jc w:val="right"/>
              <w:rPr>
                <w:rFonts w:ascii="Arial" w:hAnsi="Arial"/>
                <w:sz w:val="20"/>
              </w:rPr>
            </w:pPr>
            <w:r w:rsidRPr="00AF6DEA">
              <w:rPr>
                <w:rFonts w:ascii="Arial" w:hAnsi="Arial" w:cs="Arial"/>
                <w:bCs/>
                <w:sz w:val="20"/>
              </w:rPr>
              <w:t>8,429</w:t>
            </w:r>
          </w:p>
        </w:tc>
        <w:tc>
          <w:tcPr>
            <w:tcW w:w="0" w:type="auto"/>
            <w:noWrap/>
            <w:vAlign w:val="bottom"/>
          </w:tcPr>
          <w:p w14:paraId="2E2C220A"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0B"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0C"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0D" w14:textId="7FCB6F8C" w:rsidR="00AF6DEA" w:rsidRPr="002303FA" w:rsidRDefault="00AF6DEA" w:rsidP="00AF6DEA">
            <w:pPr>
              <w:jc w:val="right"/>
              <w:rPr>
                <w:rFonts w:ascii="Arial" w:hAnsi="Arial"/>
                <w:sz w:val="20"/>
              </w:rPr>
            </w:pPr>
            <w:r w:rsidRPr="002303FA">
              <w:rPr>
                <w:rFonts w:ascii="Arial" w:hAnsi="Arial" w:cs="Arial"/>
                <w:b/>
                <w:bCs/>
                <w:sz w:val="20"/>
              </w:rPr>
              <w:t>8,</w:t>
            </w:r>
            <w:r w:rsidR="00293CBD">
              <w:rPr>
                <w:rFonts w:ascii="Arial" w:hAnsi="Arial" w:cs="Arial"/>
                <w:b/>
                <w:bCs/>
                <w:sz w:val="20"/>
              </w:rPr>
              <w:t>396</w:t>
            </w:r>
          </w:p>
        </w:tc>
        <w:tc>
          <w:tcPr>
            <w:tcW w:w="0" w:type="auto"/>
            <w:noWrap/>
            <w:vAlign w:val="bottom"/>
          </w:tcPr>
          <w:p w14:paraId="2E2C220E"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0F"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10"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11" w14:textId="77777777" w:rsidR="00AF6DEA" w:rsidRPr="00AF6DEA" w:rsidRDefault="00AF6DEA" w:rsidP="00AF6DEA">
            <w:pPr>
              <w:jc w:val="right"/>
              <w:rPr>
                <w:rFonts w:ascii="Arial" w:hAnsi="Arial"/>
                <w:sz w:val="20"/>
              </w:rPr>
            </w:pPr>
            <w:r w:rsidRPr="00AF6DEA">
              <w:rPr>
                <w:rFonts w:ascii="Arial" w:hAnsi="Arial" w:cs="Arial"/>
                <w:bCs/>
                <w:sz w:val="20"/>
              </w:rPr>
              <w:t>8,490</w:t>
            </w:r>
          </w:p>
        </w:tc>
        <w:tc>
          <w:tcPr>
            <w:tcW w:w="0" w:type="auto"/>
            <w:noWrap/>
            <w:vAlign w:val="bottom"/>
          </w:tcPr>
          <w:p w14:paraId="2E2C2212" w14:textId="77777777" w:rsidR="00AF6DEA" w:rsidRPr="002303FA" w:rsidRDefault="00AF6DEA" w:rsidP="00AF6DEA">
            <w:pPr>
              <w:rPr>
                <w:rFonts w:ascii="Arial" w:hAnsi="Arial"/>
                <w:sz w:val="20"/>
              </w:rPr>
            </w:pPr>
            <w:r w:rsidRPr="002303FA">
              <w:rPr>
                <w:rFonts w:ascii="Arial" w:hAnsi="Arial" w:cs="Arial"/>
                <w:sz w:val="20"/>
              </w:rPr>
              <w:t> </w:t>
            </w:r>
          </w:p>
        </w:tc>
      </w:tr>
      <w:tr w:rsidR="00EF4F0D" w:rsidRPr="002303FA" w14:paraId="2E2C2225" w14:textId="77777777" w:rsidTr="00AF6DEA">
        <w:trPr>
          <w:jc w:val="center"/>
        </w:trPr>
        <w:tc>
          <w:tcPr>
            <w:tcW w:w="0" w:type="auto"/>
          </w:tcPr>
          <w:p w14:paraId="2E2C2214" w14:textId="77777777" w:rsidR="00AF6DEA" w:rsidRPr="002303FA" w:rsidRDefault="00AF6DEA" w:rsidP="00AF6DEA">
            <w:pPr>
              <w:spacing w:before="100" w:beforeAutospacing="1" w:after="100" w:afterAutospacing="1"/>
              <w:ind w:left="720" w:hanging="240"/>
              <w:jc w:val="both"/>
              <w:rPr>
                <w:rFonts w:ascii="Arial" w:hAnsi="Arial"/>
                <w:szCs w:val="24"/>
              </w:rPr>
            </w:pPr>
            <w:r w:rsidRPr="002303FA">
              <w:rPr>
                <w:rFonts w:ascii="Arial" w:hAnsi="Arial" w:cs="Arial"/>
                <w:sz w:val="20"/>
              </w:rPr>
              <w:t>Diluted</w:t>
            </w:r>
          </w:p>
        </w:tc>
        <w:tc>
          <w:tcPr>
            <w:tcW w:w="0" w:type="auto"/>
            <w:vAlign w:val="bottom"/>
          </w:tcPr>
          <w:p w14:paraId="2E2C221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16"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17" w14:textId="100BA283" w:rsidR="00AF6DEA" w:rsidRPr="002303FA" w:rsidRDefault="00AF6DEA" w:rsidP="00386B1D">
            <w:pPr>
              <w:jc w:val="right"/>
              <w:rPr>
                <w:rFonts w:ascii="Arial" w:hAnsi="Arial"/>
                <w:sz w:val="20"/>
              </w:rPr>
            </w:pPr>
            <w:r w:rsidRPr="002303FA">
              <w:rPr>
                <w:rFonts w:ascii="Arial" w:hAnsi="Arial" w:cs="Arial"/>
                <w:b/>
                <w:bCs/>
                <w:sz w:val="20"/>
              </w:rPr>
              <w:t>8,</w:t>
            </w:r>
            <w:r w:rsidR="00386B1D">
              <w:rPr>
                <w:rFonts w:ascii="Arial" w:hAnsi="Arial" w:cs="Arial"/>
                <w:b/>
                <w:bCs/>
                <w:sz w:val="20"/>
              </w:rPr>
              <w:t>388</w:t>
            </w:r>
          </w:p>
        </w:tc>
        <w:tc>
          <w:tcPr>
            <w:tcW w:w="0" w:type="auto"/>
            <w:noWrap/>
            <w:vAlign w:val="bottom"/>
          </w:tcPr>
          <w:p w14:paraId="2E2C2218"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1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1A"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1B" w14:textId="77777777" w:rsidR="00AF6DEA" w:rsidRPr="00AF6DEA" w:rsidRDefault="00AF6DEA" w:rsidP="00AF6DEA">
            <w:pPr>
              <w:jc w:val="right"/>
              <w:rPr>
                <w:rFonts w:ascii="Arial" w:hAnsi="Arial"/>
                <w:sz w:val="20"/>
              </w:rPr>
            </w:pPr>
            <w:r w:rsidRPr="00AF6DEA">
              <w:rPr>
                <w:rFonts w:ascii="Arial" w:hAnsi="Arial" w:cs="Arial"/>
                <w:bCs/>
                <w:sz w:val="20"/>
              </w:rPr>
              <w:t>8,521</w:t>
            </w:r>
          </w:p>
        </w:tc>
        <w:tc>
          <w:tcPr>
            <w:tcW w:w="0" w:type="auto"/>
            <w:noWrap/>
            <w:vAlign w:val="bottom"/>
          </w:tcPr>
          <w:p w14:paraId="2E2C221C"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1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1E"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1F" w14:textId="5AD507DE" w:rsidR="00AF6DEA" w:rsidRPr="002303FA" w:rsidRDefault="00AF6DEA" w:rsidP="00AF6DEA">
            <w:pPr>
              <w:jc w:val="right"/>
              <w:rPr>
                <w:rFonts w:ascii="Arial" w:hAnsi="Arial"/>
                <w:sz w:val="20"/>
              </w:rPr>
            </w:pPr>
            <w:r w:rsidRPr="002303FA">
              <w:rPr>
                <w:rFonts w:ascii="Arial" w:hAnsi="Arial" w:cs="Arial"/>
                <w:b/>
                <w:bCs/>
                <w:sz w:val="20"/>
              </w:rPr>
              <w:t>8,</w:t>
            </w:r>
            <w:r>
              <w:rPr>
                <w:rFonts w:ascii="Arial" w:hAnsi="Arial" w:cs="Arial"/>
                <w:b/>
                <w:bCs/>
                <w:sz w:val="20"/>
              </w:rPr>
              <w:t>5</w:t>
            </w:r>
            <w:r w:rsidR="00293CBD">
              <w:rPr>
                <w:rFonts w:ascii="Arial" w:hAnsi="Arial" w:cs="Arial"/>
                <w:b/>
                <w:bCs/>
                <w:sz w:val="20"/>
              </w:rPr>
              <w:t>06</w:t>
            </w:r>
          </w:p>
        </w:tc>
        <w:tc>
          <w:tcPr>
            <w:tcW w:w="0" w:type="auto"/>
            <w:noWrap/>
            <w:vAlign w:val="bottom"/>
          </w:tcPr>
          <w:p w14:paraId="2E2C2220"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2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22"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23" w14:textId="77777777" w:rsidR="00AF6DEA" w:rsidRPr="00AF6DEA" w:rsidRDefault="00AF6DEA" w:rsidP="00AF6DEA">
            <w:pPr>
              <w:jc w:val="right"/>
              <w:rPr>
                <w:rFonts w:ascii="Arial" w:hAnsi="Arial"/>
                <w:sz w:val="20"/>
              </w:rPr>
            </w:pPr>
            <w:r w:rsidRPr="00AF6DEA">
              <w:rPr>
                <w:rFonts w:ascii="Arial" w:hAnsi="Arial" w:cs="Arial"/>
                <w:bCs/>
                <w:sz w:val="20"/>
              </w:rPr>
              <w:t>8,593</w:t>
            </w:r>
          </w:p>
        </w:tc>
        <w:tc>
          <w:tcPr>
            <w:tcW w:w="0" w:type="auto"/>
            <w:noWrap/>
            <w:vAlign w:val="bottom"/>
          </w:tcPr>
          <w:p w14:paraId="2E2C2224" w14:textId="77777777" w:rsidR="00AF6DEA" w:rsidRPr="002303FA" w:rsidRDefault="00AF6DEA" w:rsidP="00AF6DEA">
            <w:pPr>
              <w:rPr>
                <w:rFonts w:ascii="Arial" w:hAnsi="Arial"/>
                <w:sz w:val="20"/>
              </w:rPr>
            </w:pPr>
            <w:r w:rsidRPr="002303FA">
              <w:rPr>
                <w:rFonts w:ascii="Arial" w:hAnsi="Arial" w:cs="Arial"/>
                <w:sz w:val="20"/>
              </w:rPr>
              <w:t> </w:t>
            </w:r>
          </w:p>
        </w:tc>
      </w:tr>
      <w:tr w:rsidR="00AF6DEA" w:rsidRPr="002303FA" w14:paraId="2E2C222B" w14:textId="77777777" w:rsidTr="00AF6DEA">
        <w:trPr>
          <w:trHeight w:val="120"/>
          <w:jc w:val="center"/>
        </w:trPr>
        <w:tc>
          <w:tcPr>
            <w:tcW w:w="0" w:type="auto"/>
            <w:vAlign w:val="center"/>
          </w:tcPr>
          <w:p w14:paraId="2E2C2226" w14:textId="77777777" w:rsidR="00AF6DEA" w:rsidRPr="002303FA" w:rsidRDefault="00AF6DEA" w:rsidP="00AF6DEA">
            <w:pPr>
              <w:rPr>
                <w:rFonts w:ascii="Arial" w:hAnsi="Arial"/>
                <w:sz w:val="12"/>
              </w:rPr>
            </w:pPr>
          </w:p>
        </w:tc>
        <w:tc>
          <w:tcPr>
            <w:tcW w:w="0" w:type="auto"/>
            <w:gridSpan w:val="4"/>
            <w:vAlign w:val="center"/>
          </w:tcPr>
          <w:p w14:paraId="2E2C2227" w14:textId="77777777" w:rsidR="00AF6DEA" w:rsidRPr="002303FA" w:rsidRDefault="00AF6DEA" w:rsidP="00AF6DEA">
            <w:pPr>
              <w:rPr>
                <w:rFonts w:ascii="Arial" w:hAnsi="Arial"/>
                <w:sz w:val="12"/>
              </w:rPr>
            </w:pPr>
          </w:p>
        </w:tc>
        <w:tc>
          <w:tcPr>
            <w:tcW w:w="0" w:type="auto"/>
            <w:gridSpan w:val="4"/>
            <w:vAlign w:val="center"/>
          </w:tcPr>
          <w:p w14:paraId="2E2C2228" w14:textId="77777777" w:rsidR="00AF6DEA" w:rsidRPr="00AF6DEA" w:rsidRDefault="00AF6DEA" w:rsidP="00AF6DEA">
            <w:pPr>
              <w:rPr>
                <w:rFonts w:ascii="Arial" w:hAnsi="Arial"/>
                <w:sz w:val="12"/>
              </w:rPr>
            </w:pPr>
          </w:p>
        </w:tc>
        <w:tc>
          <w:tcPr>
            <w:tcW w:w="0" w:type="auto"/>
            <w:gridSpan w:val="4"/>
            <w:vAlign w:val="center"/>
          </w:tcPr>
          <w:p w14:paraId="2E2C2229" w14:textId="77777777" w:rsidR="00AF6DEA" w:rsidRPr="002303FA" w:rsidRDefault="00AF6DEA" w:rsidP="00AF6DEA">
            <w:pPr>
              <w:rPr>
                <w:rFonts w:ascii="Arial" w:hAnsi="Arial"/>
                <w:sz w:val="12"/>
              </w:rPr>
            </w:pPr>
          </w:p>
        </w:tc>
        <w:tc>
          <w:tcPr>
            <w:tcW w:w="0" w:type="auto"/>
            <w:gridSpan w:val="4"/>
            <w:vAlign w:val="center"/>
          </w:tcPr>
          <w:p w14:paraId="2E2C222A" w14:textId="77777777" w:rsidR="00AF6DEA" w:rsidRPr="00AF6DEA" w:rsidRDefault="00AF6DEA" w:rsidP="00AF6DEA">
            <w:pPr>
              <w:rPr>
                <w:rFonts w:ascii="Arial" w:hAnsi="Arial"/>
                <w:sz w:val="12"/>
              </w:rPr>
            </w:pPr>
          </w:p>
        </w:tc>
      </w:tr>
      <w:tr w:rsidR="00EF4F0D" w:rsidRPr="002303FA" w14:paraId="2E2C223D" w14:textId="77777777" w:rsidTr="00AF6DEA">
        <w:trPr>
          <w:jc w:val="center"/>
        </w:trPr>
        <w:tc>
          <w:tcPr>
            <w:tcW w:w="0" w:type="auto"/>
          </w:tcPr>
          <w:p w14:paraId="2E2C222C" w14:textId="77777777" w:rsidR="00AF6DEA" w:rsidRPr="002303FA" w:rsidRDefault="00AF6DEA" w:rsidP="00AF6DEA">
            <w:pPr>
              <w:spacing w:before="100" w:beforeAutospacing="1" w:after="100" w:afterAutospacing="1"/>
              <w:ind w:left="240" w:hanging="240"/>
              <w:jc w:val="both"/>
              <w:rPr>
                <w:rFonts w:ascii="Arial" w:hAnsi="Arial"/>
                <w:szCs w:val="24"/>
              </w:rPr>
            </w:pPr>
            <w:r w:rsidRPr="002303FA">
              <w:rPr>
                <w:rFonts w:ascii="Arial" w:hAnsi="Arial" w:cs="Arial"/>
                <w:sz w:val="20"/>
              </w:rPr>
              <w:t>Cash dividends declared per common share</w:t>
            </w:r>
          </w:p>
        </w:tc>
        <w:tc>
          <w:tcPr>
            <w:tcW w:w="0" w:type="auto"/>
            <w:vAlign w:val="bottom"/>
          </w:tcPr>
          <w:p w14:paraId="2E2C222D"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2E"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22F" w14:textId="77B51540" w:rsidR="00AF6DEA" w:rsidRPr="002303FA" w:rsidRDefault="00AF6DEA" w:rsidP="00AF6DEA">
            <w:pPr>
              <w:jc w:val="right"/>
              <w:rPr>
                <w:rFonts w:ascii="Arial" w:hAnsi="Arial"/>
                <w:sz w:val="20"/>
              </w:rPr>
            </w:pPr>
            <w:r w:rsidRPr="002303FA">
              <w:rPr>
                <w:rFonts w:ascii="Arial" w:hAnsi="Arial" w:cs="Arial"/>
                <w:b/>
                <w:bCs/>
                <w:sz w:val="20"/>
              </w:rPr>
              <w:t>0.</w:t>
            </w:r>
            <w:r w:rsidR="009507DC">
              <w:rPr>
                <w:rFonts w:ascii="Arial" w:hAnsi="Arial" w:cs="Arial"/>
                <w:b/>
                <w:bCs/>
                <w:sz w:val="20"/>
              </w:rPr>
              <w:t>20</w:t>
            </w:r>
          </w:p>
        </w:tc>
        <w:tc>
          <w:tcPr>
            <w:tcW w:w="0" w:type="auto"/>
            <w:noWrap/>
            <w:vAlign w:val="bottom"/>
          </w:tcPr>
          <w:p w14:paraId="2E2C2230"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31"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32"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233" w14:textId="77777777" w:rsidR="00AF6DEA" w:rsidRPr="00AF6DEA" w:rsidRDefault="00AF6DEA" w:rsidP="00AF6DEA">
            <w:pPr>
              <w:jc w:val="right"/>
              <w:rPr>
                <w:rFonts w:ascii="Arial" w:hAnsi="Arial"/>
                <w:sz w:val="20"/>
              </w:rPr>
            </w:pPr>
            <w:r w:rsidRPr="00AF6DEA">
              <w:rPr>
                <w:rFonts w:ascii="Arial" w:hAnsi="Arial" w:cs="Arial"/>
                <w:bCs/>
                <w:sz w:val="20"/>
              </w:rPr>
              <w:t>0.16</w:t>
            </w:r>
          </w:p>
        </w:tc>
        <w:tc>
          <w:tcPr>
            <w:tcW w:w="0" w:type="auto"/>
            <w:noWrap/>
            <w:vAlign w:val="bottom"/>
          </w:tcPr>
          <w:p w14:paraId="2E2C2234" w14:textId="77777777" w:rsidR="00AF6DEA" w:rsidRPr="002303FA" w:rsidRDefault="00AF6DEA" w:rsidP="00AF6DEA">
            <w:pPr>
              <w:rPr>
                <w:rFonts w:ascii="Arial" w:hAnsi="Arial"/>
                <w:sz w:val="20"/>
              </w:rPr>
            </w:pPr>
            <w:r w:rsidRPr="002303FA">
              <w:rPr>
                <w:rFonts w:ascii="Arial" w:hAnsi="Arial" w:cs="Arial"/>
                <w:sz w:val="20"/>
              </w:rPr>
              <w:t> </w:t>
            </w:r>
          </w:p>
        </w:tc>
        <w:tc>
          <w:tcPr>
            <w:tcW w:w="0" w:type="auto"/>
            <w:vAlign w:val="bottom"/>
          </w:tcPr>
          <w:p w14:paraId="2E2C2235"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36" w14:textId="77777777" w:rsidR="00AF6DEA" w:rsidRPr="002303FA" w:rsidRDefault="00AF6DEA" w:rsidP="00AF6DEA">
            <w:pPr>
              <w:rPr>
                <w:rFonts w:ascii="Arial" w:hAnsi="Arial"/>
                <w:sz w:val="20"/>
              </w:rPr>
            </w:pPr>
            <w:r w:rsidRPr="002303FA">
              <w:rPr>
                <w:rFonts w:ascii="Arial" w:hAnsi="Arial" w:cs="Arial"/>
                <w:b/>
                <w:bCs/>
                <w:sz w:val="20"/>
              </w:rPr>
              <w:t>$</w:t>
            </w:r>
          </w:p>
        </w:tc>
        <w:tc>
          <w:tcPr>
            <w:tcW w:w="0" w:type="auto"/>
            <w:vAlign w:val="bottom"/>
          </w:tcPr>
          <w:p w14:paraId="2E2C2237" w14:textId="78FD40C4" w:rsidR="00AF6DEA" w:rsidRPr="002303FA" w:rsidRDefault="00AF6DEA" w:rsidP="00AF6DEA">
            <w:pPr>
              <w:jc w:val="right"/>
              <w:rPr>
                <w:rFonts w:ascii="Arial" w:hAnsi="Arial"/>
                <w:sz w:val="20"/>
              </w:rPr>
            </w:pPr>
            <w:r w:rsidRPr="002303FA">
              <w:rPr>
                <w:rFonts w:ascii="Arial" w:hAnsi="Arial" w:cs="Arial"/>
                <w:b/>
                <w:bCs/>
                <w:sz w:val="20"/>
              </w:rPr>
              <w:t>0.</w:t>
            </w:r>
            <w:r w:rsidR="009507DC">
              <w:rPr>
                <w:rFonts w:ascii="Arial" w:hAnsi="Arial" w:cs="Arial"/>
                <w:b/>
                <w:bCs/>
                <w:sz w:val="20"/>
              </w:rPr>
              <w:t>80</w:t>
            </w:r>
          </w:p>
        </w:tc>
        <w:tc>
          <w:tcPr>
            <w:tcW w:w="0" w:type="auto"/>
            <w:noWrap/>
            <w:vAlign w:val="bottom"/>
          </w:tcPr>
          <w:p w14:paraId="2E2C2238" w14:textId="77777777" w:rsidR="00AF6DEA" w:rsidRPr="002303FA" w:rsidRDefault="00AF6DEA" w:rsidP="00AF6DEA">
            <w:pPr>
              <w:rPr>
                <w:rFonts w:ascii="Arial" w:hAnsi="Arial"/>
                <w:sz w:val="20"/>
              </w:rPr>
            </w:pPr>
            <w:r w:rsidRPr="002303FA">
              <w:rPr>
                <w:rFonts w:ascii="Arial" w:hAnsi="Arial" w:cs="Arial"/>
                <w:b/>
                <w:bCs/>
                <w:sz w:val="20"/>
              </w:rPr>
              <w:t> </w:t>
            </w:r>
          </w:p>
        </w:tc>
        <w:tc>
          <w:tcPr>
            <w:tcW w:w="0" w:type="auto"/>
            <w:vAlign w:val="bottom"/>
          </w:tcPr>
          <w:p w14:paraId="2E2C2239" w14:textId="77777777" w:rsidR="00AF6DEA" w:rsidRPr="002303FA" w:rsidRDefault="00AF6DEA" w:rsidP="00AF6DEA">
            <w:pPr>
              <w:spacing w:line="40" w:lineRule="exact"/>
              <w:rPr>
                <w:noProof/>
                <w:sz w:val="8"/>
                <w:szCs w:val="8"/>
              </w:rPr>
            </w:pPr>
            <w:r w:rsidRPr="002303FA">
              <w:rPr>
                <w:noProof/>
                <w:sz w:val="15"/>
                <w:szCs w:val="15"/>
              </w:rPr>
              <w:t> </w:t>
            </w:r>
          </w:p>
        </w:tc>
        <w:tc>
          <w:tcPr>
            <w:tcW w:w="0" w:type="auto"/>
            <w:vAlign w:val="bottom"/>
          </w:tcPr>
          <w:p w14:paraId="2E2C223A" w14:textId="77777777" w:rsidR="00AF6DEA" w:rsidRPr="002303FA" w:rsidRDefault="00AF6DEA" w:rsidP="00AF6DEA">
            <w:pPr>
              <w:rPr>
                <w:rFonts w:ascii="Arial" w:hAnsi="Arial"/>
                <w:sz w:val="20"/>
              </w:rPr>
            </w:pPr>
            <w:r w:rsidRPr="002303FA">
              <w:rPr>
                <w:rFonts w:ascii="Arial" w:hAnsi="Arial" w:cs="Arial"/>
                <w:sz w:val="20"/>
              </w:rPr>
              <w:t>$</w:t>
            </w:r>
          </w:p>
        </w:tc>
        <w:tc>
          <w:tcPr>
            <w:tcW w:w="0" w:type="auto"/>
            <w:vAlign w:val="bottom"/>
          </w:tcPr>
          <w:p w14:paraId="2E2C223B" w14:textId="77777777" w:rsidR="00AF6DEA" w:rsidRPr="00AF6DEA" w:rsidRDefault="00AF6DEA" w:rsidP="00AF6DEA">
            <w:pPr>
              <w:jc w:val="right"/>
              <w:rPr>
                <w:rFonts w:ascii="Arial" w:hAnsi="Arial"/>
                <w:sz w:val="20"/>
              </w:rPr>
            </w:pPr>
            <w:r w:rsidRPr="00AF6DEA">
              <w:rPr>
                <w:rFonts w:ascii="Arial" w:hAnsi="Arial" w:cs="Arial"/>
                <w:bCs/>
                <w:sz w:val="20"/>
              </w:rPr>
              <w:t>0.64</w:t>
            </w:r>
          </w:p>
        </w:tc>
        <w:tc>
          <w:tcPr>
            <w:tcW w:w="0" w:type="auto"/>
            <w:noWrap/>
            <w:vAlign w:val="bottom"/>
          </w:tcPr>
          <w:p w14:paraId="2E2C223C" w14:textId="77777777" w:rsidR="00AF6DEA" w:rsidRPr="002303FA" w:rsidRDefault="00AF6DEA" w:rsidP="00AF6DEA">
            <w:pPr>
              <w:rPr>
                <w:rFonts w:ascii="Arial" w:hAnsi="Arial"/>
                <w:sz w:val="20"/>
              </w:rPr>
            </w:pPr>
            <w:r w:rsidRPr="002303FA">
              <w:rPr>
                <w:rFonts w:ascii="Arial" w:hAnsi="Arial" w:cs="Arial"/>
                <w:sz w:val="20"/>
              </w:rPr>
              <w:t> </w:t>
            </w:r>
          </w:p>
        </w:tc>
      </w:tr>
      <w:tr w:rsidR="00E220D3" w:rsidRPr="002303FA" w14:paraId="2E2C2240" w14:textId="77777777" w:rsidTr="00AF6DEA">
        <w:trPr>
          <w:jc w:val="center"/>
        </w:trPr>
        <w:tc>
          <w:tcPr>
            <w:tcW w:w="0" w:type="auto"/>
            <w:gridSpan w:val="16"/>
            <w:vAlign w:val="bottom"/>
          </w:tcPr>
          <w:p w14:paraId="2E2C223E" w14:textId="77777777" w:rsidR="00E220D3" w:rsidRPr="002303FA" w:rsidRDefault="00E220D3" w:rsidP="00AF6DEA">
            <w:pPr>
              <w:pBdr>
                <w:top w:val="single" w:sz="6" w:space="0" w:color="000000"/>
              </w:pBdr>
              <w:spacing w:before="20" w:line="20" w:lineRule="exact"/>
              <w:jc w:val="right"/>
              <w:rPr>
                <w:rFonts w:ascii="Arial" w:hAnsi="Arial"/>
                <w:sz w:val="8"/>
                <w:szCs w:val="8"/>
              </w:rPr>
            </w:pPr>
            <w:r w:rsidRPr="002303FA">
              <w:rPr>
                <w:rFonts w:ascii="Arial" w:hAnsi="Arial"/>
                <w:sz w:val="15"/>
                <w:szCs w:val="15"/>
              </w:rPr>
              <w:t> </w:t>
            </w:r>
          </w:p>
        </w:tc>
        <w:tc>
          <w:tcPr>
            <w:tcW w:w="0" w:type="auto"/>
            <w:vAlign w:val="bottom"/>
          </w:tcPr>
          <w:p w14:paraId="2E2C223F" w14:textId="77777777" w:rsidR="00E220D3" w:rsidRPr="002303FA" w:rsidRDefault="00E220D3" w:rsidP="00AF6DEA">
            <w:pPr>
              <w:spacing w:line="40" w:lineRule="exact"/>
              <w:rPr>
                <w:noProof/>
                <w:sz w:val="8"/>
                <w:szCs w:val="8"/>
              </w:rPr>
            </w:pPr>
            <w:r w:rsidRPr="002303FA">
              <w:rPr>
                <w:noProof/>
                <w:sz w:val="15"/>
                <w:szCs w:val="15"/>
              </w:rPr>
              <w:t> </w:t>
            </w:r>
          </w:p>
        </w:tc>
      </w:tr>
    </w:tbl>
    <w:p w14:paraId="2E2C2241" w14:textId="68A10B70" w:rsidR="00E220D3" w:rsidRPr="001908FC" w:rsidRDefault="00E220D3" w:rsidP="001908FC">
      <w:pPr>
        <w:pStyle w:val="ListParagraph"/>
        <w:numPr>
          <w:ilvl w:val="0"/>
          <w:numId w:val="23"/>
        </w:numPr>
        <w:rPr>
          <w:rFonts w:ascii="Arial" w:hAnsi="Arial"/>
          <w:szCs w:val="24"/>
        </w:rPr>
      </w:pPr>
      <w:r w:rsidRPr="001908FC">
        <w:rPr>
          <w:rFonts w:ascii="Arial" w:hAnsi="Arial"/>
          <w:szCs w:val="24"/>
        </w:rPr>
        <w:br w:type="page"/>
      </w:r>
    </w:p>
    <w:p w14:paraId="2E2C2242" w14:textId="77777777" w:rsidR="00E220D3" w:rsidRPr="002303FA" w:rsidRDefault="00E220D3" w:rsidP="00E220D3">
      <w:pPr>
        <w:keepNext/>
        <w:jc w:val="center"/>
        <w:rPr>
          <w:rFonts w:ascii="Arial" w:hAnsi="Arial"/>
          <w:szCs w:val="24"/>
        </w:rPr>
      </w:pPr>
      <w:r>
        <w:rPr>
          <w:rFonts w:ascii="Arial" w:hAnsi="Arial" w:cs="Arial"/>
          <w:b/>
          <w:bCs/>
          <w:sz w:val="20"/>
        </w:rPr>
        <w:lastRenderedPageBreak/>
        <w:t>MICROSOFT CORPORATION</w:t>
      </w:r>
    </w:p>
    <w:p w14:paraId="2E2C2243" w14:textId="77777777" w:rsidR="00E220D3" w:rsidRPr="005F3FA1" w:rsidRDefault="00E220D3" w:rsidP="00E220D3">
      <w:pPr>
        <w:spacing w:before="120"/>
        <w:jc w:val="center"/>
        <w:rPr>
          <w:rFonts w:ascii="Arial" w:hAnsi="Arial"/>
          <w:szCs w:val="24"/>
        </w:rPr>
      </w:pPr>
      <w:r w:rsidRPr="005F3FA1">
        <w:rPr>
          <w:rFonts w:ascii="Arial" w:hAnsi="Arial" w:cs="Arial"/>
          <w:b/>
          <w:bCs/>
          <w:sz w:val="20"/>
        </w:rPr>
        <w:t xml:space="preserve">BALANCE SHEETS </w:t>
      </w:r>
    </w:p>
    <w:p w14:paraId="2E2C2244" w14:textId="77777777" w:rsidR="00E220D3" w:rsidRPr="005F3FA1" w:rsidRDefault="00E220D3" w:rsidP="00E220D3">
      <w:pPr>
        <w:keepNext/>
        <w:jc w:val="both"/>
        <w:rPr>
          <w:rFonts w:ascii="Arial" w:hAnsi="Arial"/>
          <w:sz w:val="18"/>
          <w:szCs w:val="18"/>
        </w:rPr>
      </w:pPr>
      <w:r w:rsidRPr="005F3FA1">
        <w:rPr>
          <w:rFonts w:ascii="Arial" w:hAnsi="Arial"/>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692"/>
        <w:gridCol w:w="228"/>
        <w:gridCol w:w="187"/>
        <w:gridCol w:w="1174"/>
        <w:gridCol w:w="104"/>
        <w:gridCol w:w="228"/>
        <w:gridCol w:w="187"/>
        <w:gridCol w:w="1174"/>
        <w:gridCol w:w="120"/>
      </w:tblGrid>
      <w:tr w:rsidR="00E220D3" w:rsidRPr="005F3FA1" w14:paraId="2E2C224E" w14:textId="77777777" w:rsidTr="00AF6DEA">
        <w:trPr>
          <w:tblHeader/>
          <w:jc w:val="center"/>
        </w:trPr>
        <w:tc>
          <w:tcPr>
            <w:tcW w:w="3315" w:type="pct"/>
            <w:vAlign w:val="center"/>
          </w:tcPr>
          <w:p w14:paraId="2E2C2245" w14:textId="77777777" w:rsidR="00E220D3" w:rsidRPr="005F3FA1" w:rsidRDefault="00E220D3" w:rsidP="00AF6DEA">
            <w:pPr>
              <w:rPr>
                <w:rFonts w:ascii="Arial" w:hAnsi="Arial"/>
                <w:sz w:val="1"/>
              </w:rPr>
            </w:pPr>
          </w:p>
        </w:tc>
        <w:tc>
          <w:tcPr>
            <w:tcW w:w="113" w:type="pct"/>
            <w:vAlign w:val="bottom"/>
          </w:tcPr>
          <w:p w14:paraId="2E2C2246" w14:textId="77777777" w:rsidR="00E220D3" w:rsidRPr="005F3FA1" w:rsidRDefault="00E220D3" w:rsidP="00AF6DEA">
            <w:pPr>
              <w:rPr>
                <w:rFonts w:ascii="Arial" w:hAnsi="Arial"/>
                <w:sz w:val="1"/>
              </w:rPr>
            </w:pPr>
          </w:p>
        </w:tc>
        <w:tc>
          <w:tcPr>
            <w:tcW w:w="0" w:type="auto"/>
            <w:vAlign w:val="center"/>
          </w:tcPr>
          <w:p w14:paraId="2E2C2247" w14:textId="77777777" w:rsidR="00E220D3" w:rsidRPr="005F3FA1" w:rsidRDefault="00E220D3" w:rsidP="00AF6DEA">
            <w:pPr>
              <w:rPr>
                <w:rFonts w:ascii="Arial" w:hAnsi="Arial"/>
                <w:sz w:val="1"/>
              </w:rPr>
            </w:pPr>
          </w:p>
        </w:tc>
        <w:tc>
          <w:tcPr>
            <w:tcW w:w="0" w:type="auto"/>
            <w:vAlign w:val="center"/>
          </w:tcPr>
          <w:p w14:paraId="2E2C2248" w14:textId="77777777" w:rsidR="00E220D3" w:rsidRPr="005F3FA1" w:rsidRDefault="00E220D3" w:rsidP="00AF6DEA">
            <w:pPr>
              <w:rPr>
                <w:rFonts w:ascii="Arial" w:hAnsi="Arial"/>
                <w:sz w:val="1"/>
              </w:rPr>
            </w:pPr>
          </w:p>
        </w:tc>
        <w:tc>
          <w:tcPr>
            <w:tcW w:w="0" w:type="auto"/>
            <w:vAlign w:val="center"/>
          </w:tcPr>
          <w:p w14:paraId="2E2C2249" w14:textId="77777777" w:rsidR="00E220D3" w:rsidRPr="005F3FA1" w:rsidRDefault="00E220D3" w:rsidP="00AF6DEA">
            <w:pPr>
              <w:rPr>
                <w:rFonts w:ascii="Arial" w:hAnsi="Arial"/>
                <w:sz w:val="1"/>
              </w:rPr>
            </w:pPr>
          </w:p>
        </w:tc>
        <w:tc>
          <w:tcPr>
            <w:tcW w:w="113" w:type="pct"/>
            <w:vAlign w:val="bottom"/>
          </w:tcPr>
          <w:p w14:paraId="2E2C224A" w14:textId="77777777" w:rsidR="00E220D3" w:rsidRPr="005F3FA1" w:rsidRDefault="00E220D3" w:rsidP="00AF6DEA">
            <w:pPr>
              <w:rPr>
                <w:rFonts w:ascii="Arial" w:hAnsi="Arial"/>
                <w:sz w:val="1"/>
              </w:rPr>
            </w:pPr>
          </w:p>
        </w:tc>
        <w:tc>
          <w:tcPr>
            <w:tcW w:w="0" w:type="auto"/>
            <w:vAlign w:val="center"/>
          </w:tcPr>
          <w:p w14:paraId="2E2C224B" w14:textId="77777777" w:rsidR="00E220D3" w:rsidRPr="005F3FA1" w:rsidRDefault="00E220D3" w:rsidP="00AF6DEA">
            <w:pPr>
              <w:rPr>
                <w:rFonts w:ascii="Arial" w:hAnsi="Arial"/>
                <w:sz w:val="1"/>
              </w:rPr>
            </w:pPr>
          </w:p>
        </w:tc>
        <w:tc>
          <w:tcPr>
            <w:tcW w:w="0" w:type="auto"/>
            <w:vAlign w:val="center"/>
          </w:tcPr>
          <w:p w14:paraId="2E2C224C" w14:textId="77777777" w:rsidR="00E220D3" w:rsidRPr="005F3FA1" w:rsidRDefault="00E220D3" w:rsidP="00AF6DEA">
            <w:pPr>
              <w:rPr>
                <w:rFonts w:ascii="Arial" w:hAnsi="Arial"/>
                <w:sz w:val="1"/>
              </w:rPr>
            </w:pPr>
          </w:p>
        </w:tc>
        <w:tc>
          <w:tcPr>
            <w:tcW w:w="0" w:type="auto"/>
            <w:vAlign w:val="center"/>
          </w:tcPr>
          <w:p w14:paraId="2E2C224D" w14:textId="77777777" w:rsidR="00E220D3" w:rsidRPr="005F3FA1" w:rsidRDefault="00E220D3" w:rsidP="00AF6DEA">
            <w:pPr>
              <w:rPr>
                <w:rFonts w:ascii="Arial" w:hAnsi="Arial"/>
                <w:sz w:val="1"/>
              </w:rPr>
            </w:pPr>
          </w:p>
        </w:tc>
      </w:tr>
      <w:tr w:rsidR="00E220D3" w:rsidRPr="005F3FA1" w14:paraId="2E2C2256" w14:textId="77777777" w:rsidTr="00AF6DEA">
        <w:trPr>
          <w:tblHeader/>
          <w:jc w:val="center"/>
        </w:trPr>
        <w:tc>
          <w:tcPr>
            <w:tcW w:w="0" w:type="auto"/>
            <w:vAlign w:val="bottom"/>
          </w:tcPr>
          <w:p w14:paraId="2E2C224F" w14:textId="77777777" w:rsidR="00E220D3" w:rsidRPr="005F3FA1" w:rsidRDefault="00E220D3" w:rsidP="00AF6DEA">
            <w:pPr>
              <w:keepNext/>
              <w:spacing w:after="15"/>
              <w:jc w:val="both"/>
              <w:rPr>
                <w:rFonts w:ascii="Arial" w:hAnsi="Arial"/>
                <w:szCs w:val="24"/>
              </w:rPr>
            </w:pPr>
            <w:r w:rsidRPr="005F3FA1">
              <w:rPr>
                <w:rFonts w:ascii="Arial" w:hAnsi="Arial" w:cs="Arial"/>
                <w:b/>
                <w:bCs/>
                <w:sz w:val="15"/>
                <w:szCs w:val="15"/>
              </w:rPr>
              <w:t>(In millions)</w:t>
            </w:r>
            <w:r>
              <w:rPr>
                <w:rFonts w:ascii="Arial" w:hAnsi="Arial" w:cs="Arial"/>
                <w:b/>
                <w:bCs/>
                <w:sz w:val="15"/>
                <w:szCs w:val="15"/>
              </w:rPr>
              <w:t xml:space="preserve"> (Unaudited)</w:t>
            </w:r>
          </w:p>
        </w:tc>
        <w:tc>
          <w:tcPr>
            <w:tcW w:w="0" w:type="auto"/>
            <w:vAlign w:val="bottom"/>
          </w:tcPr>
          <w:p w14:paraId="2E2C2250"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gridSpan w:val="2"/>
            <w:vAlign w:val="bottom"/>
          </w:tcPr>
          <w:p w14:paraId="2E2C2251"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52" w14:textId="77777777" w:rsidR="00E220D3" w:rsidRPr="005F3FA1" w:rsidRDefault="00E220D3" w:rsidP="00AF6DEA">
            <w:pPr>
              <w:rPr>
                <w:rFonts w:ascii="Arial" w:hAnsi="Arial"/>
                <w:sz w:val="20"/>
              </w:rPr>
            </w:pPr>
            <w:r w:rsidRPr="005F3FA1">
              <w:rPr>
                <w:rFonts w:ascii="Arial" w:hAnsi="Arial"/>
                <w:sz w:val="15"/>
                <w:szCs w:val="15"/>
              </w:rPr>
              <w:t> </w:t>
            </w:r>
          </w:p>
        </w:tc>
        <w:tc>
          <w:tcPr>
            <w:tcW w:w="0" w:type="auto"/>
            <w:vAlign w:val="bottom"/>
          </w:tcPr>
          <w:p w14:paraId="2E2C2253"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gridSpan w:val="2"/>
            <w:vAlign w:val="bottom"/>
          </w:tcPr>
          <w:p w14:paraId="2E2C2254"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55" w14:textId="77777777" w:rsidR="00E220D3" w:rsidRPr="005F3FA1" w:rsidRDefault="00E220D3" w:rsidP="00AF6DEA">
            <w:pPr>
              <w:rPr>
                <w:rFonts w:ascii="Arial" w:hAnsi="Arial"/>
                <w:sz w:val="20"/>
              </w:rPr>
            </w:pPr>
            <w:r w:rsidRPr="005F3FA1">
              <w:rPr>
                <w:rFonts w:ascii="Arial" w:hAnsi="Arial"/>
                <w:sz w:val="15"/>
                <w:szCs w:val="15"/>
              </w:rPr>
              <w:t> </w:t>
            </w:r>
          </w:p>
        </w:tc>
      </w:tr>
      <w:tr w:rsidR="00E220D3" w:rsidRPr="005F3FA1" w14:paraId="2E2C2259" w14:textId="77777777" w:rsidTr="00AF6DEA">
        <w:trPr>
          <w:jc w:val="center"/>
        </w:trPr>
        <w:tc>
          <w:tcPr>
            <w:tcW w:w="0" w:type="auto"/>
            <w:gridSpan w:val="8"/>
            <w:vAlign w:val="bottom"/>
          </w:tcPr>
          <w:p w14:paraId="2E2C2257" w14:textId="77777777" w:rsidR="00E220D3" w:rsidRPr="005F3FA1" w:rsidRDefault="00E220D3"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258" w14:textId="77777777" w:rsidR="00E220D3" w:rsidRPr="005F3FA1" w:rsidRDefault="00E220D3" w:rsidP="00AF6DEA">
            <w:pPr>
              <w:spacing w:line="40" w:lineRule="exact"/>
              <w:rPr>
                <w:noProof/>
                <w:sz w:val="8"/>
                <w:szCs w:val="8"/>
              </w:rPr>
            </w:pPr>
            <w:r w:rsidRPr="005F3FA1">
              <w:rPr>
                <w:noProof/>
                <w:sz w:val="15"/>
                <w:szCs w:val="15"/>
              </w:rPr>
              <w:t> </w:t>
            </w:r>
          </w:p>
        </w:tc>
      </w:tr>
      <w:tr w:rsidR="00E220D3" w:rsidRPr="005F3FA1" w14:paraId="2E2C225D" w14:textId="77777777" w:rsidTr="00AF6DEA">
        <w:trPr>
          <w:trHeight w:val="75"/>
          <w:jc w:val="center"/>
        </w:trPr>
        <w:tc>
          <w:tcPr>
            <w:tcW w:w="0" w:type="auto"/>
            <w:vAlign w:val="center"/>
          </w:tcPr>
          <w:p w14:paraId="2E2C225A" w14:textId="77777777" w:rsidR="00E220D3" w:rsidRPr="005F3FA1" w:rsidRDefault="00E220D3" w:rsidP="00AF6DEA">
            <w:pPr>
              <w:rPr>
                <w:rFonts w:ascii="Arial" w:hAnsi="Arial"/>
                <w:sz w:val="8"/>
              </w:rPr>
            </w:pPr>
          </w:p>
        </w:tc>
        <w:tc>
          <w:tcPr>
            <w:tcW w:w="0" w:type="auto"/>
            <w:gridSpan w:val="4"/>
            <w:vAlign w:val="center"/>
          </w:tcPr>
          <w:p w14:paraId="2E2C225B" w14:textId="77777777" w:rsidR="00E220D3" w:rsidRPr="005F3FA1" w:rsidRDefault="00E220D3" w:rsidP="00AF6DEA">
            <w:pPr>
              <w:rPr>
                <w:rFonts w:ascii="Arial" w:hAnsi="Arial"/>
                <w:sz w:val="8"/>
              </w:rPr>
            </w:pPr>
          </w:p>
        </w:tc>
        <w:tc>
          <w:tcPr>
            <w:tcW w:w="0" w:type="auto"/>
            <w:gridSpan w:val="4"/>
            <w:vAlign w:val="center"/>
          </w:tcPr>
          <w:p w14:paraId="2E2C225C" w14:textId="77777777" w:rsidR="00E220D3" w:rsidRPr="005F3FA1" w:rsidRDefault="00E220D3" w:rsidP="00AF6DEA">
            <w:pPr>
              <w:rPr>
                <w:rFonts w:ascii="Arial" w:hAnsi="Arial"/>
                <w:sz w:val="8"/>
              </w:rPr>
            </w:pPr>
          </w:p>
        </w:tc>
      </w:tr>
      <w:tr w:rsidR="00E220D3" w:rsidRPr="005F3FA1" w14:paraId="2E2C2265" w14:textId="77777777" w:rsidTr="00AF6DEA">
        <w:trPr>
          <w:jc w:val="center"/>
        </w:trPr>
        <w:tc>
          <w:tcPr>
            <w:tcW w:w="0" w:type="auto"/>
            <w:vAlign w:val="bottom"/>
          </w:tcPr>
          <w:p w14:paraId="2E2C225E" w14:textId="77777777" w:rsidR="00E220D3" w:rsidRPr="005F3FA1" w:rsidRDefault="00E220D3" w:rsidP="00AF6DEA">
            <w:pPr>
              <w:keepNext/>
              <w:spacing w:after="15"/>
              <w:jc w:val="both"/>
              <w:rPr>
                <w:rFonts w:ascii="Arial" w:hAnsi="Arial"/>
                <w:szCs w:val="24"/>
              </w:rPr>
            </w:pPr>
            <w:r w:rsidRPr="005F3FA1">
              <w:rPr>
                <w:rFonts w:ascii="Arial" w:hAnsi="Arial" w:cs="Arial"/>
                <w:b/>
                <w:bCs/>
                <w:sz w:val="15"/>
                <w:szCs w:val="15"/>
              </w:rPr>
              <w:t>June 30,</w:t>
            </w:r>
          </w:p>
        </w:tc>
        <w:tc>
          <w:tcPr>
            <w:tcW w:w="0" w:type="auto"/>
            <w:vAlign w:val="bottom"/>
          </w:tcPr>
          <w:p w14:paraId="2E2C225F"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gridSpan w:val="2"/>
            <w:tcMar>
              <w:top w:w="0" w:type="dxa"/>
              <w:left w:w="14" w:type="dxa"/>
              <w:bottom w:w="0" w:type="dxa"/>
              <w:right w:w="14" w:type="dxa"/>
            </w:tcMar>
          </w:tcPr>
          <w:p w14:paraId="2E2C2260" w14:textId="77777777" w:rsidR="00E220D3" w:rsidRPr="005F3FA1" w:rsidRDefault="00AF6DEA" w:rsidP="00AF6DEA">
            <w:pPr>
              <w:jc w:val="right"/>
              <w:rPr>
                <w:rFonts w:ascii="Arial" w:hAnsi="Arial"/>
                <w:sz w:val="20"/>
              </w:rPr>
            </w:pPr>
            <w:r>
              <w:rPr>
                <w:rFonts w:ascii="Arial" w:hAnsi="Arial" w:cs="Arial"/>
                <w:b/>
                <w:bCs/>
                <w:sz w:val="15"/>
                <w:szCs w:val="15"/>
              </w:rPr>
              <w:t>2012</w:t>
            </w:r>
          </w:p>
        </w:tc>
        <w:tc>
          <w:tcPr>
            <w:tcW w:w="0" w:type="auto"/>
            <w:vAlign w:val="bottom"/>
          </w:tcPr>
          <w:p w14:paraId="2E2C2261" w14:textId="77777777" w:rsidR="00E220D3" w:rsidRPr="005F3FA1" w:rsidRDefault="00E220D3" w:rsidP="00AF6DEA">
            <w:pPr>
              <w:rPr>
                <w:rFonts w:ascii="Arial" w:hAnsi="Arial"/>
                <w:sz w:val="20"/>
              </w:rPr>
            </w:pPr>
            <w:r w:rsidRPr="005F3FA1">
              <w:rPr>
                <w:rFonts w:ascii="Arial" w:hAnsi="Arial"/>
                <w:sz w:val="15"/>
                <w:szCs w:val="15"/>
              </w:rPr>
              <w:t> </w:t>
            </w:r>
          </w:p>
        </w:tc>
        <w:tc>
          <w:tcPr>
            <w:tcW w:w="0" w:type="auto"/>
            <w:vAlign w:val="bottom"/>
          </w:tcPr>
          <w:p w14:paraId="2E2C2262"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gridSpan w:val="2"/>
            <w:tcMar>
              <w:top w:w="0" w:type="dxa"/>
              <w:left w:w="14" w:type="dxa"/>
              <w:bottom w:w="0" w:type="dxa"/>
              <w:right w:w="14" w:type="dxa"/>
            </w:tcMar>
            <w:vAlign w:val="bottom"/>
          </w:tcPr>
          <w:p w14:paraId="2E2C2263" w14:textId="77777777" w:rsidR="00E220D3" w:rsidRPr="005F3FA1" w:rsidRDefault="00AF6DEA" w:rsidP="00AF6DEA">
            <w:pPr>
              <w:jc w:val="right"/>
              <w:rPr>
                <w:rFonts w:ascii="Arial" w:hAnsi="Arial"/>
                <w:sz w:val="20"/>
              </w:rPr>
            </w:pPr>
            <w:r>
              <w:rPr>
                <w:rFonts w:ascii="Arial" w:hAnsi="Arial" w:cs="Arial"/>
                <w:b/>
                <w:bCs/>
                <w:sz w:val="15"/>
                <w:szCs w:val="15"/>
              </w:rPr>
              <w:t>2011</w:t>
            </w:r>
          </w:p>
        </w:tc>
        <w:tc>
          <w:tcPr>
            <w:tcW w:w="0" w:type="auto"/>
            <w:vAlign w:val="bottom"/>
          </w:tcPr>
          <w:p w14:paraId="2E2C2264" w14:textId="77777777" w:rsidR="00E220D3" w:rsidRPr="005F3FA1" w:rsidRDefault="00E220D3" w:rsidP="00AF6DEA">
            <w:pPr>
              <w:rPr>
                <w:rFonts w:ascii="Arial" w:hAnsi="Arial"/>
                <w:sz w:val="20"/>
              </w:rPr>
            </w:pPr>
            <w:r w:rsidRPr="005F3FA1">
              <w:rPr>
                <w:rFonts w:ascii="Arial" w:hAnsi="Arial"/>
                <w:sz w:val="15"/>
                <w:szCs w:val="15"/>
              </w:rPr>
              <w:t> </w:t>
            </w:r>
          </w:p>
        </w:tc>
      </w:tr>
      <w:tr w:rsidR="00E220D3" w:rsidRPr="005F3FA1" w14:paraId="2E2C2269" w14:textId="77777777" w:rsidTr="00AF6DEA">
        <w:trPr>
          <w:trHeight w:val="75"/>
          <w:jc w:val="center"/>
        </w:trPr>
        <w:tc>
          <w:tcPr>
            <w:tcW w:w="0" w:type="auto"/>
            <w:vAlign w:val="center"/>
          </w:tcPr>
          <w:p w14:paraId="2E2C2266" w14:textId="77777777" w:rsidR="00E220D3" w:rsidRPr="005F3FA1" w:rsidRDefault="00E220D3" w:rsidP="00AF6DEA">
            <w:pPr>
              <w:rPr>
                <w:rFonts w:ascii="Arial" w:hAnsi="Arial"/>
                <w:sz w:val="8"/>
              </w:rPr>
            </w:pPr>
          </w:p>
        </w:tc>
        <w:tc>
          <w:tcPr>
            <w:tcW w:w="0" w:type="auto"/>
            <w:gridSpan w:val="4"/>
            <w:vAlign w:val="center"/>
          </w:tcPr>
          <w:p w14:paraId="2E2C2267" w14:textId="77777777" w:rsidR="00E220D3" w:rsidRPr="005F3FA1" w:rsidRDefault="00E220D3" w:rsidP="00AF6DEA">
            <w:pPr>
              <w:rPr>
                <w:rFonts w:ascii="Arial" w:hAnsi="Arial"/>
                <w:sz w:val="8"/>
              </w:rPr>
            </w:pPr>
          </w:p>
        </w:tc>
        <w:tc>
          <w:tcPr>
            <w:tcW w:w="0" w:type="auto"/>
            <w:gridSpan w:val="4"/>
            <w:vAlign w:val="center"/>
          </w:tcPr>
          <w:p w14:paraId="2E2C2268" w14:textId="77777777" w:rsidR="00E220D3" w:rsidRPr="005F3FA1" w:rsidRDefault="00E220D3" w:rsidP="00AF6DEA">
            <w:pPr>
              <w:rPr>
                <w:rFonts w:ascii="Arial" w:hAnsi="Arial"/>
                <w:sz w:val="8"/>
              </w:rPr>
            </w:pPr>
          </w:p>
        </w:tc>
      </w:tr>
      <w:tr w:rsidR="00E220D3" w:rsidRPr="005F3FA1" w14:paraId="2E2C2273" w14:textId="77777777" w:rsidTr="00AF6DEA">
        <w:trPr>
          <w:jc w:val="center"/>
        </w:trPr>
        <w:tc>
          <w:tcPr>
            <w:tcW w:w="0" w:type="auto"/>
          </w:tcPr>
          <w:p w14:paraId="2E2C226A" w14:textId="77777777" w:rsidR="00E220D3" w:rsidRPr="005F3FA1" w:rsidRDefault="00E220D3" w:rsidP="00AF6DEA">
            <w:pPr>
              <w:spacing w:before="100" w:beforeAutospacing="1" w:after="100" w:afterAutospacing="1"/>
              <w:ind w:left="240" w:hanging="240"/>
              <w:rPr>
                <w:rFonts w:ascii="Arial" w:hAnsi="Arial"/>
                <w:szCs w:val="24"/>
              </w:rPr>
            </w:pPr>
            <w:r w:rsidRPr="005F3FA1">
              <w:rPr>
                <w:rFonts w:ascii="Arial" w:hAnsi="Arial" w:cs="Arial"/>
                <w:b/>
                <w:bCs/>
                <w:sz w:val="20"/>
              </w:rPr>
              <w:t>Assets</w:t>
            </w:r>
          </w:p>
        </w:tc>
        <w:tc>
          <w:tcPr>
            <w:tcW w:w="0" w:type="auto"/>
            <w:vAlign w:val="bottom"/>
          </w:tcPr>
          <w:p w14:paraId="2E2C226B"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26C"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6D"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6E"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6F"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270"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1"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2" w14:textId="77777777" w:rsidR="00E220D3" w:rsidRPr="005F3FA1" w:rsidRDefault="00E220D3" w:rsidP="00AF6DEA">
            <w:pPr>
              <w:spacing w:line="40" w:lineRule="exact"/>
              <w:rPr>
                <w:noProof/>
                <w:sz w:val="8"/>
                <w:szCs w:val="8"/>
              </w:rPr>
            </w:pPr>
            <w:r w:rsidRPr="005F3FA1">
              <w:rPr>
                <w:noProof/>
                <w:sz w:val="8"/>
                <w:szCs w:val="8"/>
              </w:rPr>
              <w:t> </w:t>
            </w:r>
          </w:p>
        </w:tc>
      </w:tr>
      <w:tr w:rsidR="00E220D3" w:rsidRPr="005F3FA1" w14:paraId="2E2C227D" w14:textId="77777777" w:rsidTr="00AF6DEA">
        <w:trPr>
          <w:jc w:val="center"/>
        </w:trPr>
        <w:tc>
          <w:tcPr>
            <w:tcW w:w="0" w:type="auto"/>
          </w:tcPr>
          <w:p w14:paraId="2E2C2274" w14:textId="77777777" w:rsidR="00E220D3" w:rsidRPr="005F3FA1" w:rsidRDefault="00E220D3" w:rsidP="00AF6DEA">
            <w:pPr>
              <w:keepNext/>
              <w:spacing w:before="100" w:beforeAutospacing="1" w:after="100" w:afterAutospacing="1"/>
              <w:ind w:left="240" w:hanging="240"/>
              <w:rPr>
                <w:rFonts w:ascii="Arial" w:hAnsi="Arial"/>
                <w:szCs w:val="24"/>
              </w:rPr>
            </w:pPr>
            <w:r w:rsidRPr="005F3FA1">
              <w:rPr>
                <w:rFonts w:ascii="Arial" w:hAnsi="Arial" w:cs="Arial"/>
                <w:sz w:val="20"/>
              </w:rPr>
              <w:t>Current assets:</w:t>
            </w:r>
          </w:p>
        </w:tc>
        <w:tc>
          <w:tcPr>
            <w:tcW w:w="0" w:type="auto"/>
            <w:vAlign w:val="bottom"/>
          </w:tcPr>
          <w:p w14:paraId="2E2C2275"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276"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7"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8"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9"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27A"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B"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27C" w14:textId="77777777" w:rsidR="00E220D3" w:rsidRPr="005F3FA1" w:rsidRDefault="00E220D3" w:rsidP="00AF6DEA">
            <w:pPr>
              <w:spacing w:line="40" w:lineRule="exact"/>
              <w:rPr>
                <w:noProof/>
                <w:sz w:val="8"/>
                <w:szCs w:val="8"/>
              </w:rPr>
            </w:pPr>
            <w:r w:rsidRPr="005F3FA1">
              <w:rPr>
                <w:noProof/>
                <w:sz w:val="8"/>
                <w:szCs w:val="8"/>
              </w:rPr>
              <w:t> </w:t>
            </w:r>
          </w:p>
        </w:tc>
      </w:tr>
      <w:tr w:rsidR="00AF6DEA" w:rsidRPr="005F3FA1" w14:paraId="2E2C2287" w14:textId="77777777" w:rsidTr="00AF6DEA">
        <w:trPr>
          <w:jc w:val="center"/>
        </w:trPr>
        <w:tc>
          <w:tcPr>
            <w:tcW w:w="0" w:type="auto"/>
          </w:tcPr>
          <w:p w14:paraId="2E2C227E"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Cash and cash equivalents</w:t>
            </w:r>
          </w:p>
        </w:tc>
        <w:tc>
          <w:tcPr>
            <w:tcW w:w="0" w:type="auto"/>
            <w:vAlign w:val="bottom"/>
          </w:tcPr>
          <w:p w14:paraId="2E2C227F"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80" w14:textId="77777777" w:rsidR="00AF6DEA" w:rsidRPr="005F3FA1" w:rsidRDefault="00AF6DEA" w:rsidP="00AF6DEA">
            <w:pPr>
              <w:rPr>
                <w:rFonts w:ascii="Arial" w:hAnsi="Arial"/>
                <w:sz w:val="20"/>
              </w:rPr>
            </w:pPr>
            <w:r w:rsidRPr="005F3FA1">
              <w:rPr>
                <w:rFonts w:ascii="Arial" w:hAnsi="Arial" w:cs="Arial"/>
                <w:b/>
                <w:bCs/>
                <w:sz w:val="20"/>
              </w:rPr>
              <w:t>$</w:t>
            </w:r>
          </w:p>
        </w:tc>
        <w:tc>
          <w:tcPr>
            <w:tcW w:w="0" w:type="auto"/>
            <w:vAlign w:val="bottom"/>
          </w:tcPr>
          <w:p w14:paraId="2E2C2281" w14:textId="264E74BA" w:rsidR="00AF6DEA" w:rsidRPr="005F3FA1" w:rsidRDefault="00AF6DEA" w:rsidP="00AF6DEA">
            <w:pPr>
              <w:jc w:val="right"/>
              <w:rPr>
                <w:rFonts w:ascii="Arial" w:hAnsi="Arial"/>
                <w:sz w:val="20"/>
              </w:rPr>
            </w:pPr>
            <w:r w:rsidRPr="005F3FA1">
              <w:rPr>
                <w:rFonts w:ascii="Arial" w:hAnsi="Arial" w:cs="Arial"/>
                <w:b/>
                <w:bCs/>
                <w:sz w:val="20"/>
              </w:rPr>
              <w:t>     </w:t>
            </w:r>
            <w:r w:rsidR="00F14C69">
              <w:rPr>
                <w:rFonts w:ascii="Arial" w:hAnsi="Arial" w:cs="Arial"/>
                <w:b/>
                <w:bCs/>
                <w:sz w:val="20"/>
              </w:rPr>
              <w:t>6,938</w:t>
            </w:r>
          </w:p>
        </w:tc>
        <w:tc>
          <w:tcPr>
            <w:tcW w:w="0" w:type="auto"/>
            <w:noWrap/>
            <w:vAlign w:val="bottom"/>
          </w:tcPr>
          <w:p w14:paraId="2E2C2282"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83"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84" w14:textId="77777777" w:rsidR="00AF6DEA" w:rsidRPr="005F3FA1" w:rsidRDefault="00AF6DEA" w:rsidP="00AF6DEA">
            <w:pPr>
              <w:rPr>
                <w:rFonts w:ascii="Arial" w:hAnsi="Arial"/>
                <w:sz w:val="20"/>
              </w:rPr>
            </w:pPr>
            <w:r w:rsidRPr="005F3FA1">
              <w:rPr>
                <w:rFonts w:ascii="Arial" w:hAnsi="Arial" w:cs="Arial"/>
                <w:sz w:val="20"/>
              </w:rPr>
              <w:t>$</w:t>
            </w:r>
          </w:p>
        </w:tc>
        <w:tc>
          <w:tcPr>
            <w:tcW w:w="0" w:type="auto"/>
            <w:vAlign w:val="bottom"/>
          </w:tcPr>
          <w:p w14:paraId="2E2C2285" w14:textId="77777777" w:rsidR="00AF6DEA" w:rsidRPr="00AF6DEA" w:rsidRDefault="00AF6DEA" w:rsidP="00AF6DEA">
            <w:pPr>
              <w:jc w:val="right"/>
              <w:rPr>
                <w:rFonts w:ascii="Arial" w:hAnsi="Arial"/>
                <w:sz w:val="20"/>
              </w:rPr>
            </w:pPr>
            <w:r w:rsidRPr="00AF6DEA">
              <w:rPr>
                <w:rFonts w:ascii="Arial" w:hAnsi="Arial" w:cs="Arial"/>
                <w:bCs/>
                <w:sz w:val="20"/>
              </w:rPr>
              <w:t>     9,610</w:t>
            </w:r>
          </w:p>
        </w:tc>
        <w:tc>
          <w:tcPr>
            <w:tcW w:w="0" w:type="auto"/>
            <w:noWrap/>
            <w:vAlign w:val="bottom"/>
          </w:tcPr>
          <w:p w14:paraId="2E2C2286"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91" w14:textId="77777777" w:rsidTr="00AF6DEA">
        <w:trPr>
          <w:jc w:val="center"/>
        </w:trPr>
        <w:tc>
          <w:tcPr>
            <w:tcW w:w="0" w:type="auto"/>
          </w:tcPr>
          <w:p w14:paraId="2E2C2288" w14:textId="0D535113"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 xml:space="preserve">Short-term investments (including securities </w:t>
            </w:r>
            <w:r>
              <w:rPr>
                <w:rFonts w:ascii="Arial" w:hAnsi="Arial" w:cs="Arial"/>
                <w:sz w:val="20"/>
              </w:rPr>
              <w:t>loaned</w:t>
            </w:r>
            <w:r w:rsidRPr="005F3FA1">
              <w:rPr>
                <w:rFonts w:ascii="Arial" w:hAnsi="Arial" w:cs="Arial"/>
                <w:sz w:val="20"/>
              </w:rPr>
              <w:t xml:space="preserve"> of </w:t>
            </w:r>
            <w:r w:rsidRPr="005F3FA1">
              <w:rPr>
                <w:rFonts w:ascii="Arial" w:hAnsi="Arial" w:cs="Arial"/>
                <w:b/>
                <w:bCs/>
                <w:sz w:val="20"/>
              </w:rPr>
              <w:t>$</w:t>
            </w:r>
            <w:r w:rsidR="00F14C69">
              <w:rPr>
                <w:rFonts w:ascii="Arial" w:hAnsi="Arial" w:cs="Arial"/>
                <w:b/>
                <w:bCs/>
                <w:sz w:val="20"/>
              </w:rPr>
              <w:t>785</w:t>
            </w:r>
            <w:r w:rsidRPr="005F3FA1">
              <w:rPr>
                <w:rFonts w:ascii="Arial" w:hAnsi="Arial" w:cs="Arial"/>
                <w:sz w:val="20"/>
              </w:rPr>
              <w:t xml:space="preserve"> and $</w:t>
            </w:r>
            <w:r>
              <w:rPr>
                <w:rFonts w:ascii="Arial" w:hAnsi="Arial" w:cs="Arial"/>
                <w:sz w:val="20"/>
              </w:rPr>
              <w:t>1,181</w:t>
            </w:r>
            <w:r w:rsidRPr="005F3FA1">
              <w:rPr>
                <w:rFonts w:ascii="Arial" w:hAnsi="Arial" w:cs="Arial"/>
                <w:sz w:val="20"/>
              </w:rPr>
              <w:t>)</w:t>
            </w:r>
          </w:p>
        </w:tc>
        <w:tc>
          <w:tcPr>
            <w:tcW w:w="0" w:type="auto"/>
            <w:vAlign w:val="bottom"/>
          </w:tcPr>
          <w:p w14:paraId="2E2C2289"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8A"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8B" w14:textId="5059F183" w:rsidR="00AF6DEA" w:rsidRPr="005F3FA1" w:rsidRDefault="00F14C69" w:rsidP="00AF6DEA">
            <w:pPr>
              <w:jc w:val="right"/>
              <w:rPr>
                <w:rFonts w:ascii="Arial" w:hAnsi="Arial"/>
                <w:sz w:val="20"/>
              </w:rPr>
            </w:pPr>
            <w:r>
              <w:rPr>
                <w:rFonts w:ascii="Arial" w:hAnsi="Arial" w:cs="Arial"/>
                <w:b/>
                <w:bCs/>
                <w:sz w:val="20"/>
              </w:rPr>
              <w:t>56,102</w:t>
            </w:r>
          </w:p>
        </w:tc>
        <w:tc>
          <w:tcPr>
            <w:tcW w:w="0" w:type="auto"/>
            <w:noWrap/>
            <w:vAlign w:val="bottom"/>
          </w:tcPr>
          <w:p w14:paraId="2E2C228C"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8D"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8E"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8F" w14:textId="77777777" w:rsidR="00AF6DEA" w:rsidRPr="00AF6DEA" w:rsidRDefault="00AF6DEA" w:rsidP="00AF6DEA">
            <w:pPr>
              <w:jc w:val="right"/>
              <w:rPr>
                <w:rFonts w:ascii="Arial" w:hAnsi="Arial"/>
                <w:sz w:val="20"/>
              </w:rPr>
            </w:pPr>
            <w:r w:rsidRPr="00AF6DEA">
              <w:rPr>
                <w:rFonts w:ascii="Arial" w:hAnsi="Arial" w:cs="Arial"/>
                <w:bCs/>
                <w:sz w:val="20"/>
              </w:rPr>
              <w:t>43,162</w:t>
            </w:r>
          </w:p>
        </w:tc>
        <w:tc>
          <w:tcPr>
            <w:tcW w:w="0" w:type="auto"/>
            <w:noWrap/>
            <w:vAlign w:val="bottom"/>
          </w:tcPr>
          <w:p w14:paraId="2E2C2290"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98" w14:textId="77777777" w:rsidTr="00AF6DEA">
        <w:trPr>
          <w:jc w:val="center"/>
        </w:trPr>
        <w:tc>
          <w:tcPr>
            <w:tcW w:w="0" w:type="auto"/>
            <w:gridSpan w:val="4"/>
            <w:vAlign w:val="bottom"/>
          </w:tcPr>
          <w:p w14:paraId="2E2C2292" w14:textId="77777777" w:rsidR="00AF6DEA" w:rsidRPr="005F3FA1" w:rsidRDefault="00AF6DEA"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293"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94"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95" w14:textId="77777777" w:rsidR="00AF6DEA" w:rsidRPr="005F3FA1" w:rsidRDefault="00AF6DEA"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296"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297" w14:textId="77777777" w:rsidR="00AF6DEA" w:rsidRPr="005F3FA1" w:rsidRDefault="00AF6DEA" w:rsidP="00AF6DEA">
            <w:pPr>
              <w:spacing w:line="40" w:lineRule="exact"/>
              <w:rPr>
                <w:noProof/>
                <w:sz w:val="8"/>
                <w:szCs w:val="8"/>
              </w:rPr>
            </w:pPr>
            <w:r w:rsidRPr="005F3FA1">
              <w:rPr>
                <w:noProof/>
                <w:sz w:val="15"/>
                <w:szCs w:val="15"/>
              </w:rPr>
              <w:t> </w:t>
            </w:r>
          </w:p>
        </w:tc>
      </w:tr>
      <w:tr w:rsidR="00AF6DEA" w:rsidRPr="005F3FA1" w14:paraId="2E2C22A2" w14:textId="77777777" w:rsidTr="00AF6DEA">
        <w:trPr>
          <w:jc w:val="center"/>
        </w:trPr>
        <w:tc>
          <w:tcPr>
            <w:tcW w:w="0" w:type="auto"/>
          </w:tcPr>
          <w:p w14:paraId="2E2C2299" w14:textId="77777777" w:rsidR="00AF6DEA" w:rsidRPr="005F3FA1" w:rsidRDefault="00AF6DEA" w:rsidP="00AF6DEA">
            <w:pPr>
              <w:spacing w:before="100" w:beforeAutospacing="1" w:after="100" w:afterAutospacing="1"/>
              <w:ind w:left="720" w:hanging="240"/>
              <w:rPr>
                <w:rFonts w:ascii="Arial" w:hAnsi="Arial"/>
                <w:szCs w:val="24"/>
              </w:rPr>
            </w:pPr>
            <w:r w:rsidRPr="005F3FA1">
              <w:rPr>
                <w:rFonts w:ascii="Arial" w:hAnsi="Arial" w:cs="Arial"/>
                <w:sz w:val="20"/>
              </w:rPr>
              <w:t>Total cash, cash equivalents, and short-term investments</w:t>
            </w:r>
          </w:p>
        </w:tc>
        <w:tc>
          <w:tcPr>
            <w:tcW w:w="0" w:type="auto"/>
            <w:vAlign w:val="bottom"/>
          </w:tcPr>
          <w:p w14:paraId="2E2C229A"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9B"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9C" w14:textId="2592FD7E" w:rsidR="00AF6DEA" w:rsidRPr="005F3FA1" w:rsidRDefault="00F14C69" w:rsidP="00AF6DEA">
            <w:pPr>
              <w:jc w:val="right"/>
              <w:rPr>
                <w:rFonts w:ascii="Arial" w:hAnsi="Arial"/>
                <w:sz w:val="20"/>
              </w:rPr>
            </w:pPr>
            <w:r>
              <w:rPr>
                <w:rFonts w:ascii="Arial" w:hAnsi="Arial" w:cs="Arial"/>
                <w:b/>
                <w:bCs/>
                <w:sz w:val="20"/>
              </w:rPr>
              <w:t>63,040</w:t>
            </w:r>
          </w:p>
        </w:tc>
        <w:tc>
          <w:tcPr>
            <w:tcW w:w="0" w:type="auto"/>
            <w:noWrap/>
            <w:vAlign w:val="bottom"/>
          </w:tcPr>
          <w:p w14:paraId="2E2C229D"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9E"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9F"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A0" w14:textId="77777777" w:rsidR="00AF6DEA" w:rsidRPr="00AF6DEA" w:rsidRDefault="00AF6DEA" w:rsidP="00AF6DEA">
            <w:pPr>
              <w:jc w:val="right"/>
              <w:rPr>
                <w:rFonts w:ascii="Arial" w:hAnsi="Arial"/>
                <w:sz w:val="20"/>
              </w:rPr>
            </w:pPr>
            <w:r w:rsidRPr="00AF6DEA">
              <w:rPr>
                <w:rFonts w:ascii="Arial" w:hAnsi="Arial" w:cs="Arial"/>
                <w:bCs/>
                <w:sz w:val="20"/>
              </w:rPr>
              <w:t>52,772</w:t>
            </w:r>
          </w:p>
        </w:tc>
        <w:tc>
          <w:tcPr>
            <w:tcW w:w="0" w:type="auto"/>
            <w:noWrap/>
            <w:vAlign w:val="bottom"/>
          </w:tcPr>
          <w:p w14:paraId="2E2C22A1"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AC" w14:textId="77777777" w:rsidTr="00AF6DEA">
        <w:trPr>
          <w:jc w:val="center"/>
        </w:trPr>
        <w:tc>
          <w:tcPr>
            <w:tcW w:w="0" w:type="auto"/>
          </w:tcPr>
          <w:p w14:paraId="2E2C22A3" w14:textId="6F68FD34"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 xml:space="preserve">Accounts receivable, net of allowance for doubtful accounts of </w:t>
            </w:r>
            <w:r w:rsidRPr="005F3FA1">
              <w:rPr>
                <w:rFonts w:ascii="Arial" w:hAnsi="Arial" w:cs="Arial"/>
                <w:b/>
                <w:bCs/>
                <w:sz w:val="20"/>
              </w:rPr>
              <w:t>$</w:t>
            </w:r>
            <w:r w:rsidR="00F14C69">
              <w:rPr>
                <w:rFonts w:ascii="Arial" w:hAnsi="Arial" w:cs="Arial"/>
                <w:b/>
                <w:bCs/>
                <w:sz w:val="20"/>
              </w:rPr>
              <w:t>389</w:t>
            </w:r>
            <w:r w:rsidR="00F14C69" w:rsidRPr="005F3FA1">
              <w:rPr>
                <w:rFonts w:ascii="Arial" w:hAnsi="Arial" w:cs="Arial"/>
                <w:sz w:val="20"/>
              </w:rPr>
              <w:t xml:space="preserve"> </w:t>
            </w:r>
            <w:r w:rsidRPr="005F3FA1">
              <w:rPr>
                <w:rFonts w:ascii="Arial" w:hAnsi="Arial" w:cs="Arial"/>
                <w:sz w:val="20"/>
              </w:rPr>
              <w:t>and $</w:t>
            </w:r>
            <w:r>
              <w:rPr>
                <w:rFonts w:ascii="Arial" w:hAnsi="Arial" w:cs="Arial"/>
                <w:sz w:val="20"/>
              </w:rPr>
              <w:t>333</w:t>
            </w:r>
          </w:p>
        </w:tc>
        <w:tc>
          <w:tcPr>
            <w:tcW w:w="0" w:type="auto"/>
            <w:vAlign w:val="bottom"/>
          </w:tcPr>
          <w:p w14:paraId="2E2C22A4"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A5"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A6" w14:textId="29C69825" w:rsidR="00AF6DEA" w:rsidRPr="005F3FA1" w:rsidRDefault="00F14C69" w:rsidP="00AF6DEA">
            <w:pPr>
              <w:jc w:val="right"/>
              <w:rPr>
                <w:rFonts w:ascii="Arial" w:hAnsi="Arial"/>
                <w:sz w:val="20"/>
              </w:rPr>
            </w:pPr>
            <w:r>
              <w:rPr>
                <w:rFonts w:ascii="Arial" w:hAnsi="Arial" w:cs="Arial"/>
                <w:b/>
                <w:bCs/>
                <w:sz w:val="20"/>
              </w:rPr>
              <w:t>15,780</w:t>
            </w:r>
          </w:p>
        </w:tc>
        <w:tc>
          <w:tcPr>
            <w:tcW w:w="0" w:type="auto"/>
            <w:noWrap/>
            <w:vAlign w:val="bottom"/>
          </w:tcPr>
          <w:p w14:paraId="2E2C22A7"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A8"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A9"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AA" w14:textId="77777777" w:rsidR="00AF6DEA" w:rsidRPr="00AF6DEA" w:rsidRDefault="00AF6DEA" w:rsidP="00AF6DEA">
            <w:pPr>
              <w:jc w:val="right"/>
              <w:rPr>
                <w:rFonts w:ascii="Arial" w:hAnsi="Arial"/>
                <w:sz w:val="20"/>
              </w:rPr>
            </w:pPr>
            <w:r w:rsidRPr="00AF6DEA">
              <w:rPr>
                <w:rFonts w:ascii="Arial" w:hAnsi="Arial" w:cs="Arial"/>
                <w:bCs/>
                <w:sz w:val="20"/>
              </w:rPr>
              <w:t>14,987</w:t>
            </w:r>
          </w:p>
        </w:tc>
        <w:tc>
          <w:tcPr>
            <w:tcW w:w="0" w:type="auto"/>
            <w:noWrap/>
            <w:vAlign w:val="bottom"/>
          </w:tcPr>
          <w:p w14:paraId="2E2C22AB"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B6" w14:textId="77777777" w:rsidTr="00AF6DEA">
        <w:trPr>
          <w:jc w:val="center"/>
        </w:trPr>
        <w:tc>
          <w:tcPr>
            <w:tcW w:w="0" w:type="auto"/>
          </w:tcPr>
          <w:p w14:paraId="2E2C22AD"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Inventories</w:t>
            </w:r>
          </w:p>
        </w:tc>
        <w:tc>
          <w:tcPr>
            <w:tcW w:w="0" w:type="auto"/>
            <w:vAlign w:val="bottom"/>
          </w:tcPr>
          <w:p w14:paraId="2E2C22AE"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AF"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B0" w14:textId="42C79EC7" w:rsidR="00AF6DEA" w:rsidRPr="005F3FA1" w:rsidRDefault="00AF6DEA" w:rsidP="00AF6DEA">
            <w:pPr>
              <w:jc w:val="right"/>
              <w:rPr>
                <w:rFonts w:ascii="Arial" w:hAnsi="Arial"/>
                <w:sz w:val="20"/>
              </w:rPr>
            </w:pPr>
            <w:r>
              <w:rPr>
                <w:rFonts w:ascii="Arial" w:hAnsi="Arial" w:cs="Arial"/>
                <w:b/>
                <w:bCs/>
                <w:sz w:val="20"/>
              </w:rPr>
              <w:t>1,</w:t>
            </w:r>
            <w:r w:rsidR="00F14C69">
              <w:rPr>
                <w:rFonts w:ascii="Arial" w:hAnsi="Arial" w:cs="Arial"/>
                <w:b/>
                <w:bCs/>
                <w:sz w:val="20"/>
              </w:rPr>
              <w:t>137</w:t>
            </w:r>
          </w:p>
        </w:tc>
        <w:tc>
          <w:tcPr>
            <w:tcW w:w="0" w:type="auto"/>
            <w:noWrap/>
            <w:vAlign w:val="bottom"/>
          </w:tcPr>
          <w:p w14:paraId="2E2C22B1"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B2"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B3"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B4" w14:textId="77777777" w:rsidR="00AF6DEA" w:rsidRPr="00AF6DEA" w:rsidRDefault="00AF6DEA" w:rsidP="00AF6DEA">
            <w:pPr>
              <w:jc w:val="right"/>
              <w:rPr>
                <w:rFonts w:ascii="Arial" w:hAnsi="Arial"/>
                <w:sz w:val="20"/>
              </w:rPr>
            </w:pPr>
            <w:r w:rsidRPr="00AF6DEA">
              <w:rPr>
                <w:rFonts w:ascii="Arial" w:hAnsi="Arial" w:cs="Arial"/>
                <w:bCs/>
                <w:sz w:val="20"/>
              </w:rPr>
              <w:t>1,372</w:t>
            </w:r>
          </w:p>
        </w:tc>
        <w:tc>
          <w:tcPr>
            <w:tcW w:w="0" w:type="auto"/>
            <w:noWrap/>
            <w:vAlign w:val="bottom"/>
          </w:tcPr>
          <w:p w14:paraId="2E2C22B5"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C0" w14:textId="77777777" w:rsidTr="00AF6DEA">
        <w:trPr>
          <w:jc w:val="center"/>
        </w:trPr>
        <w:tc>
          <w:tcPr>
            <w:tcW w:w="0" w:type="auto"/>
          </w:tcPr>
          <w:p w14:paraId="2E2C22B7"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Deferred income taxes</w:t>
            </w:r>
          </w:p>
        </w:tc>
        <w:tc>
          <w:tcPr>
            <w:tcW w:w="0" w:type="auto"/>
            <w:vAlign w:val="bottom"/>
          </w:tcPr>
          <w:p w14:paraId="2E2C22B8"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B9"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BA" w14:textId="44EE2DD4" w:rsidR="00AF6DEA" w:rsidRPr="005F3FA1" w:rsidRDefault="00AF6DEA" w:rsidP="00A02551">
            <w:pPr>
              <w:jc w:val="right"/>
              <w:rPr>
                <w:rFonts w:ascii="Arial" w:hAnsi="Arial"/>
                <w:sz w:val="20"/>
              </w:rPr>
            </w:pPr>
            <w:r>
              <w:rPr>
                <w:rFonts w:ascii="Arial" w:hAnsi="Arial" w:cs="Arial"/>
                <w:b/>
                <w:bCs/>
                <w:sz w:val="20"/>
              </w:rPr>
              <w:t>2,</w:t>
            </w:r>
            <w:r w:rsidR="00A02551">
              <w:rPr>
                <w:rFonts w:ascii="Arial" w:hAnsi="Arial" w:cs="Arial"/>
                <w:b/>
                <w:bCs/>
                <w:sz w:val="20"/>
              </w:rPr>
              <w:t>035</w:t>
            </w:r>
          </w:p>
        </w:tc>
        <w:tc>
          <w:tcPr>
            <w:tcW w:w="0" w:type="auto"/>
            <w:noWrap/>
            <w:vAlign w:val="bottom"/>
          </w:tcPr>
          <w:p w14:paraId="2E2C22BB"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BC"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BD"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BE" w14:textId="77777777" w:rsidR="00AF6DEA" w:rsidRPr="00AF6DEA" w:rsidRDefault="00AF6DEA" w:rsidP="00AF6DEA">
            <w:pPr>
              <w:jc w:val="right"/>
              <w:rPr>
                <w:rFonts w:ascii="Arial" w:hAnsi="Arial"/>
                <w:sz w:val="20"/>
              </w:rPr>
            </w:pPr>
            <w:r w:rsidRPr="00AF6DEA">
              <w:rPr>
                <w:rFonts w:ascii="Arial" w:hAnsi="Arial" w:cs="Arial"/>
                <w:bCs/>
                <w:sz w:val="20"/>
              </w:rPr>
              <w:t>2,467</w:t>
            </w:r>
          </w:p>
        </w:tc>
        <w:tc>
          <w:tcPr>
            <w:tcW w:w="0" w:type="auto"/>
            <w:noWrap/>
            <w:vAlign w:val="bottom"/>
          </w:tcPr>
          <w:p w14:paraId="2E2C22BF"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CA" w14:textId="77777777" w:rsidTr="00AF6DEA">
        <w:trPr>
          <w:jc w:val="center"/>
        </w:trPr>
        <w:tc>
          <w:tcPr>
            <w:tcW w:w="0" w:type="auto"/>
          </w:tcPr>
          <w:p w14:paraId="2E2C22C1"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Other</w:t>
            </w:r>
          </w:p>
        </w:tc>
        <w:tc>
          <w:tcPr>
            <w:tcW w:w="0" w:type="auto"/>
            <w:vAlign w:val="bottom"/>
          </w:tcPr>
          <w:p w14:paraId="2E2C22C2"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C3"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C4" w14:textId="35D36F7F" w:rsidR="00AF6DEA" w:rsidRPr="005F3FA1" w:rsidRDefault="00A02551" w:rsidP="00D56216">
            <w:pPr>
              <w:jc w:val="right"/>
              <w:rPr>
                <w:rFonts w:ascii="Arial" w:hAnsi="Arial"/>
                <w:sz w:val="20"/>
              </w:rPr>
            </w:pPr>
            <w:r>
              <w:rPr>
                <w:rFonts w:ascii="Arial" w:hAnsi="Arial" w:cs="Arial"/>
                <w:b/>
                <w:bCs/>
                <w:sz w:val="20"/>
              </w:rPr>
              <w:t>3,</w:t>
            </w:r>
            <w:r w:rsidR="00D56216">
              <w:rPr>
                <w:rFonts w:ascii="Arial" w:hAnsi="Arial" w:cs="Arial"/>
                <w:b/>
                <w:bCs/>
                <w:sz w:val="20"/>
              </w:rPr>
              <w:t>092</w:t>
            </w:r>
          </w:p>
        </w:tc>
        <w:tc>
          <w:tcPr>
            <w:tcW w:w="0" w:type="auto"/>
            <w:noWrap/>
            <w:vAlign w:val="bottom"/>
          </w:tcPr>
          <w:p w14:paraId="2E2C22C5"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C6"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C7"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C8" w14:textId="77777777" w:rsidR="00AF6DEA" w:rsidRPr="00AF6DEA" w:rsidRDefault="00AF6DEA" w:rsidP="00AF6DEA">
            <w:pPr>
              <w:jc w:val="right"/>
              <w:rPr>
                <w:rFonts w:ascii="Arial" w:hAnsi="Arial"/>
                <w:sz w:val="20"/>
              </w:rPr>
            </w:pPr>
            <w:r w:rsidRPr="00AF6DEA">
              <w:rPr>
                <w:rFonts w:ascii="Arial" w:hAnsi="Arial" w:cs="Arial"/>
                <w:bCs/>
                <w:sz w:val="20"/>
              </w:rPr>
              <w:t>3,320</w:t>
            </w:r>
          </w:p>
        </w:tc>
        <w:tc>
          <w:tcPr>
            <w:tcW w:w="0" w:type="auto"/>
            <w:noWrap/>
            <w:vAlign w:val="bottom"/>
          </w:tcPr>
          <w:p w14:paraId="2E2C22C9"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D1" w14:textId="77777777" w:rsidTr="00AF6DEA">
        <w:trPr>
          <w:jc w:val="center"/>
        </w:trPr>
        <w:tc>
          <w:tcPr>
            <w:tcW w:w="0" w:type="auto"/>
            <w:gridSpan w:val="4"/>
            <w:vAlign w:val="bottom"/>
          </w:tcPr>
          <w:p w14:paraId="2E2C22CB" w14:textId="77777777" w:rsidR="00AF6DEA" w:rsidRPr="005F3FA1" w:rsidRDefault="00AF6DEA"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2CC"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CD"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CE" w14:textId="77777777" w:rsidR="00AF6DEA" w:rsidRPr="005F3FA1" w:rsidRDefault="00AF6DEA"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2CF"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2D0" w14:textId="77777777" w:rsidR="00AF6DEA" w:rsidRPr="005F3FA1" w:rsidRDefault="00AF6DEA" w:rsidP="00AF6DEA">
            <w:pPr>
              <w:spacing w:line="40" w:lineRule="exact"/>
              <w:rPr>
                <w:noProof/>
                <w:sz w:val="8"/>
                <w:szCs w:val="8"/>
              </w:rPr>
            </w:pPr>
            <w:r w:rsidRPr="005F3FA1">
              <w:rPr>
                <w:noProof/>
                <w:sz w:val="15"/>
                <w:szCs w:val="15"/>
              </w:rPr>
              <w:t> </w:t>
            </w:r>
          </w:p>
        </w:tc>
      </w:tr>
      <w:tr w:rsidR="00AF6DEA" w:rsidRPr="005F3FA1" w14:paraId="2E2C22DB" w14:textId="77777777" w:rsidTr="00AF6DEA">
        <w:trPr>
          <w:jc w:val="center"/>
        </w:trPr>
        <w:tc>
          <w:tcPr>
            <w:tcW w:w="0" w:type="auto"/>
          </w:tcPr>
          <w:p w14:paraId="2E2C22D2" w14:textId="77777777" w:rsidR="00AF6DEA" w:rsidRPr="005F3FA1" w:rsidRDefault="00AF6DEA" w:rsidP="00AF6DEA">
            <w:pPr>
              <w:spacing w:before="100" w:beforeAutospacing="1" w:after="100" w:afterAutospacing="1"/>
              <w:ind w:left="720" w:hanging="240"/>
              <w:rPr>
                <w:rFonts w:ascii="Arial" w:hAnsi="Arial"/>
                <w:szCs w:val="24"/>
              </w:rPr>
            </w:pPr>
            <w:r w:rsidRPr="005F3FA1">
              <w:rPr>
                <w:rFonts w:ascii="Arial" w:hAnsi="Arial" w:cs="Arial"/>
                <w:sz w:val="20"/>
              </w:rPr>
              <w:t>Total current assets</w:t>
            </w:r>
          </w:p>
        </w:tc>
        <w:tc>
          <w:tcPr>
            <w:tcW w:w="0" w:type="auto"/>
            <w:vAlign w:val="bottom"/>
          </w:tcPr>
          <w:p w14:paraId="2E2C22D3"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D4"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D5" w14:textId="0B693B20" w:rsidR="00AF6DEA" w:rsidRPr="005F3FA1" w:rsidRDefault="00A02551">
            <w:pPr>
              <w:jc w:val="right"/>
              <w:rPr>
                <w:rFonts w:ascii="Arial" w:hAnsi="Arial"/>
                <w:sz w:val="20"/>
              </w:rPr>
            </w:pPr>
            <w:r>
              <w:rPr>
                <w:rFonts w:ascii="Arial" w:hAnsi="Arial" w:cs="Arial"/>
                <w:b/>
                <w:bCs/>
                <w:sz w:val="20"/>
              </w:rPr>
              <w:t>85,</w:t>
            </w:r>
            <w:r w:rsidR="00205F2D">
              <w:rPr>
                <w:rFonts w:ascii="Arial" w:hAnsi="Arial" w:cs="Arial"/>
                <w:b/>
                <w:bCs/>
                <w:sz w:val="20"/>
              </w:rPr>
              <w:t>084</w:t>
            </w:r>
          </w:p>
        </w:tc>
        <w:tc>
          <w:tcPr>
            <w:tcW w:w="0" w:type="auto"/>
            <w:noWrap/>
            <w:vAlign w:val="bottom"/>
          </w:tcPr>
          <w:p w14:paraId="2E2C22D6"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D7"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D8"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D9" w14:textId="77777777" w:rsidR="00AF6DEA" w:rsidRPr="00AF6DEA" w:rsidRDefault="00AF6DEA" w:rsidP="00AF6DEA">
            <w:pPr>
              <w:jc w:val="right"/>
              <w:rPr>
                <w:rFonts w:ascii="Arial" w:hAnsi="Arial"/>
                <w:sz w:val="20"/>
              </w:rPr>
            </w:pPr>
            <w:r w:rsidRPr="00AF6DEA">
              <w:rPr>
                <w:rFonts w:ascii="Arial" w:hAnsi="Arial" w:cs="Arial"/>
                <w:bCs/>
                <w:sz w:val="20"/>
              </w:rPr>
              <w:t>74,918</w:t>
            </w:r>
          </w:p>
        </w:tc>
        <w:tc>
          <w:tcPr>
            <w:tcW w:w="0" w:type="auto"/>
            <w:noWrap/>
            <w:vAlign w:val="bottom"/>
          </w:tcPr>
          <w:p w14:paraId="2E2C22DA"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E5" w14:textId="77777777" w:rsidTr="00AF6DEA">
        <w:trPr>
          <w:jc w:val="center"/>
        </w:trPr>
        <w:tc>
          <w:tcPr>
            <w:tcW w:w="0" w:type="auto"/>
          </w:tcPr>
          <w:p w14:paraId="2E2C22DC" w14:textId="0CDD2BB0"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 xml:space="preserve">Property and equipment, net of accumulated depreciation of </w:t>
            </w:r>
            <w:r w:rsidRPr="005F3FA1">
              <w:rPr>
                <w:rFonts w:ascii="Arial" w:hAnsi="Arial" w:cs="Arial"/>
                <w:b/>
                <w:bCs/>
                <w:sz w:val="20"/>
              </w:rPr>
              <w:t>$</w:t>
            </w:r>
            <w:r w:rsidR="00D93BD2">
              <w:rPr>
                <w:rFonts w:ascii="Arial" w:hAnsi="Arial" w:cs="Arial"/>
                <w:b/>
                <w:bCs/>
                <w:sz w:val="20"/>
              </w:rPr>
              <w:t>10,962</w:t>
            </w:r>
            <w:r w:rsidRPr="005F3FA1">
              <w:rPr>
                <w:rFonts w:ascii="Arial" w:hAnsi="Arial" w:cs="Arial"/>
                <w:sz w:val="20"/>
              </w:rPr>
              <w:t xml:space="preserve"> and $</w:t>
            </w:r>
            <w:r>
              <w:rPr>
                <w:rFonts w:ascii="Arial" w:hAnsi="Arial" w:cs="Arial"/>
                <w:sz w:val="20"/>
              </w:rPr>
              <w:t>9,829</w:t>
            </w:r>
          </w:p>
        </w:tc>
        <w:tc>
          <w:tcPr>
            <w:tcW w:w="0" w:type="auto"/>
            <w:vAlign w:val="bottom"/>
          </w:tcPr>
          <w:p w14:paraId="2E2C22DD"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DE"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DF" w14:textId="1BE1AFDE" w:rsidR="00AF6DEA" w:rsidRPr="005F3FA1" w:rsidRDefault="00F14C69" w:rsidP="00AF6DEA">
            <w:pPr>
              <w:jc w:val="right"/>
              <w:rPr>
                <w:rFonts w:ascii="Arial" w:hAnsi="Arial"/>
                <w:sz w:val="20"/>
              </w:rPr>
            </w:pPr>
            <w:r>
              <w:rPr>
                <w:rFonts w:ascii="Arial" w:hAnsi="Arial" w:cs="Arial"/>
                <w:b/>
                <w:bCs/>
                <w:sz w:val="20"/>
              </w:rPr>
              <w:t>8,269</w:t>
            </w:r>
          </w:p>
        </w:tc>
        <w:tc>
          <w:tcPr>
            <w:tcW w:w="0" w:type="auto"/>
            <w:noWrap/>
            <w:vAlign w:val="bottom"/>
          </w:tcPr>
          <w:p w14:paraId="2E2C22E0"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E1"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E2"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E3" w14:textId="77777777" w:rsidR="00AF6DEA" w:rsidRPr="00AF6DEA" w:rsidRDefault="00AF6DEA" w:rsidP="00AF6DEA">
            <w:pPr>
              <w:jc w:val="right"/>
              <w:rPr>
                <w:rFonts w:ascii="Arial" w:hAnsi="Arial"/>
                <w:sz w:val="20"/>
              </w:rPr>
            </w:pPr>
            <w:r w:rsidRPr="00AF6DEA">
              <w:rPr>
                <w:rFonts w:ascii="Arial" w:hAnsi="Arial" w:cs="Arial"/>
                <w:bCs/>
                <w:sz w:val="20"/>
              </w:rPr>
              <w:t>8,162</w:t>
            </w:r>
          </w:p>
        </w:tc>
        <w:tc>
          <w:tcPr>
            <w:tcW w:w="0" w:type="auto"/>
            <w:noWrap/>
            <w:vAlign w:val="bottom"/>
          </w:tcPr>
          <w:p w14:paraId="2E2C22E4"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EF" w14:textId="77777777" w:rsidTr="00AF6DEA">
        <w:trPr>
          <w:jc w:val="center"/>
        </w:trPr>
        <w:tc>
          <w:tcPr>
            <w:tcW w:w="0" w:type="auto"/>
          </w:tcPr>
          <w:p w14:paraId="2E2C22E6"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Equity and other investments</w:t>
            </w:r>
          </w:p>
        </w:tc>
        <w:tc>
          <w:tcPr>
            <w:tcW w:w="0" w:type="auto"/>
            <w:vAlign w:val="bottom"/>
          </w:tcPr>
          <w:p w14:paraId="2E2C22E7"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E8"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E9" w14:textId="2C54AF57" w:rsidR="00AF6DEA" w:rsidRPr="005F3FA1" w:rsidRDefault="00F14C69" w:rsidP="00AF6DEA">
            <w:pPr>
              <w:jc w:val="right"/>
              <w:rPr>
                <w:rFonts w:ascii="Arial" w:hAnsi="Arial"/>
                <w:sz w:val="20"/>
              </w:rPr>
            </w:pPr>
            <w:r>
              <w:rPr>
                <w:rFonts w:ascii="Arial" w:hAnsi="Arial" w:cs="Arial"/>
                <w:b/>
                <w:bCs/>
                <w:sz w:val="20"/>
              </w:rPr>
              <w:t>9,</w:t>
            </w:r>
            <w:r w:rsidR="003B5F07">
              <w:rPr>
                <w:rFonts w:ascii="Arial" w:hAnsi="Arial" w:cs="Arial"/>
                <w:b/>
                <w:bCs/>
                <w:sz w:val="20"/>
              </w:rPr>
              <w:t>7</w:t>
            </w:r>
            <w:r>
              <w:rPr>
                <w:rFonts w:ascii="Arial" w:hAnsi="Arial" w:cs="Arial"/>
                <w:b/>
                <w:bCs/>
                <w:sz w:val="20"/>
              </w:rPr>
              <w:t>76</w:t>
            </w:r>
          </w:p>
        </w:tc>
        <w:tc>
          <w:tcPr>
            <w:tcW w:w="0" w:type="auto"/>
            <w:noWrap/>
            <w:vAlign w:val="bottom"/>
          </w:tcPr>
          <w:p w14:paraId="2E2C22EA"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EB"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EC"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ED" w14:textId="77777777" w:rsidR="00AF6DEA" w:rsidRPr="00AF6DEA" w:rsidRDefault="00AF6DEA" w:rsidP="00AF6DEA">
            <w:pPr>
              <w:jc w:val="right"/>
              <w:rPr>
                <w:rFonts w:ascii="Arial" w:hAnsi="Arial"/>
                <w:sz w:val="20"/>
              </w:rPr>
            </w:pPr>
            <w:r w:rsidRPr="00AF6DEA">
              <w:rPr>
                <w:rFonts w:ascii="Arial" w:hAnsi="Arial" w:cs="Arial"/>
                <w:bCs/>
                <w:sz w:val="20"/>
              </w:rPr>
              <w:t>10,865</w:t>
            </w:r>
          </w:p>
        </w:tc>
        <w:tc>
          <w:tcPr>
            <w:tcW w:w="0" w:type="auto"/>
            <w:noWrap/>
            <w:vAlign w:val="bottom"/>
          </w:tcPr>
          <w:p w14:paraId="2E2C22EE"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2F9" w14:textId="77777777" w:rsidTr="00AF6DEA">
        <w:trPr>
          <w:jc w:val="center"/>
        </w:trPr>
        <w:tc>
          <w:tcPr>
            <w:tcW w:w="0" w:type="auto"/>
          </w:tcPr>
          <w:p w14:paraId="2E2C22F0"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Goodwill</w:t>
            </w:r>
          </w:p>
        </w:tc>
        <w:tc>
          <w:tcPr>
            <w:tcW w:w="0" w:type="auto"/>
            <w:vAlign w:val="bottom"/>
          </w:tcPr>
          <w:p w14:paraId="2E2C22F1"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F2"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F3" w14:textId="647DD3D1" w:rsidR="00AF6DEA" w:rsidRPr="005F3FA1" w:rsidRDefault="00F14C69" w:rsidP="00AF6DEA">
            <w:pPr>
              <w:jc w:val="right"/>
              <w:rPr>
                <w:rFonts w:ascii="Arial" w:hAnsi="Arial"/>
                <w:sz w:val="20"/>
              </w:rPr>
            </w:pPr>
            <w:r>
              <w:rPr>
                <w:rFonts w:ascii="Arial" w:hAnsi="Arial" w:cs="Arial"/>
                <w:b/>
                <w:bCs/>
                <w:sz w:val="20"/>
              </w:rPr>
              <w:t>13,452</w:t>
            </w:r>
          </w:p>
        </w:tc>
        <w:tc>
          <w:tcPr>
            <w:tcW w:w="0" w:type="auto"/>
            <w:noWrap/>
            <w:vAlign w:val="bottom"/>
          </w:tcPr>
          <w:p w14:paraId="2E2C22F4"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F5"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F6"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2F7" w14:textId="77777777" w:rsidR="00AF6DEA" w:rsidRPr="00AF6DEA" w:rsidRDefault="00AF6DEA" w:rsidP="00AF6DEA">
            <w:pPr>
              <w:jc w:val="right"/>
              <w:rPr>
                <w:rFonts w:ascii="Arial" w:hAnsi="Arial"/>
                <w:sz w:val="20"/>
              </w:rPr>
            </w:pPr>
            <w:r w:rsidRPr="00AF6DEA">
              <w:rPr>
                <w:rFonts w:ascii="Arial" w:hAnsi="Arial" w:cs="Arial"/>
                <w:bCs/>
                <w:sz w:val="20"/>
              </w:rPr>
              <w:t>12,581</w:t>
            </w:r>
          </w:p>
        </w:tc>
        <w:tc>
          <w:tcPr>
            <w:tcW w:w="0" w:type="auto"/>
            <w:noWrap/>
            <w:vAlign w:val="bottom"/>
          </w:tcPr>
          <w:p w14:paraId="2E2C22F8"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03" w14:textId="77777777" w:rsidTr="00AF6DEA">
        <w:trPr>
          <w:jc w:val="center"/>
        </w:trPr>
        <w:tc>
          <w:tcPr>
            <w:tcW w:w="0" w:type="auto"/>
          </w:tcPr>
          <w:p w14:paraId="2E2C22FA"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Intangible assets, net</w:t>
            </w:r>
          </w:p>
        </w:tc>
        <w:tc>
          <w:tcPr>
            <w:tcW w:w="0" w:type="auto"/>
            <w:vAlign w:val="bottom"/>
          </w:tcPr>
          <w:p w14:paraId="2E2C22FB"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2FC"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FD" w14:textId="401AA3C2" w:rsidR="00AF6DEA" w:rsidRPr="005F3FA1" w:rsidRDefault="00F14C69" w:rsidP="00A02551">
            <w:pPr>
              <w:jc w:val="right"/>
              <w:rPr>
                <w:rFonts w:ascii="Arial" w:hAnsi="Arial"/>
                <w:sz w:val="20"/>
              </w:rPr>
            </w:pPr>
            <w:r>
              <w:rPr>
                <w:rFonts w:ascii="Arial" w:hAnsi="Arial" w:cs="Arial"/>
                <w:b/>
                <w:bCs/>
                <w:sz w:val="20"/>
              </w:rPr>
              <w:t>3,</w:t>
            </w:r>
            <w:r w:rsidR="003B5F07">
              <w:rPr>
                <w:rFonts w:ascii="Arial" w:hAnsi="Arial" w:cs="Arial"/>
                <w:b/>
                <w:bCs/>
                <w:sz w:val="20"/>
              </w:rPr>
              <w:t>1</w:t>
            </w:r>
            <w:r w:rsidR="00A02551">
              <w:rPr>
                <w:rFonts w:ascii="Arial" w:hAnsi="Arial" w:cs="Arial"/>
                <w:b/>
                <w:bCs/>
                <w:sz w:val="20"/>
              </w:rPr>
              <w:t>70</w:t>
            </w:r>
          </w:p>
        </w:tc>
        <w:tc>
          <w:tcPr>
            <w:tcW w:w="0" w:type="auto"/>
            <w:noWrap/>
            <w:vAlign w:val="bottom"/>
          </w:tcPr>
          <w:p w14:paraId="2E2C22FE"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2FF"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00"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01" w14:textId="77777777" w:rsidR="00AF6DEA" w:rsidRPr="00AF6DEA" w:rsidRDefault="00AF6DEA" w:rsidP="00AF6DEA">
            <w:pPr>
              <w:jc w:val="right"/>
              <w:rPr>
                <w:rFonts w:ascii="Arial" w:hAnsi="Arial"/>
                <w:sz w:val="20"/>
              </w:rPr>
            </w:pPr>
            <w:r w:rsidRPr="00AF6DEA">
              <w:rPr>
                <w:rFonts w:ascii="Arial" w:hAnsi="Arial" w:cs="Arial"/>
                <w:bCs/>
                <w:sz w:val="20"/>
              </w:rPr>
              <w:t>744</w:t>
            </w:r>
          </w:p>
        </w:tc>
        <w:tc>
          <w:tcPr>
            <w:tcW w:w="0" w:type="auto"/>
            <w:noWrap/>
            <w:vAlign w:val="bottom"/>
          </w:tcPr>
          <w:p w14:paraId="2E2C2302"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0D" w14:textId="77777777" w:rsidTr="00AF6DEA">
        <w:trPr>
          <w:jc w:val="center"/>
        </w:trPr>
        <w:tc>
          <w:tcPr>
            <w:tcW w:w="0" w:type="auto"/>
          </w:tcPr>
          <w:p w14:paraId="2E2C2304"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Other long-term assets</w:t>
            </w:r>
          </w:p>
        </w:tc>
        <w:tc>
          <w:tcPr>
            <w:tcW w:w="0" w:type="auto"/>
            <w:vAlign w:val="bottom"/>
          </w:tcPr>
          <w:p w14:paraId="2E2C2305"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06"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07" w14:textId="329FA233" w:rsidR="00AF6DEA" w:rsidRPr="005F3FA1" w:rsidRDefault="00F14C69">
            <w:pPr>
              <w:jc w:val="right"/>
              <w:rPr>
                <w:rFonts w:ascii="Arial" w:hAnsi="Arial"/>
                <w:sz w:val="20"/>
              </w:rPr>
            </w:pPr>
            <w:r>
              <w:rPr>
                <w:rFonts w:ascii="Arial" w:hAnsi="Arial" w:cs="Arial"/>
                <w:b/>
                <w:bCs/>
                <w:sz w:val="20"/>
              </w:rPr>
              <w:t>1,</w:t>
            </w:r>
            <w:r w:rsidR="00D56216">
              <w:rPr>
                <w:rFonts w:ascii="Arial" w:hAnsi="Arial" w:cs="Arial"/>
                <w:b/>
                <w:bCs/>
                <w:sz w:val="20"/>
              </w:rPr>
              <w:t>520</w:t>
            </w:r>
          </w:p>
        </w:tc>
        <w:tc>
          <w:tcPr>
            <w:tcW w:w="0" w:type="auto"/>
            <w:noWrap/>
            <w:vAlign w:val="bottom"/>
          </w:tcPr>
          <w:p w14:paraId="2E2C2308"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09"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0A"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0B" w14:textId="77777777" w:rsidR="00AF6DEA" w:rsidRPr="00AF6DEA" w:rsidRDefault="00AF6DEA" w:rsidP="00AF6DEA">
            <w:pPr>
              <w:jc w:val="right"/>
              <w:rPr>
                <w:rFonts w:ascii="Arial" w:hAnsi="Arial"/>
                <w:sz w:val="20"/>
              </w:rPr>
            </w:pPr>
            <w:r w:rsidRPr="00AF6DEA">
              <w:rPr>
                <w:rFonts w:ascii="Arial" w:hAnsi="Arial" w:cs="Arial"/>
                <w:bCs/>
                <w:sz w:val="20"/>
              </w:rPr>
              <w:t>1,434</w:t>
            </w:r>
          </w:p>
        </w:tc>
        <w:tc>
          <w:tcPr>
            <w:tcW w:w="0" w:type="auto"/>
            <w:noWrap/>
            <w:vAlign w:val="bottom"/>
          </w:tcPr>
          <w:p w14:paraId="2E2C230C"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14" w14:textId="77777777" w:rsidTr="00AF6DEA">
        <w:trPr>
          <w:jc w:val="center"/>
        </w:trPr>
        <w:tc>
          <w:tcPr>
            <w:tcW w:w="0" w:type="auto"/>
            <w:gridSpan w:val="4"/>
            <w:vAlign w:val="bottom"/>
          </w:tcPr>
          <w:p w14:paraId="2E2C230E" w14:textId="77777777" w:rsidR="00AF6DEA" w:rsidRPr="005F3FA1" w:rsidRDefault="00AF6DEA"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30F"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10"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11" w14:textId="77777777" w:rsidR="00AF6DEA" w:rsidRPr="005F3FA1" w:rsidRDefault="00AF6DEA"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12"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313" w14:textId="77777777" w:rsidR="00AF6DEA" w:rsidRPr="005F3FA1" w:rsidRDefault="00AF6DEA" w:rsidP="00AF6DEA">
            <w:pPr>
              <w:spacing w:line="40" w:lineRule="exact"/>
              <w:rPr>
                <w:noProof/>
                <w:sz w:val="8"/>
                <w:szCs w:val="8"/>
              </w:rPr>
            </w:pPr>
            <w:r w:rsidRPr="005F3FA1">
              <w:rPr>
                <w:noProof/>
                <w:sz w:val="15"/>
                <w:szCs w:val="15"/>
              </w:rPr>
              <w:t> </w:t>
            </w:r>
          </w:p>
        </w:tc>
      </w:tr>
      <w:tr w:rsidR="00AF6DEA" w:rsidRPr="005F3FA1" w14:paraId="2E2C231E" w14:textId="77777777" w:rsidTr="00AF6DEA">
        <w:trPr>
          <w:jc w:val="center"/>
        </w:trPr>
        <w:tc>
          <w:tcPr>
            <w:tcW w:w="0" w:type="auto"/>
          </w:tcPr>
          <w:p w14:paraId="2E2C2315" w14:textId="77777777" w:rsidR="00AF6DEA" w:rsidRPr="005F3FA1" w:rsidRDefault="00AF6DEA" w:rsidP="00AF6DEA">
            <w:pPr>
              <w:spacing w:before="100" w:beforeAutospacing="1" w:after="100" w:afterAutospacing="1"/>
              <w:ind w:left="1680" w:hanging="240"/>
              <w:rPr>
                <w:rFonts w:ascii="Arial" w:hAnsi="Arial"/>
                <w:szCs w:val="24"/>
              </w:rPr>
            </w:pPr>
            <w:r w:rsidRPr="005F3FA1">
              <w:rPr>
                <w:rFonts w:ascii="Arial" w:hAnsi="Arial" w:cs="Arial"/>
                <w:sz w:val="20"/>
              </w:rPr>
              <w:t>Total assets</w:t>
            </w:r>
          </w:p>
        </w:tc>
        <w:tc>
          <w:tcPr>
            <w:tcW w:w="0" w:type="auto"/>
            <w:vAlign w:val="bottom"/>
          </w:tcPr>
          <w:p w14:paraId="2E2C2316"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17" w14:textId="77777777" w:rsidR="00AF6DEA" w:rsidRPr="005F3FA1" w:rsidRDefault="00AF6DEA" w:rsidP="00AF6DEA">
            <w:pPr>
              <w:rPr>
                <w:rFonts w:ascii="Arial" w:hAnsi="Arial"/>
                <w:sz w:val="20"/>
              </w:rPr>
            </w:pPr>
            <w:r w:rsidRPr="005F3FA1">
              <w:rPr>
                <w:rFonts w:ascii="Arial" w:hAnsi="Arial" w:cs="Arial"/>
                <w:b/>
                <w:bCs/>
                <w:sz w:val="20"/>
              </w:rPr>
              <w:t>$</w:t>
            </w:r>
          </w:p>
        </w:tc>
        <w:tc>
          <w:tcPr>
            <w:tcW w:w="0" w:type="auto"/>
            <w:vAlign w:val="bottom"/>
          </w:tcPr>
          <w:p w14:paraId="2E2C2318" w14:textId="359E0D89" w:rsidR="00AF6DEA" w:rsidRPr="005F3FA1" w:rsidRDefault="00A02551" w:rsidP="00AF6DEA">
            <w:pPr>
              <w:jc w:val="right"/>
              <w:rPr>
                <w:rFonts w:ascii="Arial" w:hAnsi="Arial"/>
                <w:sz w:val="20"/>
              </w:rPr>
            </w:pPr>
            <w:r>
              <w:rPr>
                <w:rFonts w:ascii="Arial" w:hAnsi="Arial" w:cs="Arial"/>
                <w:b/>
                <w:bCs/>
                <w:sz w:val="20"/>
              </w:rPr>
              <w:t>121,2</w:t>
            </w:r>
            <w:r w:rsidR="00DD12AB">
              <w:rPr>
                <w:rFonts w:ascii="Arial" w:hAnsi="Arial" w:cs="Arial"/>
                <w:b/>
                <w:bCs/>
                <w:sz w:val="20"/>
              </w:rPr>
              <w:t>71</w:t>
            </w:r>
          </w:p>
        </w:tc>
        <w:tc>
          <w:tcPr>
            <w:tcW w:w="0" w:type="auto"/>
            <w:noWrap/>
            <w:vAlign w:val="bottom"/>
          </w:tcPr>
          <w:p w14:paraId="2E2C2319"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1A"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1B" w14:textId="77777777" w:rsidR="00AF6DEA" w:rsidRPr="005F3FA1" w:rsidRDefault="00AF6DEA" w:rsidP="00AF6DEA">
            <w:pPr>
              <w:rPr>
                <w:rFonts w:ascii="Arial" w:hAnsi="Arial"/>
                <w:sz w:val="20"/>
              </w:rPr>
            </w:pPr>
            <w:r w:rsidRPr="005F3FA1">
              <w:rPr>
                <w:rFonts w:ascii="Arial" w:hAnsi="Arial" w:cs="Arial"/>
                <w:sz w:val="20"/>
              </w:rPr>
              <w:t>$</w:t>
            </w:r>
          </w:p>
        </w:tc>
        <w:tc>
          <w:tcPr>
            <w:tcW w:w="0" w:type="auto"/>
            <w:vAlign w:val="bottom"/>
          </w:tcPr>
          <w:p w14:paraId="2E2C231C" w14:textId="77777777" w:rsidR="00AF6DEA" w:rsidRPr="00AF6DEA" w:rsidRDefault="00AF6DEA" w:rsidP="00AF6DEA">
            <w:pPr>
              <w:jc w:val="right"/>
              <w:rPr>
                <w:rFonts w:ascii="Arial" w:hAnsi="Arial"/>
                <w:sz w:val="20"/>
              </w:rPr>
            </w:pPr>
            <w:r w:rsidRPr="00AF6DEA">
              <w:rPr>
                <w:rFonts w:ascii="Arial" w:hAnsi="Arial" w:cs="Arial"/>
                <w:bCs/>
                <w:sz w:val="20"/>
              </w:rPr>
              <w:t>108,704</w:t>
            </w:r>
          </w:p>
        </w:tc>
        <w:tc>
          <w:tcPr>
            <w:tcW w:w="0" w:type="auto"/>
            <w:noWrap/>
            <w:vAlign w:val="bottom"/>
          </w:tcPr>
          <w:p w14:paraId="2E2C231D"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28" w14:textId="77777777" w:rsidTr="00AF6DEA">
        <w:trPr>
          <w:jc w:val="center"/>
        </w:trPr>
        <w:tc>
          <w:tcPr>
            <w:tcW w:w="0" w:type="auto"/>
            <w:vAlign w:val="bottom"/>
          </w:tcPr>
          <w:p w14:paraId="2E2C231F"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20"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21" w14:textId="77777777" w:rsidR="00AF6DEA" w:rsidRPr="005F3FA1" w:rsidRDefault="00AF6DEA" w:rsidP="00AF6DEA">
            <w:pPr>
              <w:pBdr>
                <w:top w:val="single" w:sz="12" w:space="1" w:color="auto"/>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22" w14:textId="77777777" w:rsidR="00AF6DEA" w:rsidRPr="005F3FA1" w:rsidRDefault="00AF6DEA" w:rsidP="00AF6DEA">
            <w:pPr>
              <w:pBdr>
                <w:top w:val="single" w:sz="12" w:space="1" w:color="auto"/>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23"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24"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25" w14:textId="77777777" w:rsidR="00AF6DEA" w:rsidRPr="005F3FA1" w:rsidRDefault="00AF6DEA" w:rsidP="00AF6DEA">
            <w:pPr>
              <w:pBdr>
                <w:top w:val="single" w:sz="12" w:space="1" w:color="auto"/>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26" w14:textId="77777777" w:rsidR="00AF6DEA" w:rsidRPr="00AF6DEA" w:rsidRDefault="00AF6DEA" w:rsidP="00AF6DEA">
            <w:pPr>
              <w:pBdr>
                <w:top w:val="single" w:sz="12" w:space="1" w:color="auto"/>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327" w14:textId="77777777" w:rsidR="00AF6DEA" w:rsidRPr="005F3FA1" w:rsidRDefault="00AF6DEA" w:rsidP="00AF6DEA">
            <w:pPr>
              <w:spacing w:line="40" w:lineRule="exact"/>
              <w:rPr>
                <w:noProof/>
                <w:sz w:val="8"/>
                <w:szCs w:val="8"/>
              </w:rPr>
            </w:pPr>
            <w:r w:rsidRPr="005F3FA1">
              <w:rPr>
                <w:noProof/>
                <w:sz w:val="15"/>
                <w:szCs w:val="15"/>
              </w:rPr>
              <w:t> </w:t>
            </w:r>
          </w:p>
        </w:tc>
      </w:tr>
      <w:tr w:rsidR="00AF6DEA" w:rsidRPr="005F3FA1" w14:paraId="2E2C2332" w14:textId="77777777" w:rsidTr="00AF6DEA">
        <w:trPr>
          <w:jc w:val="center"/>
        </w:trPr>
        <w:tc>
          <w:tcPr>
            <w:tcW w:w="0" w:type="auto"/>
          </w:tcPr>
          <w:p w14:paraId="2E2C2329"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b/>
                <w:bCs/>
                <w:sz w:val="20"/>
              </w:rPr>
              <w:t>Liabilities and stockholders’ equity</w:t>
            </w:r>
          </w:p>
        </w:tc>
        <w:tc>
          <w:tcPr>
            <w:tcW w:w="0" w:type="auto"/>
            <w:vAlign w:val="bottom"/>
          </w:tcPr>
          <w:p w14:paraId="2E2C232A"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2B"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2C"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2D"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2E"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2F"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30"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331" w14:textId="77777777" w:rsidR="00AF6DEA" w:rsidRPr="005F3FA1" w:rsidRDefault="00AF6DEA" w:rsidP="00AF6DEA">
            <w:pPr>
              <w:spacing w:line="40" w:lineRule="exact"/>
              <w:rPr>
                <w:noProof/>
                <w:sz w:val="8"/>
                <w:szCs w:val="8"/>
              </w:rPr>
            </w:pPr>
            <w:r w:rsidRPr="005F3FA1">
              <w:rPr>
                <w:noProof/>
                <w:sz w:val="8"/>
                <w:szCs w:val="8"/>
              </w:rPr>
              <w:t> </w:t>
            </w:r>
          </w:p>
        </w:tc>
      </w:tr>
      <w:tr w:rsidR="00AF6DEA" w:rsidRPr="005F3FA1" w14:paraId="2E2C233C" w14:textId="77777777" w:rsidTr="00AF6DEA">
        <w:trPr>
          <w:jc w:val="center"/>
        </w:trPr>
        <w:tc>
          <w:tcPr>
            <w:tcW w:w="0" w:type="auto"/>
          </w:tcPr>
          <w:p w14:paraId="2E2C2333" w14:textId="77777777" w:rsidR="00AF6DEA" w:rsidRPr="005F3FA1" w:rsidRDefault="00AF6DEA" w:rsidP="00AF6DEA">
            <w:pPr>
              <w:keepNext/>
              <w:spacing w:before="100" w:beforeAutospacing="1" w:after="100" w:afterAutospacing="1"/>
              <w:ind w:left="240" w:hanging="240"/>
              <w:rPr>
                <w:rFonts w:ascii="Arial" w:hAnsi="Arial"/>
                <w:szCs w:val="24"/>
              </w:rPr>
            </w:pPr>
            <w:r w:rsidRPr="005F3FA1">
              <w:rPr>
                <w:rFonts w:ascii="Arial" w:hAnsi="Arial" w:cs="Arial"/>
                <w:sz w:val="20"/>
              </w:rPr>
              <w:t>Current liabilities:</w:t>
            </w:r>
          </w:p>
        </w:tc>
        <w:tc>
          <w:tcPr>
            <w:tcW w:w="0" w:type="auto"/>
            <w:vAlign w:val="bottom"/>
          </w:tcPr>
          <w:p w14:paraId="2E2C2334"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35"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36"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37"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38"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39" w14:textId="77777777" w:rsidR="00AF6DEA" w:rsidRPr="005F3FA1" w:rsidRDefault="00AF6DEA" w:rsidP="00AF6DEA">
            <w:pPr>
              <w:spacing w:line="40" w:lineRule="exact"/>
              <w:rPr>
                <w:noProof/>
                <w:sz w:val="8"/>
                <w:szCs w:val="8"/>
              </w:rPr>
            </w:pPr>
            <w:r w:rsidRPr="005F3FA1">
              <w:rPr>
                <w:noProof/>
                <w:sz w:val="8"/>
                <w:szCs w:val="8"/>
              </w:rPr>
              <w:t> </w:t>
            </w:r>
          </w:p>
        </w:tc>
        <w:tc>
          <w:tcPr>
            <w:tcW w:w="0" w:type="auto"/>
            <w:vAlign w:val="bottom"/>
          </w:tcPr>
          <w:p w14:paraId="2E2C233A" w14:textId="77777777" w:rsidR="00AF6DEA" w:rsidRPr="00AF6DEA" w:rsidRDefault="00AF6DEA" w:rsidP="00AF6DEA">
            <w:pPr>
              <w:spacing w:line="40" w:lineRule="exact"/>
              <w:rPr>
                <w:noProof/>
                <w:sz w:val="8"/>
                <w:szCs w:val="8"/>
              </w:rPr>
            </w:pPr>
            <w:r w:rsidRPr="00AF6DEA">
              <w:rPr>
                <w:noProof/>
                <w:sz w:val="8"/>
                <w:szCs w:val="8"/>
              </w:rPr>
              <w:t> </w:t>
            </w:r>
          </w:p>
        </w:tc>
        <w:tc>
          <w:tcPr>
            <w:tcW w:w="0" w:type="auto"/>
            <w:vAlign w:val="bottom"/>
          </w:tcPr>
          <w:p w14:paraId="2E2C233B" w14:textId="77777777" w:rsidR="00AF6DEA" w:rsidRPr="005F3FA1" w:rsidRDefault="00AF6DEA" w:rsidP="00AF6DEA">
            <w:pPr>
              <w:spacing w:line="40" w:lineRule="exact"/>
              <w:rPr>
                <w:noProof/>
                <w:sz w:val="8"/>
                <w:szCs w:val="8"/>
              </w:rPr>
            </w:pPr>
            <w:r w:rsidRPr="005F3FA1">
              <w:rPr>
                <w:noProof/>
                <w:sz w:val="8"/>
                <w:szCs w:val="8"/>
              </w:rPr>
              <w:t> </w:t>
            </w:r>
          </w:p>
        </w:tc>
      </w:tr>
      <w:tr w:rsidR="00AF6DEA" w:rsidRPr="005F3FA1" w14:paraId="2E2C2346" w14:textId="77777777" w:rsidTr="00AF6DEA">
        <w:trPr>
          <w:jc w:val="center"/>
        </w:trPr>
        <w:tc>
          <w:tcPr>
            <w:tcW w:w="0" w:type="auto"/>
          </w:tcPr>
          <w:p w14:paraId="2E2C233D"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Accounts payable</w:t>
            </w:r>
          </w:p>
        </w:tc>
        <w:tc>
          <w:tcPr>
            <w:tcW w:w="0" w:type="auto"/>
            <w:vAlign w:val="bottom"/>
          </w:tcPr>
          <w:p w14:paraId="2E2C233E"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3F" w14:textId="77777777" w:rsidR="00AF6DEA" w:rsidRPr="005F3FA1" w:rsidRDefault="00AF6DEA" w:rsidP="00AF6DEA">
            <w:pPr>
              <w:rPr>
                <w:rFonts w:ascii="Arial" w:hAnsi="Arial"/>
                <w:sz w:val="20"/>
              </w:rPr>
            </w:pPr>
            <w:r w:rsidRPr="005F3FA1">
              <w:rPr>
                <w:rFonts w:ascii="Arial" w:hAnsi="Arial" w:cs="Arial"/>
                <w:b/>
                <w:bCs/>
                <w:sz w:val="20"/>
              </w:rPr>
              <w:t>$</w:t>
            </w:r>
          </w:p>
        </w:tc>
        <w:tc>
          <w:tcPr>
            <w:tcW w:w="0" w:type="auto"/>
            <w:vAlign w:val="bottom"/>
          </w:tcPr>
          <w:p w14:paraId="2E2C2340" w14:textId="1A3EEFC0" w:rsidR="00AF6DEA" w:rsidRPr="005F3FA1" w:rsidRDefault="00AF6DEA" w:rsidP="00A02551">
            <w:pPr>
              <w:jc w:val="right"/>
              <w:rPr>
                <w:rFonts w:ascii="Arial" w:hAnsi="Arial"/>
                <w:sz w:val="20"/>
              </w:rPr>
            </w:pPr>
            <w:r>
              <w:rPr>
                <w:rFonts w:ascii="Arial" w:hAnsi="Arial" w:cs="Arial"/>
                <w:b/>
                <w:bCs/>
                <w:sz w:val="20"/>
              </w:rPr>
              <w:t>4,</w:t>
            </w:r>
            <w:r w:rsidR="00A02551">
              <w:rPr>
                <w:rFonts w:ascii="Arial" w:hAnsi="Arial" w:cs="Arial"/>
                <w:b/>
                <w:bCs/>
                <w:sz w:val="20"/>
              </w:rPr>
              <w:t>175</w:t>
            </w:r>
          </w:p>
        </w:tc>
        <w:tc>
          <w:tcPr>
            <w:tcW w:w="0" w:type="auto"/>
            <w:noWrap/>
            <w:vAlign w:val="bottom"/>
          </w:tcPr>
          <w:p w14:paraId="2E2C2341"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42"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43" w14:textId="77777777" w:rsidR="00AF6DEA" w:rsidRPr="005F3FA1" w:rsidRDefault="00AF6DEA" w:rsidP="00AF6DEA">
            <w:pPr>
              <w:rPr>
                <w:rFonts w:ascii="Arial" w:hAnsi="Arial"/>
                <w:sz w:val="20"/>
              </w:rPr>
            </w:pPr>
            <w:r w:rsidRPr="005F3FA1">
              <w:rPr>
                <w:rFonts w:ascii="Arial" w:hAnsi="Arial" w:cs="Arial"/>
                <w:sz w:val="20"/>
              </w:rPr>
              <w:t>$</w:t>
            </w:r>
          </w:p>
        </w:tc>
        <w:tc>
          <w:tcPr>
            <w:tcW w:w="0" w:type="auto"/>
            <w:vAlign w:val="bottom"/>
          </w:tcPr>
          <w:p w14:paraId="2E2C2344" w14:textId="77777777" w:rsidR="00AF6DEA" w:rsidRPr="00AF6DEA" w:rsidRDefault="00AF6DEA" w:rsidP="00AF6DEA">
            <w:pPr>
              <w:jc w:val="right"/>
              <w:rPr>
                <w:rFonts w:ascii="Arial" w:hAnsi="Arial"/>
                <w:sz w:val="20"/>
              </w:rPr>
            </w:pPr>
            <w:r w:rsidRPr="00AF6DEA">
              <w:rPr>
                <w:rFonts w:ascii="Arial" w:hAnsi="Arial" w:cs="Arial"/>
                <w:bCs/>
                <w:sz w:val="20"/>
              </w:rPr>
              <w:t>4,197</w:t>
            </w:r>
          </w:p>
        </w:tc>
        <w:tc>
          <w:tcPr>
            <w:tcW w:w="0" w:type="auto"/>
            <w:noWrap/>
            <w:vAlign w:val="bottom"/>
          </w:tcPr>
          <w:p w14:paraId="2E2C2345" w14:textId="77777777" w:rsidR="00AF6DEA" w:rsidRPr="005F3FA1" w:rsidRDefault="00AF6DEA" w:rsidP="00AF6DEA">
            <w:pPr>
              <w:rPr>
                <w:rFonts w:ascii="Arial" w:hAnsi="Arial"/>
                <w:sz w:val="20"/>
              </w:rPr>
            </w:pPr>
            <w:r w:rsidRPr="005F3FA1">
              <w:rPr>
                <w:rFonts w:ascii="Arial" w:hAnsi="Arial" w:cs="Arial"/>
                <w:sz w:val="20"/>
              </w:rPr>
              <w:t> </w:t>
            </w:r>
          </w:p>
        </w:tc>
      </w:tr>
      <w:tr w:rsidR="00996FBD" w:rsidRPr="005F3FA1" w14:paraId="3A69DB2B" w14:textId="77777777" w:rsidTr="00AF6DEA">
        <w:trPr>
          <w:jc w:val="center"/>
        </w:trPr>
        <w:tc>
          <w:tcPr>
            <w:tcW w:w="0" w:type="auto"/>
          </w:tcPr>
          <w:p w14:paraId="18ED1712" w14:textId="590920B1" w:rsidR="00996FBD" w:rsidRPr="005F3FA1" w:rsidRDefault="0051310A" w:rsidP="00AF6DEA">
            <w:pPr>
              <w:spacing w:before="100" w:beforeAutospacing="1" w:after="100" w:afterAutospacing="1"/>
              <w:ind w:left="480" w:hanging="240"/>
              <w:rPr>
                <w:rFonts w:ascii="Arial" w:hAnsi="Arial" w:cs="Arial"/>
                <w:sz w:val="20"/>
              </w:rPr>
            </w:pPr>
            <w:r>
              <w:rPr>
                <w:rFonts w:ascii="Arial" w:hAnsi="Arial" w:cs="Arial"/>
                <w:sz w:val="20"/>
              </w:rPr>
              <w:t>Current portion of long</w:t>
            </w:r>
            <w:r w:rsidR="00996FBD">
              <w:rPr>
                <w:rFonts w:ascii="Arial" w:hAnsi="Arial" w:cs="Arial"/>
                <w:sz w:val="20"/>
              </w:rPr>
              <w:t>-term debt</w:t>
            </w:r>
          </w:p>
        </w:tc>
        <w:tc>
          <w:tcPr>
            <w:tcW w:w="0" w:type="auto"/>
            <w:vAlign w:val="bottom"/>
          </w:tcPr>
          <w:p w14:paraId="5A9AC0F1" w14:textId="77777777" w:rsidR="00996FBD" w:rsidRPr="005F3FA1" w:rsidRDefault="00996FBD" w:rsidP="00AF6DEA">
            <w:pPr>
              <w:spacing w:line="40" w:lineRule="exact"/>
              <w:rPr>
                <w:noProof/>
                <w:sz w:val="15"/>
                <w:szCs w:val="15"/>
              </w:rPr>
            </w:pPr>
          </w:p>
        </w:tc>
        <w:tc>
          <w:tcPr>
            <w:tcW w:w="0" w:type="auto"/>
            <w:vAlign w:val="bottom"/>
          </w:tcPr>
          <w:p w14:paraId="7DE8B69E" w14:textId="77777777" w:rsidR="00996FBD" w:rsidRPr="005F3FA1" w:rsidRDefault="00996FBD" w:rsidP="00AF6DEA">
            <w:pPr>
              <w:rPr>
                <w:rFonts w:ascii="Arial" w:hAnsi="Arial" w:cs="Arial"/>
                <w:b/>
                <w:bCs/>
                <w:sz w:val="20"/>
              </w:rPr>
            </w:pPr>
          </w:p>
        </w:tc>
        <w:tc>
          <w:tcPr>
            <w:tcW w:w="0" w:type="auto"/>
            <w:vAlign w:val="bottom"/>
          </w:tcPr>
          <w:p w14:paraId="63B2D258" w14:textId="3F03CD44" w:rsidR="00996FBD" w:rsidRDefault="00996FBD" w:rsidP="00AF6DEA">
            <w:pPr>
              <w:jc w:val="right"/>
              <w:rPr>
                <w:rFonts w:ascii="Arial" w:hAnsi="Arial" w:cs="Arial"/>
                <w:b/>
                <w:bCs/>
                <w:sz w:val="20"/>
              </w:rPr>
            </w:pPr>
            <w:r>
              <w:rPr>
                <w:rFonts w:ascii="Arial" w:hAnsi="Arial" w:cs="Arial"/>
                <w:b/>
                <w:bCs/>
                <w:sz w:val="20"/>
              </w:rPr>
              <w:t>1,231</w:t>
            </w:r>
          </w:p>
        </w:tc>
        <w:tc>
          <w:tcPr>
            <w:tcW w:w="0" w:type="auto"/>
            <w:noWrap/>
            <w:vAlign w:val="bottom"/>
          </w:tcPr>
          <w:p w14:paraId="5E3C590D" w14:textId="77777777" w:rsidR="00996FBD" w:rsidRPr="005F3FA1" w:rsidRDefault="00996FBD" w:rsidP="00AF6DEA">
            <w:pPr>
              <w:rPr>
                <w:rFonts w:ascii="Arial" w:hAnsi="Arial" w:cs="Arial"/>
                <w:b/>
                <w:bCs/>
                <w:sz w:val="20"/>
              </w:rPr>
            </w:pPr>
          </w:p>
        </w:tc>
        <w:tc>
          <w:tcPr>
            <w:tcW w:w="0" w:type="auto"/>
            <w:vAlign w:val="bottom"/>
          </w:tcPr>
          <w:p w14:paraId="4C3134D1" w14:textId="77777777" w:rsidR="00996FBD" w:rsidRPr="005F3FA1" w:rsidRDefault="00996FBD" w:rsidP="00AF6DEA">
            <w:pPr>
              <w:spacing w:line="40" w:lineRule="exact"/>
              <w:rPr>
                <w:noProof/>
                <w:sz w:val="15"/>
                <w:szCs w:val="15"/>
              </w:rPr>
            </w:pPr>
          </w:p>
        </w:tc>
        <w:tc>
          <w:tcPr>
            <w:tcW w:w="0" w:type="auto"/>
            <w:vAlign w:val="bottom"/>
          </w:tcPr>
          <w:p w14:paraId="16C421C0" w14:textId="77777777" w:rsidR="00996FBD" w:rsidRPr="005F3FA1" w:rsidRDefault="00996FBD" w:rsidP="00AF6DEA">
            <w:pPr>
              <w:rPr>
                <w:rFonts w:ascii="Arial" w:hAnsi="Arial" w:cs="Arial"/>
                <w:sz w:val="20"/>
              </w:rPr>
            </w:pPr>
          </w:p>
        </w:tc>
        <w:tc>
          <w:tcPr>
            <w:tcW w:w="0" w:type="auto"/>
            <w:vAlign w:val="bottom"/>
          </w:tcPr>
          <w:p w14:paraId="7D4F84D5" w14:textId="0FE68E69" w:rsidR="00996FBD" w:rsidRPr="00AF6DEA" w:rsidRDefault="00996FBD" w:rsidP="00AF6DEA">
            <w:pPr>
              <w:jc w:val="right"/>
              <w:rPr>
                <w:rFonts w:ascii="Arial" w:hAnsi="Arial" w:cs="Arial"/>
                <w:bCs/>
                <w:sz w:val="20"/>
              </w:rPr>
            </w:pPr>
            <w:r>
              <w:rPr>
                <w:rFonts w:ascii="Arial" w:hAnsi="Arial" w:cs="Arial"/>
                <w:bCs/>
                <w:sz w:val="20"/>
              </w:rPr>
              <w:t>0</w:t>
            </w:r>
          </w:p>
        </w:tc>
        <w:tc>
          <w:tcPr>
            <w:tcW w:w="0" w:type="auto"/>
            <w:noWrap/>
            <w:vAlign w:val="bottom"/>
          </w:tcPr>
          <w:p w14:paraId="6EA7E785" w14:textId="77777777" w:rsidR="00996FBD" w:rsidRPr="005F3FA1" w:rsidRDefault="00996FBD" w:rsidP="00AF6DEA">
            <w:pPr>
              <w:rPr>
                <w:rFonts w:ascii="Arial" w:hAnsi="Arial" w:cs="Arial"/>
                <w:sz w:val="20"/>
              </w:rPr>
            </w:pPr>
          </w:p>
        </w:tc>
      </w:tr>
      <w:tr w:rsidR="00AF6DEA" w:rsidRPr="005F3FA1" w14:paraId="2E2C235A" w14:textId="77777777" w:rsidTr="00AF6DEA">
        <w:trPr>
          <w:jc w:val="center"/>
        </w:trPr>
        <w:tc>
          <w:tcPr>
            <w:tcW w:w="0" w:type="auto"/>
          </w:tcPr>
          <w:p w14:paraId="2E2C2351"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Accrued compensation</w:t>
            </w:r>
          </w:p>
        </w:tc>
        <w:tc>
          <w:tcPr>
            <w:tcW w:w="0" w:type="auto"/>
            <w:vAlign w:val="bottom"/>
          </w:tcPr>
          <w:p w14:paraId="2E2C2352"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53"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54" w14:textId="6D1E3E3D" w:rsidR="00AF6DEA" w:rsidRPr="005F3FA1" w:rsidRDefault="00AF6DEA" w:rsidP="00AF6DEA">
            <w:pPr>
              <w:jc w:val="right"/>
              <w:rPr>
                <w:rFonts w:ascii="Arial" w:hAnsi="Arial"/>
                <w:sz w:val="20"/>
              </w:rPr>
            </w:pPr>
            <w:r>
              <w:rPr>
                <w:rFonts w:ascii="Arial" w:hAnsi="Arial" w:cs="Arial"/>
                <w:b/>
                <w:bCs/>
                <w:sz w:val="20"/>
              </w:rPr>
              <w:t>3,</w:t>
            </w:r>
            <w:r w:rsidR="00F14C69">
              <w:rPr>
                <w:rFonts w:ascii="Arial" w:hAnsi="Arial" w:cs="Arial"/>
                <w:b/>
                <w:bCs/>
                <w:sz w:val="20"/>
              </w:rPr>
              <w:t>875</w:t>
            </w:r>
          </w:p>
        </w:tc>
        <w:tc>
          <w:tcPr>
            <w:tcW w:w="0" w:type="auto"/>
            <w:noWrap/>
            <w:vAlign w:val="bottom"/>
          </w:tcPr>
          <w:p w14:paraId="2E2C2355"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56"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57"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58" w14:textId="77777777" w:rsidR="00AF6DEA" w:rsidRPr="00AF6DEA" w:rsidRDefault="00AF6DEA" w:rsidP="00AF6DEA">
            <w:pPr>
              <w:jc w:val="right"/>
              <w:rPr>
                <w:rFonts w:ascii="Arial" w:hAnsi="Arial"/>
                <w:sz w:val="20"/>
              </w:rPr>
            </w:pPr>
            <w:r w:rsidRPr="00AF6DEA">
              <w:rPr>
                <w:rFonts w:ascii="Arial" w:hAnsi="Arial" w:cs="Arial"/>
                <w:bCs/>
                <w:sz w:val="20"/>
              </w:rPr>
              <w:t>3,575</w:t>
            </w:r>
          </w:p>
        </w:tc>
        <w:tc>
          <w:tcPr>
            <w:tcW w:w="0" w:type="auto"/>
            <w:noWrap/>
            <w:vAlign w:val="bottom"/>
          </w:tcPr>
          <w:p w14:paraId="2E2C2359"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64" w14:textId="77777777" w:rsidTr="00AF6DEA">
        <w:trPr>
          <w:jc w:val="center"/>
        </w:trPr>
        <w:tc>
          <w:tcPr>
            <w:tcW w:w="0" w:type="auto"/>
          </w:tcPr>
          <w:p w14:paraId="2E2C235B"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Income taxes</w:t>
            </w:r>
          </w:p>
        </w:tc>
        <w:tc>
          <w:tcPr>
            <w:tcW w:w="0" w:type="auto"/>
            <w:vAlign w:val="bottom"/>
          </w:tcPr>
          <w:p w14:paraId="2E2C235C"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5D"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5E" w14:textId="29662EB1" w:rsidR="00AF6DEA" w:rsidRPr="005F3FA1" w:rsidRDefault="00991FD3" w:rsidP="00AF6DEA">
            <w:pPr>
              <w:jc w:val="right"/>
              <w:rPr>
                <w:rFonts w:ascii="Arial" w:hAnsi="Arial"/>
                <w:sz w:val="20"/>
              </w:rPr>
            </w:pPr>
            <w:r>
              <w:rPr>
                <w:rFonts w:ascii="Arial" w:hAnsi="Arial" w:cs="Arial"/>
                <w:b/>
                <w:bCs/>
                <w:sz w:val="20"/>
              </w:rPr>
              <w:t>789</w:t>
            </w:r>
          </w:p>
        </w:tc>
        <w:tc>
          <w:tcPr>
            <w:tcW w:w="0" w:type="auto"/>
            <w:noWrap/>
            <w:vAlign w:val="bottom"/>
          </w:tcPr>
          <w:p w14:paraId="2E2C235F"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60"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61"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62" w14:textId="77777777" w:rsidR="00AF6DEA" w:rsidRPr="00AF6DEA" w:rsidRDefault="00AF6DEA" w:rsidP="00AF6DEA">
            <w:pPr>
              <w:jc w:val="right"/>
              <w:rPr>
                <w:rFonts w:ascii="Arial" w:hAnsi="Arial"/>
                <w:sz w:val="20"/>
              </w:rPr>
            </w:pPr>
            <w:r w:rsidRPr="00AF6DEA">
              <w:rPr>
                <w:rFonts w:ascii="Arial" w:hAnsi="Arial" w:cs="Arial"/>
                <w:bCs/>
                <w:sz w:val="20"/>
              </w:rPr>
              <w:t>580</w:t>
            </w:r>
          </w:p>
        </w:tc>
        <w:tc>
          <w:tcPr>
            <w:tcW w:w="0" w:type="auto"/>
            <w:noWrap/>
            <w:vAlign w:val="bottom"/>
          </w:tcPr>
          <w:p w14:paraId="2E2C2363"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6E" w14:textId="77777777" w:rsidTr="00AF6DEA">
        <w:trPr>
          <w:jc w:val="center"/>
        </w:trPr>
        <w:tc>
          <w:tcPr>
            <w:tcW w:w="0" w:type="auto"/>
          </w:tcPr>
          <w:p w14:paraId="2E2C2365"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Short-term unearned revenue</w:t>
            </w:r>
          </w:p>
        </w:tc>
        <w:tc>
          <w:tcPr>
            <w:tcW w:w="0" w:type="auto"/>
            <w:vAlign w:val="bottom"/>
          </w:tcPr>
          <w:p w14:paraId="2E2C2366"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67"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68" w14:textId="7A4B0E43" w:rsidR="00AF6DEA" w:rsidRPr="005F3FA1" w:rsidRDefault="00F14C69" w:rsidP="00AF6DEA">
            <w:pPr>
              <w:jc w:val="right"/>
              <w:rPr>
                <w:rFonts w:ascii="Arial" w:hAnsi="Arial"/>
                <w:sz w:val="20"/>
              </w:rPr>
            </w:pPr>
            <w:r>
              <w:rPr>
                <w:rFonts w:ascii="Arial" w:hAnsi="Arial" w:cs="Arial"/>
                <w:b/>
                <w:bCs/>
                <w:sz w:val="20"/>
              </w:rPr>
              <w:t>18,653</w:t>
            </w:r>
          </w:p>
        </w:tc>
        <w:tc>
          <w:tcPr>
            <w:tcW w:w="0" w:type="auto"/>
            <w:noWrap/>
            <w:vAlign w:val="bottom"/>
          </w:tcPr>
          <w:p w14:paraId="2E2C2369"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6A"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6B"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6C" w14:textId="77777777" w:rsidR="00AF6DEA" w:rsidRPr="00AF6DEA" w:rsidRDefault="00AF6DEA" w:rsidP="00AF6DEA">
            <w:pPr>
              <w:jc w:val="right"/>
              <w:rPr>
                <w:rFonts w:ascii="Arial" w:hAnsi="Arial"/>
                <w:sz w:val="20"/>
              </w:rPr>
            </w:pPr>
            <w:r w:rsidRPr="00AF6DEA">
              <w:rPr>
                <w:rFonts w:ascii="Arial" w:hAnsi="Arial" w:cs="Arial"/>
                <w:bCs/>
                <w:sz w:val="20"/>
              </w:rPr>
              <w:t>15,722</w:t>
            </w:r>
          </w:p>
        </w:tc>
        <w:tc>
          <w:tcPr>
            <w:tcW w:w="0" w:type="auto"/>
            <w:noWrap/>
            <w:vAlign w:val="bottom"/>
          </w:tcPr>
          <w:p w14:paraId="2E2C236D"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78" w14:textId="77777777" w:rsidTr="00AF6DEA">
        <w:trPr>
          <w:jc w:val="center"/>
        </w:trPr>
        <w:tc>
          <w:tcPr>
            <w:tcW w:w="0" w:type="auto"/>
          </w:tcPr>
          <w:p w14:paraId="2E2C236F"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Securities lending payable</w:t>
            </w:r>
          </w:p>
        </w:tc>
        <w:tc>
          <w:tcPr>
            <w:tcW w:w="0" w:type="auto"/>
            <w:vAlign w:val="bottom"/>
          </w:tcPr>
          <w:p w14:paraId="2E2C2370"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71"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72" w14:textId="2C6F0F16" w:rsidR="00AF6DEA" w:rsidRPr="005F3FA1" w:rsidRDefault="00F14C69" w:rsidP="00AF6DEA">
            <w:pPr>
              <w:jc w:val="right"/>
              <w:rPr>
                <w:rFonts w:ascii="Arial" w:hAnsi="Arial"/>
                <w:sz w:val="20"/>
              </w:rPr>
            </w:pPr>
            <w:r>
              <w:rPr>
                <w:rFonts w:ascii="Arial" w:hAnsi="Arial" w:cs="Arial"/>
                <w:b/>
                <w:bCs/>
                <w:sz w:val="20"/>
              </w:rPr>
              <w:t>814</w:t>
            </w:r>
          </w:p>
        </w:tc>
        <w:tc>
          <w:tcPr>
            <w:tcW w:w="0" w:type="auto"/>
            <w:noWrap/>
            <w:vAlign w:val="bottom"/>
          </w:tcPr>
          <w:p w14:paraId="2E2C2373"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74"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75"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76" w14:textId="77777777" w:rsidR="00AF6DEA" w:rsidRPr="00AF6DEA" w:rsidRDefault="00AF6DEA" w:rsidP="00AF6DEA">
            <w:pPr>
              <w:jc w:val="right"/>
              <w:rPr>
                <w:rFonts w:ascii="Arial" w:hAnsi="Arial"/>
                <w:sz w:val="20"/>
              </w:rPr>
            </w:pPr>
            <w:r w:rsidRPr="00AF6DEA">
              <w:rPr>
                <w:rFonts w:ascii="Arial" w:hAnsi="Arial" w:cs="Arial"/>
                <w:bCs/>
                <w:sz w:val="20"/>
              </w:rPr>
              <w:t>1,208</w:t>
            </w:r>
          </w:p>
        </w:tc>
        <w:tc>
          <w:tcPr>
            <w:tcW w:w="0" w:type="auto"/>
            <w:noWrap/>
            <w:vAlign w:val="bottom"/>
          </w:tcPr>
          <w:p w14:paraId="2E2C2377"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82" w14:textId="77777777" w:rsidTr="00AF6DEA">
        <w:trPr>
          <w:jc w:val="center"/>
        </w:trPr>
        <w:tc>
          <w:tcPr>
            <w:tcW w:w="0" w:type="auto"/>
          </w:tcPr>
          <w:p w14:paraId="2E2C2379" w14:textId="77777777" w:rsidR="00AF6DEA" w:rsidRPr="005F3FA1" w:rsidRDefault="00AF6DEA" w:rsidP="00AF6DEA">
            <w:pPr>
              <w:spacing w:before="100" w:beforeAutospacing="1" w:after="100" w:afterAutospacing="1"/>
              <w:ind w:left="480" w:hanging="240"/>
              <w:rPr>
                <w:rFonts w:ascii="Arial" w:hAnsi="Arial"/>
                <w:szCs w:val="24"/>
              </w:rPr>
            </w:pPr>
            <w:r w:rsidRPr="005F3FA1">
              <w:rPr>
                <w:rFonts w:ascii="Arial" w:hAnsi="Arial" w:cs="Arial"/>
                <w:sz w:val="20"/>
              </w:rPr>
              <w:t>Other</w:t>
            </w:r>
          </w:p>
        </w:tc>
        <w:tc>
          <w:tcPr>
            <w:tcW w:w="0" w:type="auto"/>
            <w:vAlign w:val="bottom"/>
          </w:tcPr>
          <w:p w14:paraId="2E2C237A"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7B"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7C" w14:textId="501A117E" w:rsidR="00AF6DEA" w:rsidRPr="005F3FA1" w:rsidRDefault="00AF6DEA" w:rsidP="00996FBD">
            <w:pPr>
              <w:jc w:val="right"/>
              <w:rPr>
                <w:rFonts w:ascii="Arial" w:hAnsi="Arial"/>
                <w:sz w:val="20"/>
              </w:rPr>
            </w:pPr>
            <w:r>
              <w:rPr>
                <w:rFonts w:ascii="Arial" w:hAnsi="Arial" w:cs="Arial"/>
                <w:b/>
                <w:bCs/>
                <w:sz w:val="20"/>
              </w:rPr>
              <w:t>3,</w:t>
            </w:r>
            <w:r w:rsidR="00996FBD">
              <w:rPr>
                <w:rFonts w:ascii="Arial" w:hAnsi="Arial" w:cs="Arial"/>
                <w:b/>
                <w:bCs/>
                <w:sz w:val="20"/>
              </w:rPr>
              <w:t>15</w:t>
            </w:r>
            <w:r w:rsidR="00991FD3">
              <w:rPr>
                <w:rFonts w:ascii="Arial" w:hAnsi="Arial" w:cs="Arial"/>
                <w:b/>
                <w:bCs/>
                <w:sz w:val="20"/>
              </w:rPr>
              <w:t>1</w:t>
            </w:r>
          </w:p>
        </w:tc>
        <w:tc>
          <w:tcPr>
            <w:tcW w:w="0" w:type="auto"/>
            <w:noWrap/>
            <w:vAlign w:val="bottom"/>
          </w:tcPr>
          <w:p w14:paraId="2E2C237D"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7E"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7F"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80" w14:textId="77777777" w:rsidR="00AF6DEA" w:rsidRPr="00AF6DEA" w:rsidRDefault="00AF6DEA" w:rsidP="00AF6DEA">
            <w:pPr>
              <w:jc w:val="right"/>
              <w:rPr>
                <w:rFonts w:ascii="Arial" w:hAnsi="Arial"/>
                <w:sz w:val="20"/>
              </w:rPr>
            </w:pPr>
            <w:r w:rsidRPr="00AF6DEA">
              <w:rPr>
                <w:rFonts w:ascii="Arial" w:hAnsi="Arial" w:cs="Arial"/>
                <w:bCs/>
                <w:sz w:val="20"/>
              </w:rPr>
              <w:t>3,492</w:t>
            </w:r>
          </w:p>
        </w:tc>
        <w:tc>
          <w:tcPr>
            <w:tcW w:w="0" w:type="auto"/>
            <w:noWrap/>
            <w:vAlign w:val="bottom"/>
          </w:tcPr>
          <w:p w14:paraId="2E2C2381"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89" w14:textId="77777777" w:rsidTr="00AF6DEA">
        <w:trPr>
          <w:jc w:val="center"/>
        </w:trPr>
        <w:tc>
          <w:tcPr>
            <w:tcW w:w="0" w:type="auto"/>
            <w:gridSpan w:val="4"/>
            <w:vAlign w:val="bottom"/>
          </w:tcPr>
          <w:p w14:paraId="2E2C2383" w14:textId="77777777" w:rsidR="00AF6DEA" w:rsidRPr="005F3FA1" w:rsidRDefault="00AF6DEA"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384"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85"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86" w14:textId="77777777" w:rsidR="00AF6DEA" w:rsidRPr="005F3FA1" w:rsidRDefault="00AF6DEA"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87"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388" w14:textId="77777777" w:rsidR="00AF6DEA" w:rsidRPr="005F3FA1" w:rsidRDefault="00AF6DEA" w:rsidP="00AF6DEA">
            <w:pPr>
              <w:spacing w:line="40" w:lineRule="exact"/>
              <w:rPr>
                <w:noProof/>
                <w:sz w:val="8"/>
                <w:szCs w:val="8"/>
              </w:rPr>
            </w:pPr>
            <w:r w:rsidRPr="005F3FA1">
              <w:rPr>
                <w:noProof/>
                <w:sz w:val="15"/>
                <w:szCs w:val="15"/>
              </w:rPr>
              <w:t> </w:t>
            </w:r>
          </w:p>
        </w:tc>
      </w:tr>
      <w:tr w:rsidR="00AF6DEA" w:rsidRPr="005F3FA1" w14:paraId="2E2C2393" w14:textId="77777777" w:rsidTr="00AF6DEA">
        <w:trPr>
          <w:jc w:val="center"/>
        </w:trPr>
        <w:tc>
          <w:tcPr>
            <w:tcW w:w="0" w:type="auto"/>
          </w:tcPr>
          <w:p w14:paraId="2E2C238A" w14:textId="77777777" w:rsidR="00AF6DEA" w:rsidRPr="005F3FA1" w:rsidRDefault="00AF6DEA" w:rsidP="00AF6DEA">
            <w:pPr>
              <w:spacing w:before="100" w:beforeAutospacing="1" w:after="100" w:afterAutospacing="1"/>
              <w:ind w:left="720" w:hanging="240"/>
              <w:rPr>
                <w:rFonts w:ascii="Arial" w:hAnsi="Arial"/>
                <w:szCs w:val="24"/>
              </w:rPr>
            </w:pPr>
            <w:r w:rsidRPr="005F3FA1">
              <w:rPr>
                <w:rFonts w:ascii="Arial" w:hAnsi="Arial" w:cs="Arial"/>
                <w:sz w:val="20"/>
              </w:rPr>
              <w:t>Total current liabilities</w:t>
            </w:r>
          </w:p>
        </w:tc>
        <w:tc>
          <w:tcPr>
            <w:tcW w:w="0" w:type="auto"/>
            <w:vAlign w:val="bottom"/>
          </w:tcPr>
          <w:p w14:paraId="2E2C238B"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8C"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8D" w14:textId="131DFCC5" w:rsidR="00AF6DEA" w:rsidRPr="005F3FA1" w:rsidRDefault="00996FBD" w:rsidP="00991FD3">
            <w:pPr>
              <w:jc w:val="right"/>
              <w:rPr>
                <w:rFonts w:ascii="Arial" w:hAnsi="Arial"/>
                <w:sz w:val="20"/>
              </w:rPr>
            </w:pPr>
            <w:r>
              <w:rPr>
                <w:rFonts w:ascii="Arial" w:hAnsi="Arial" w:cs="Arial"/>
                <w:b/>
                <w:bCs/>
                <w:sz w:val="20"/>
              </w:rPr>
              <w:t>32,</w:t>
            </w:r>
            <w:r w:rsidR="00991FD3">
              <w:rPr>
                <w:rFonts w:ascii="Arial" w:hAnsi="Arial" w:cs="Arial"/>
                <w:b/>
                <w:bCs/>
                <w:sz w:val="20"/>
              </w:rPr>
              <w:t>688</w:t>
            </w:r>
          </w:p>
        </w:tc>
        <w:tc>
          <w:tcPr>
            <w:tcW w:w="0" w:type="auto"/>
            <w:noWrap/>
            <w:vAlign w:val="bottom"/>
          </w:tcPr>
          <w:p w14:paraId="2E2C238E"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8F"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90"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91" w14:textId="77777777" w:rsidR="00AF6DEA" w:rsidRPr="00AF6DEA" w:rsidRDefault="00AF6DEA" w:rsidP="00AF6DEA">
            <w:pPr>
              <w:jc w:val="right"/>
              <w:rPr>
                <w:rFonts w:ascii="Arial" w:hAnsi="Arial"/>
                <w:sz w:val="20"/>
              </w:rPr>
            </w:pPr>
            <w:r w:rsidRPr="00AF6DEA">
              <w:rPr>
                <w:rFonts w:ascii="Arial" w:hAnsi="Arial" w:cs="Arial"/>
                <w:bCs/>
                <w:sz w:val="20"/>
              </w:rPr>
              <w:t>28,774</w:t>
            </w:r>
          </w:p>
        </w:tc>
        <w:tc>
          <w:tcPr>
            <w:tcW w:w="0" w:type="auto"/>
            <w:noWrap/>
            <w:vAlign w:val="bottom"/>
          </w:tcPr>
          <w:p w14:paraId="2E2C2392"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9D" w14:textId="77777777" w:rsidTr="00AF6DEA">
        <w:trPr>
          <w:jc w:val="center"/>
        </w:trPr>
        <w:tc>
          <w:tcPr>
            <w:tcW w:w="0" w:type="auto"/>
          </w:tcPr>
          <w:p w14:paraId="2E2C2394"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Long-term debt</w:t>
            </w:r>
          </w:p>
        </w:tc>
        <w:tc>
          <w:tcPr>
            <w:tcW w:w="0" w:type="auto"/>
            <w:vAlign w:val="bottom"/>
          </w:tcPr>
          <w:p w14:paraId="2E2C2395"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96"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97" w14:textId="37B57552" w:rsidR="00AF6DEA" w:rsidRPr="005F3FA1" w:rsidRDefault="00996FBD" w:rsidP="00AF6DEA">
            <w:pPr>
              <w:jc w:val="right"/>
              <w:rPr>
                <w:rFonts w:ascii="Arial" w:hAnsi="Arial"/>
                <w:sz w:val="20"/>
              </w:rPr>
            </w:pPr>
            <w:r>
              <w:rPr>
                <w:rFonts w:ascii="Arial" w:hAnsi="Arial" w:cs="Arial"/>
                <w:b/>
                <w:bCs/>
                <w:sz w:val="20"/>
              </w:rPr>
              <w:t>10,713</w:t>
            </w:r>
          </w:p>
        </w:tc>
        <w:tc>
          <w:tcPr>
            <w:tcW w:w="0" w:type="auto"/>
            <w:noWrap/>
            <w:vAlign w:val="bottom"/>
          </w:tcPr>
          <w:p w14:paraId="2E2C2398"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99"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9A"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9B" w14:textId="77777777" w:rsidR="00AF6DEA" w:rsidRPr="00AF6DEA" w:rsidRDefault="00AF6DEA" w:rsidP="00AF6DEA">
            <w:pPr>
              <w:jc w:val="right"/>
              <w:rPr>
                <w:rFonts w:ascii="Arial" w:hAnsi="Arial"/>
                <w:sz w:val="20"/>
              </w:rPr>
            </w:pPr>
            <w:r w:rsidRPr="00AF6DEA">
              <w:rPr>
                <w:rFonts w:ascii="Arial" w:hAnsi="Arial" w:cs="Arial"/>
                <w:bCs/>
                <w:sz w:val="20"/>
              </w:rPr>
              <w:t>11,921</w:t>
            </w:r>
          </w:p>
        </w:tc>
        <w:tc>
          <w:tcPr>
            <w:tcW w:w="0" w:type="auto"/>
            <w:noWrap/>
            <w:vAlign w:val="bottom"/>
          </w:tcPr>
          <w:p w14:paraId="2E2C239C"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A7" w14:textId="77777777" w:rsidTr="00AF6DEA">
        <w:trPr>
          <w:jc w:val="center"/>
        </w:trPr>
        <w:tc>
          <w:tcPr>
            <w:tcW w:w="0" w:type="auto"/>
          </w:tcPr>
          <w:p w14:paraId="2E2C239E"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Long-term unearned revenue</w:t>
            </w:r>
          </w:p>
        </w:tc>
        <w:tc>
          <w:tcPr>
            <w:tcW w:w="0" w:type="auto"/>
            <w:vAlign w:val="bottom"/>
          </w:tcPr>
          <w:p w14:paraId="2E2C239F"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A0"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A1" w14:textId="7A3A689B" w:rsidR="00AF6DEA" w:rsidRPr="005F3FA1" w:rsidRDefault="00AF6DEA" w:rsidP="00AF6DEA">
            <w:pPr>
              <w:jc w:val="right"/>
              <w:rPr>
                <w:rFonts w:ascii="Arial" w:hAnsi="Arial"/>
                <w:sz w:val="20"/>
              </w:rPr>
            </w:pPr>
            <w:r>
              <w:rPr>
                <w:rFonts w:ascii="Arial" w:hAnsi="Arial" w:cs="Arial"/>
                <w:b/>
                <w:bCs/>
                <w:sz w:val="20"/>
              </w:rPr>
              <w:t>1,</w:t>
            </w:r>
            <w:r w:rsidR="00F14C69">
              <w:rPr>
                <w:rFonts w:ascii="Arial" w:hAnsi="Arial" w:cs="Arial"/>
                <w:b/>
                <w:bCs/>
                <w:sz w:val="20"/>
              </w:rPr>
              <w:t>406</w:t>
            </w:r>
          </w:p>
        </w:tc>
        <w:tc>
          <w:tcPr>
            <w:tcW w:w="0" w:type="auto"/>
            <w:noWrap/>
            <w:vAlign w:val="bottom"/>
          </w:tcPr>
          <w:p w14:paraId="2E2C23A2"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A3"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A4"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A5" w14:textId="77777777" w:rsidR="00AF6DEA" w:rsidRPr="00AF6DEA" w:rsidRDefault="00AF6DEA" w:rsidP="00AF6DEA">
            <w:pPr>
              <w:jc w:val="right"/>
              <w:rPr>
                <w:rFonts w:ascii="Arial" w:hAnsi="Arial"/>
                <w:sz w:val="20"/>
              </w:rPr>
            </w:pPr>
            <w:r w:rsidRPr="00AF6DEA">
              <w:rPr>
                <w:rFonts w:ascii="Arial" w:hAnsi="Arial" w:cs="Arial"/>
                <w:bCs/>
                <w:sz w:val="20"/>
              </w:rPr>
              <w:t>1,398</w:t>
            </w:r>
          </w:p>
        </w:tc>
        <w:tc>
          <w:tcPr>
            <w:tcW w:w="0" w:type="auto"/>
            <w:noWrap/>
            <w:vAlign w:val="bottom"/>
          </w:tcPr>
          <w:p w14:paraId="2E2C23A6"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B1" w14:textId="77777777" w:rsidTr="00AF6DEA">
        <w:trPr>
          <w:jc w:val="center"/>
        </w:trPr>
        <w:tc>
          <w:tcPr>
            <w:tcW w:w="0" w:type="auto"/>
          </w:tcPr>
          <w:p w14:paraId="2E2C23A8" w14:textId="77777777" w:rsidR="00AF6DEA" w:rsidRPr="005F3FA1" w:rsidRDefault="00AF6DEA" w:rsidP="00AF6DEA">
            <w:pPr>
              <w:spacing w:before="100" w:beforeAutospacing="1" w:after="100" w:afterAutospacing="1"/>
              <w:ind w:left="240" w:hanging="240"/>
              <w:rPr>
                <w:rFonts w:ascii="Arial" w:hAnsi="Arial" w:cs="Arial"/>
                <w:sz w:val="20"/>
              </w:rPr>
            </w:pPr>
            <w:r>
              <w:rPr>
                <w:rFonts w:ascii="Arial" w:hAnsi="Arial" w:cs="Arial"/>
                <w:sz w:val="20"/>
              </w:rPr>
              <w:t>Deferred income taxes</w:t>
            </w:r>
          </w:p>
        </w:tc>
        <w:tc>
          <w:tcPr>
            <w:tcW w:w="0" w:type="auto"/>
            <w:vAlign w:val="bottom"/>
          </w:tcPr>
          <w:p w14:paraId="2E2C23A9" w14:textId="77777777" w:rsidR="00AF6DEA" w:rsidRPr="005F3FA1" w:rsidRDefault="00AF6DEA" w:rsidP="00AF6DEA">
            <w:pPr>
              <w:spacing w:line="40" w:lineRule="exact"/>
              <w:rPr>
                <w:noProof/>
                <w:sz w:val="15"/>
                <w:szCs w:val="15"/>
              </w:rPr>
            </w:pPr>
          </w:p>
        </w:tc>
        <w:tc>
          <w:tcPr>
            <w:tcW w:w="0" w:type="auto"/>
            <w:vAlign w:val="bottom"/>
          </w:tcPr>
          <w:p w14:paraId="2E2C23AA" w14:textId="77777777" w:rsidR="00AF6DEA" w:rsidRPr="005F3FA1" w:rsidRDefault="00AF6DEA" w:rsidP="00AF6DEA">
            <w:pPr>
              <w:rPr>
                <w:rFonts w:ascii="Arial" w:hAnsi="Arial" w:cs="Arial"/>
                <w:b/>
                <w:bCs/>
                <w:sz w:val="20"/>
              </w:rPr>
            </w:pPr>
          </w:p>
        </w:tc>
        <w:tc>
          <w:tcPr>
            <w:tcW w:w="0" w:type="auto"/>
            <w:vAlign w:val="bottom"/>
          </w:tcPr>
          <w:p w14:paraId="2E2C23AB" w14:textId="61C32821" w:rsidR="00AF6DEA" w:rsidRPr="005F3FA1" w:rsidRDefault="00AF6DEA" w:rsidP="00A02551">
            <w:pPr>
              <w:jc w:val="right"/>
              <w:rPr>
                <w:rFonts w:ascii="Arial" w:hAnsi="Arial" w:cs="Arial"/>
                <w:b/>
                <w:bCs/>
                <w:sz w:val="20"/>
              </w:rPr>
            </w:pPr>
            <w:r>
              <w:rPr>
                <w:rFonts w:ascii="Arial" w:hAnsi="Arial" w:cs="Arial"/>
                <w:b/>
                <w:bCs/>
                <w:sz w:val="20"/>
              </w:rPr>
              <w:t>1,</w:t>
            </w:r>
            <w:r w:rsidR="00A02551">
              <w:rPr>
                <w:rFonts w:ascii="Arial" w:hAnsi="Arial" w:cs="Arial"/>
                <w:b/>
                <w:bCs/>
                <w:sz w:val="20"/>
              </w:rPr>
              <w:t>893</w:t>
            </w:r>
          </w:p>
        </w:tc>
        <w:tc>
          <w:tcPr>
            <w:tcW w:w="0" w:type="auto"/>
            <w:noWrap/>
            <w:vAlign w:val="bottom"/>
          </w:tcPr>
          <w:p w14:paraId="2E2C23AC" w14:textId="77777777" w:rsidR="00AF6DEA" w:rsidRPr="005F3FA1" w:rsidRDefault="00AF6DEA" w:rsidP="00AF6DEA">
            <w:pPr>
              <w:rPr>
                <w:rFonts w:ascii="Arial" w:hAnsi="Arial" w:cs="Arial"/>
                <w:b/>
                <w:bCs/>
                <w:sz w:val="20"/>
              </w:rPr>
            </w:pPr>
          </w:p>
        </w:tc>
        <w:tc>
          <w:tcPr>
            <w:tcW w:w="0" w:type="auto"/>
            <w:vAlign w:val="bottom"/>
          </w:tcPr>
          <w:p w14:paraId="2E2C23AD" w14:textId="77777777" w:rsidR="00AF6DEA" w:rsidRPr="005F3FA1" w:rsidRDefault="00AF6DEA" w:rsidP="00AF6DEA">
            <w:pPr>
              <w:spacing w:line="40" w:lineRule="exact"/>
              <w:rPr>
                <w:noProof/>
                <w:sz w:val="15"/>
                <w:szCs w:val="15"/>
              </w:rPr>
            </w:pPr>
          </w:p>
        </w:tc>
        <w:tc>
          <w:tcPr>
            <w:tcW w:w="0" w:type="auto"/>
            <w:vAlign w:val="bottom"/>
          </w:tcPr>
          <w:p w14:paraId="2E2C23AE" w14:textId="77777777" w:rsidR="00AF6DEA" w:rsidRPr="005F3FA1" w:rsidRDefault="00AF6DEA" w:rsidP="00AF6DEA">
            <w:pPr>
              <w:rPr>
                <w:rFonts w:ascii="Arial" w:hAnsi="Arial" w:cs="Arial"/>
                <w:sz w:val="20"/>
              </w:rPr>
            </w:pPr>
          </w:p>
        </w:tc>
        <w:tc>
          <w:tcPr>
            <w:tcW w:w="0" w:type="auto"/>
            <w:vAlign w:val="bottom"/>
          </w:tcPr>
          <w:p w14:paraId="2E2C23AF" w14:textId="77777777" w:rsidR="00AF6DEA" w:rsidRPr="00AF6DEA" w:rsidRDefault="00AF6DEA" w:rsidP="00AF6DEA">
            <w:pPr>
              <w:jc w:val="right"/>
              <w:rPr>
                <w:rFonts w:ascii="Arial" w:hAnsi="Arial" w:cs="Arial"/>
                <w:bCs/>
                <w:sz w:val="20"/>
              </w:rPr>
            </w:pPr>
            <w:r w:rsidRPr="00AF6DEA">
              <w:rPr>
                <w:rFonts w:ascii="Arial" w:hAnsi="Arial" w:cs="Arial"/>
                <w:bCs/>
                <w:sz w:val="20"/>
              </w:rPr>
              <w:t>1,456</w:t>
            </w:r>
          </w:p>
        </w:tc>
        <w:tc>
          <w:tcPr>
            <w:tcW w:w="0" w:type="auto"/>
            <w:noWrap/>
            <w:vAlign w:val="bottom"/>
          </w:tcPr>
          <w:p w14:paraId="2E2C23B0" w14:textId="77777777" w:rsidR="00AF6DEA" w:rsidRPr="005F3FA1" w:rsidRDefault="00AF6DEA" w:rsidP="00AF6DEA">
            <w:pPr>
              <w:rPr>
                <w:rFonts w:ascii="Arial" w:hAnsi="Arial" w:cs="Arial"/>
                <w:sz w:val="20"/>
              </w:rPr>
            </w:pPr>
          </w:p>
        </w:tc>
      </w:tr>
      <w:tr w:rsidR="00AF6DEA" w:rsidRPr="005F3FA1" w14:paraId="2E2C23BB" w14:textId="77777777" w:rsidTr="00AF6DEA">
        <w:trPr>
          <w:jc w:val="center"/>
        </w:trPr>
        <w:tc>
          <w:tcPr>
            <w:tcW w:w="0" w:type="auto"/>
          </w:tcPr>
          <w:p w14:paraId="2E2C23B2" w14:textId="77777777" w:rsidR="00AF6DEA" w:rsidRPr="005F3FA1" w:rsidRDefault="00AF6DEA" w:rsidP="00AF6DEA">
            <w:pPr>
              <w:spacing w:before="100" w:beforeAutospacing="1" w:after="100" w:afterAutospacing="1"/>
              <w:ind w:left="240" w:hanging="240"/>
              <w:rPr>
                <w:rFonts w:ascii="Arial" w:hAnsi="Arial"/>
                <w:szCs w:val="24"/>
              </w:rPr>
            </w:pPr>
            <w:r w:rsidRPr="005F3FA1">
              <w:rPr>
                <w:rFonts w:ascii="Arial" w:hAnsi="Arial" w:cs="Arial"/>
                <w:sz w:val="20"/>
              </w:rPr>
              <w:t>Other long-term liabilities</w:t>
            </w:r>
          </w:p>
        </w:tc>
        <w:tc>
          <w:tcPr>
            <w:tcW w:w="0" w:type="auto"/>
            <w:vAlign w:val="bottom"/>
          </w:tcPr>
          <w:p w14:paraId="2E2C23B3"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B4"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B5" w14:textId="320A8064" w:rsidR="00AF6DEA" w:rsidRPr="005F3FA1" w:rsidRDefault="00AF6DEA" w:rsidP="00996FBD">
            <w:pPr>
              <w:jc w:val="right"/>
              <w:rPr>
                <w:rFonts w:ascii="Arial" w:hAnsi="Arial"/>
                <w:sz w:val="20"/>
              </w:rPr>
            </w:pPr>
            <w:r>
              <w:rPr>
                <w:rFonts w:ascii="Arial" w:hAnsi="Arial" w:cs="Arial"/>
                <w:b/>
                <w:bCs/>
                <w:sz w:val="20"/>
              </w:rPr>
              <w:t>8,</w:t>
            </w:r>
            <w:r w:rsidR="00996FBD">
              <w:rPr>
                <w:rFonts w:ascii="Arial" w:hAnsi="Arial" w:cs="Arial"/>
                <w:b/>
                <w:bCs/>
                <w:sz w:val="20"/>
              </w:rPr>
              <w:t>208</w:t>
            </w:r>
          </w:p>
        </w:tc>
        <w:tc>
          <w:tcPr>
            <w:tcW w:w="0" w:type="auto"/>
            <w:noWrap/>
            <w:vAlign w:val="bottom"/>
          </w:tcPr>
          <w:p w14:paraId="2E2C23B6" w14:textId="77777777" w:rsidR="00AF6DEA" w:rsidRPr="005F3FA1" w:rsidRDefault="00AF6DEA" w:rsidP="00AF6DEA">
            <w:pPr>
              <w:rPr>
                <w:rFonts w:ascii="Arial" w:hAnsi="Arial"/>
                <w:sz w:val="20"/>
              </w:rPr>
            </w:pPr>
            <w:r w:rsidRPr="005F3FA1">
              <w:rPr>
                <w:rFonts w:ascii="Arial" w:hAnsi="Arial" w:cs="Arial"/>
                <w:b/>
                <w:bCs/>
                <w:sz w:val="20"/>
              </w:rPr>
              <w:t> </w:t>
            </w:r>
          </w:p>
        </w:tc>
        <w:tc>
          <w:tcPr>
            <w:tcW w:w="0" w:type="auto"/>
            <w:vAlign w:val="bottom"/>
          </w:tcPr>
          <w:p w14:paraId="2E2C23B7"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B8" w14:textId="77777777" w:rsidR="00AF6DEA" w:rsidRPr="005F3FA1" w:rsidRDefault="00AF6DEA" w:rsidP="00AF6DEA">
            <w:pPr>
              <w:rPr>
                <w:rFonts w:ascii="Arial" w:hAnsi="Arial"/>
                <w:sz w:val="20"/>
              </w:rPr>
            </w:pPr>
            <w:r w:rsidRPr="005F3FA1">
              <w:rPr>
                <w:rFonts w:ascii="Arial" w:hAnsi="Arial" w:cs="Arial"/>
                <w:sz w:val="20"/>
              </w:rPr>
              <w:t> </w:t>
            </w:r>
          </w:p>
        </w:tc>
        <w:tc>
          <w:tcPr>
            <w:tcW w:w="0" w:type="auto"/>
            <w:vAlign w:val="bottom"/>
          </w:tcPr>
          <w:p w14:paraId="2E2C23B9" w14:textId="77777777" w:rsidR="00AF6DEA" w:rsidRPr="00AF6DEA" w:rsidRDefault="00AF6DEA" w:rsidP="00AF6DEA">
            <w:pPr>
              <w:jc w:val="right"/>
              <w:rPr>
                <w:rFonts w:ascii="Arial" w:hAnsi="Arial"/>
                <w:sz w:val="20"/>
              </w:rPr>
            </w:pPr>
            <w:r w:rsidRPr="00AF6DEA">
              <w:rPr>
                <w:rFonts w:ascii="Arial" w:hAnsi="Arial" w:cs="Arial"/>
                <w:bCs/>
                <w:sz w:val="20"/>
              </w:rPr>
              <w:t>8,072</w:t>
            </w:r>
          </w:p>
        </w:tc>
        <w:tc>
          <w:tcPr>
            <w:tcW w:w="0" w:type="auto"/>
            <w:noWrap/>
            <w:vAlign w:val="bottom"/>
          </w:tcPr>
          <w:p w14:paraId="2E2C23BA" w14:textId="77777777" w:rsidR="00AF6DEA" w:rsidRPr="005F3FA1" w:rsidRDefault="00AF6DEA" w:rsidP="00AF6DEA">
            <w:pPr>
              <w:rPr>
                <w:rFonts w:ascii="Arial" w:hAnsi="Arial"/>
                <w:sz w:val="20"/>
              </w:rPr>
            </w:pPr>
            <w:r w:rsidRPr="005F3FA1">
              <w:rPr>
                <w:rFonts w:ascii="Arial" w:hAnsi="Arial" w:cs="Arial"/>
                <w:sz w:val="20"/>
              </w:rPr>
              <w:t> </w:t>
            </w:r>
          </w:p>
        </w:tc>
      </w:tr>
      <w:tr w:rsidR="00AF6DEA" w:rsidRPr="005F3FA1" w14:paraId="2E2C23C2" w14:textId="77777777" w:rsidTr="00AF6DEA">
        <w:trPr>
          <w:jc w:val="center"/>
        </w:trPr>
        <w:tc>
          <w:tcPr>
            <w:tcW w:w="0" w:type="auto"/>
            <w:gridSpan w:val="4"/>
            <w:vAlign w:val="bottom"/>
          </w:tcPr>
          <w:p w14:paraId="2E2C23BC" w14:textId="77777777" w:rsidR="00AF6DEA" w:rsidRPr="005F3FA1" w:rsidRDefault="00AF6DEA"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3BD"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BE" w14:textId="77777777" w:rsidR="00AF6DEA" w:rsidRPr="005F3FA1" w:rsidRDefault="00AF6DEA" w:rsidP="00AF6DEA">
            <w:pPr>
              <w:spacing w:line="40" w:lineRule="exact"/>
              <w:rPr>
                <w:noProof/>
                <w:sz w:val="8"/>
                <w:szCs w:val="8"/>
              </w:rPr>
            </w:pPr>
            <w:r w:rsidRPr="005F3FA1">
              <w:rPr>
                <w:noProof/>
                <w:sz w:val="15"/>
                <w:szCs w:val="15"/>
              </w:rPr>
              <w:t> </w:t>
            </w:r>
          </w:p>
        </w:tc>
        <w:tc>
          <w:tcPr>
            <w:tcW w:w="0" w:type="auto"/>
            <w:vAlign w:val="bottom"/>
          </w:tcPr>
          <w:p w14:paraId="2E2C23BF" w14:textId="77777777" w:rsidR="00AF6DEA" w:rsidRPr="005F3FA1" w:rsidRDefault="00AF6DEA"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C0" w14:textId="77777777" w:rsidR="00AF6DEA" w:rsidRPr="00AF6DEA" w:rsidRDefault="00AF6DEA" w:rsidP="00AF6DEA">
            <w:pPr>
              <w:pBdr>
                <w:top w:val="single" w:sz="6" w:space="0" w:color="000000"/>
              </w:pBdr>
              <w:spacing w:before="20" w:line="20" w:lineRule="exact"/>
              <w:jc w:val="right"/>
              <w:rPr>
                <w:rFonts w:ascii="Arial" w:hAnsi="Arial"/>
                <w:sz w:val="8"/>
                <w:szCs w:val="8"/>
              </w:rPr>
            </w:pPr>
            <w:r w:rsidRPr="00AF6DEA">
              <w:rPr>
                <w:rFonts w:ascii="Arial" w:hAnsi="Arial"/>
                <w:sz w:val="15"/>
                <w:szCs w:val="15"/>
              </w:rPr>
              <w:t> </w:t>
            </w:r>
          </w:p>
        </w:tc>
        <w:tc>
          <w:tcPr>
            <w:tcW w:w="0" w:type="auto"/>
            <w:vAlign w:val="bottom"/>
          </w:tcPr>
          <w:p w14:paraId="2E2C23C1" w14:textId="77777777" w:rsidR="00AF6DEA" w:rsidRPr="005F3FA1" w:rsidRDefault="00AF6DEA" w:rsidP="00AF6DEA">
            <w:pPr>
              <w:spacing w:line="40" w:lineRule="exact"/>
              <w:rPr>
                <w:noProof/>
                <w:sz w:val="8"/>
                <w:szCs w:val="8"/>
              </w:rPr>
            </w:pPr>
            <w:r w:rsidRPr="005F3FA1">
              <w:rPr>
                <w:noProof/>
                <w:sz w:val="15"/>
                <w:szCs w:val="15"/>
              </w:rPr>
              <w:t> </w:t>
            </w:r>
          </w:p>
        </w:tc>
      </w:tr>
      <w:tr w:rsidR="00AF6DEA" w:rsidRPr="005F3FA1" w14:paraId="2E2C23CC" w14:textId="77777777" w:rsidTr="00AF6DEA">
        <w:trPr>
          <w:jc w:val="center"/>
        </w:trPr>
        <w:tc>
          <w:tcPr>
            <w:tcW w:w="0" w:type="auto"/>
          </w:tcPr>
          <w:p w14:paraId="2E2C23C3" w14:textId="77777777" w:rsidR="00AF6DEA" w:rsidRPr="005F3FA1" w:rsidRDefault="00AF6DEA" w:rsidP="00AF6DEA">
            <w:pPr>
              <w:spacing w:before="100" w:beforeAutospacing="1" w:after="100" w:afterAutospacing="1"/>
              <w:ind w:left="960" w:hanging="240"/>
              <w:rPr>
                <w:rFonts w:ascii="Arial" w:hAnsi="Arial" w:cs="Arial"/>
                <w:sz w:val="20"/>
              </w:rPr>
            </w:pPr>
            <w:r>
              <w:rPr>
                <w:rFonts w:ascii="Arial" w:hAnsi="Arial" w:cs="Arial"/>
                <w:sz w:val="20"/>
              </w:rPr>
              <w:t>Total liabilities</w:t>
            </w:r>
          </w:p>
        </w:tc>
        <w:tc>
          <w:tcPr>
            <w:tcW w:w="0" w:type="auto"/>
            <w:vAlign w:val="bottom"/>
          </w:tcPr>
          <w:p w14:paraId="2E2C23C4" w14:textId="77777777" w:rsidR="00AF6DEA" w:rsidRPr="005F3FA1" w:rsidRDefault="00AF6DEA" w:rsidP="00AF6DEA">
            <w:pPr>
              <w:spacing w:line="40" w:lineRule="exact"/>
              <w:rPr>
                <w:noProof/>
                <w:sz w:val="15"/>
                <w:szCs w:val="15"/>
              </w:rPr>
            </w:pPr>
          </w:p>
        </w:tc>
        <w:tc>
          <w:tcPr>
            <w:tcW w:w="0" w:type="auto"/>
            <w:vAlign w:val="bottom"/>
          </w:tcPr>
          <w:p w14:paraId="2E2C23C5" w14:textId="77777777" w:rsidR="00AF6DEA" w:rsidRPr="005F3FA1" w:rsidRDefault="00AF6DEA" w:rsidP="00AF6DEA">
            <w:pPr>
              <w:rPr>
                <w:rFonts w:ascii="Arial" w:hAnsi="Arial" w:cs="Arial"/>
                <w:b/>
                <w:bCs/>
                <w:sz w:val="20"/>
              </w:rPr>
            </w:pPr>
          </w:p>
        </w:tc>
        <w:tc>
          <w:tcPr>
            <w:tcW w:w="0" w:type="auto"/>
            <w:vAlign w:val="bottom"/>
          </w:tcPr>
          <w:p w14:paraId="2E2C23C6" w14:textId="0076DDEC" w:rsidR="00AF6DEA" w:rsidRDefault="00A02551" w:rsidP="00991FD3">
            <w:pPr>
              <w:jc w:val="right"/>
              <w:rPr>
                <w:rFonts w:ascii="Arial" w:hAnsi="Arial" w:cs="Arial"/>
                <w:b/>
                <w:bCs/>
                <w:sz w:val="20"/>
              </w:rPr>
            </w:pPr>
            <w:r>
              <w:rPr>
                <w:rFonts w:ascii="Arial" w:hAnsi="Arial" w:cs="Arial"/>
                <w:b/>
                <w:bCs/>
                <w:sz w:val="20"/>
              </w:rPr>
              <w:t>54,</w:t>
            </w:r>
            <w:r w:rsidR="00991FD3">
              <w:rPr>
                <w:rFonts w:ascii="Arial" w:hAnsi="Arial" w:cs="Arial"/>
                <w:b/>
                <w:bCs/>
                <w:sz w:val="20"/>
              </w:rPr>
              <w:t>908</w:t>
            </w:r>
          </w:p>
        </w:tc>
        <w:tc>
          <w:tcPr>
            <w:tcW w:w="0" w:type="auto"/>
            <w:noWrap/>
            <w:vAlign w:val="bottom"/>
          </w:tcPr>
          <w:p w14:paraId="2E2C23C7" w14:textId="77777777" w:rsidR="00AF6DEA" w:rsidRPr="005F3FA1" w:rsidRDefault="00AF6DEA" w:rsidP="00AF6DEA">
            <w:pPr>
              <w:rPr>
                <w:rFonts w:ascii="Arial" w:hAnsi="Arial" w:cs="Arial"/>
                <w:b/>
                <w:bCs/>
                <w:sz w:val="20"/>
              </w:rPr>
            </w:pPr>
          </w:p>
        </w:tc>
        <w:tc>
          <w:tcPr>
            <w:tcW w:w="0" w:type="auto"/>
            <w:vAlign w:val="bottom"/>
          </w:tcPr>
          <w:p w14:paraId="2E2C23C8" w14:textId="77777777" w:rsidR="00AF6DEA" w:rsidRPr="005F3FA1" w:rsidRDefault="00AF6DEA" w:rsidP="00AF6DEA">
            <w:pPr>
              <w:spacing w:line="40" w:lineRule="exact"/>
              <w:rPr>
                <w:noProof/>
                <w:sz w:val="15"/>
                <w:szCs w:val="15"/>
              </w:rPr>
            </w:pPr>
          </w:p>
        </w:tc>
        <w:tc>
          <w:tcPr>
            <w:tcW w:w="0" w:type="auto"/>
            <w:vAlign w:val="bottom"/>
          </w:tcPr>
          <w:p w14:paraId="2E2C23C9" w14:textId="77777777" w:rsidR="00AF6DEA" w:rsidRPr="005F3FA1" w:rsidRDefault="00AF6DEA" w:rsidP="00AF6DEA">
            <w:pPr>
              <w:rPr>
                <w:rFonts w:ascii="Arial" w:hAnsi="Arial" w:cs="Arial"/>
                <w:sz w:val="20"/>
              </w:rPr>
            </w:pPr>
          </w:p>
        </w:tc>
        <w:tc>
          <w:tcPr>
            <w:tcW w:w="0" w:type="auto"/>
            <w:vAlign w:val="bottom"/>
          </w:tcPr>
          <w:p w14:paraId="2E2C23CA" w14:textId="77777777" w:rsidR="00AF6DEA" w:rsidRPr="00AF6DEA" w:rsidRDefault="00AF6DEA" w:rsidP="00AF6DEA">
            <w:pPr>
              <w:jc w:val="right"/>
              <w:rPr>
                <w:rFonts w:ascii="Arial" w:hAnsi="Arial" w:cs="Arial"/>
                <w:bCs/>
                <w:sz w:val="20"/>
              </w:rPr>
            </w:pPr>
            <w:r w:rsidRPr="00AF6DEA">
              <w:rPr>
                <w:rFonts w:ascii="Arial" w:hAnsi="Arial" w:cs="Arial"/>
                <w:bCs/>
                <w:sz w:val="20"/>
              </w:rPr>
              <w:t>51,621</w:t>
            </w:r>
          </w:p>
        </w:tc>
        <w:tc>
          <w:tcPr>
            <w:tcW w:w="0" w:type="auto"/>
            <w:noWrap/>
            <w:vAlign w:val="bottom"/>
          </w:tcPr>
          <w:p w14:paraId="2E2C23CB" w14:textId="77777777" w:rsidR="00AF6DEA" w:rsidRPr="005F3FA1" w:rsidRDefault="00AF6DEA" w:rsidP="00AF6DEA">
            <w:pPr>
              <w:rPr>
                <w:rFonts w:ascii="Arial" w:hAnsi="Arial" w:cs="Arial"/>
                <w:sz w:val="20"/>
              </w:rPr>
            </w:pPr>
          </w:p>
        </w:tc>
      </w:tr>
      <w:tr w:rsidR="00E220D3" w:rsidRPr="005F3FA1" w14:paraId="2E2C23D3" w14:textId="77777777" w:rsidTr="00AF6DEA">
        <w:trPr>
          <w:jc w:val="center"/>
        </w:trPr>
        <w:tc>
          <w:tcPr>
            <w:tcW w:w="0" w:type="auto"/>
            <w:gridSpan w:val="4"/>
            <w:vAlign w:val="bottom"/>
          </w:tcPr>
          <w:p w14:paraId="2E2C23CD" w14:textId="77777777" w:rsidR="00E220D3" w:rsidRPr="005F3FA1" w:rsidRDefault="00E220D3"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3CE"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3CF"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3D0" w14:textId="77777777" w:rsidR="00E220D3" w:rsidRPr="005F3FA1" w:rsidRDefault="00E220D3"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D1" w14:textId="77777777" w:rsidR="00E220D3" w:rsidRPr="005F3FA1" w:rsidRDefault="00E220D3"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3D2" w14:textId="77777777" w:rsidR="00E220D3" w:rsidRPr="005F3FA1" w:rsidRDefault="00E220D3" w:rsidP="00AF6DEA">
            <w:pPr>
              <w:spacing w:line="40" w:lineRule="exact"/>
              <w:rPr>
                <w:noProof/>
                <w:sz w:val="8"/>
                <w:szCs w:val="8"/>
              </w:rPr>
            </w:pPr>
            <w:r w:rsidRPr="005F3FA1">
              <w:rPr>
                <w:noProof/>
                <w:sz w:val="15"/>
                <w:szCs w:val="15"/>
              </w:rPr>
              <w:t> </w:t>
            </w:r>
          </w:p>
        </w:tc>
      </w:tr>
      <w:tr w:rsidR="00E220D3" w:rsidRPr="005F3FA1" w14:paraId="2E2C23DD" w14:textId="77777777" w:rsidTr="00AF6DEA">
        <w:trPr>
          <w:jc w:val="center"/>
        </w:trPr>
        <w:tc>
          <w:tcPr>
            <w:tcW w:w="0" w:type="auto"/>
          </w:tcPr>
          <w:p w14:paraId="2E2C23D4" w14:textId="77777777" w:rsidR="00E220D3" w:rsidRPr="005F3FA1" w:rsidRDefault="00E220D3" w:rsidP="00AF6DEA">
            <w:pPr>
              <w:spacing w:before="100" w:beforeAutospacing="1" w:after="100" w:afterAutospacing="1"/>
              <w:ind w:left="240" w:hanging="240"/>
              <w:rPr>
                <w:rFonts w:ascii="Arial" w:hAnsi="Arial"/>
                <w:szCs w:val="24"/>
              </w:rPr>
            </w:pPr>
            <w:r w:rsidRPr="005F3FA1">
              <w:rPr>
                <w:rFonts w:ascii="Arial" w:hAnsi="Arial" w:cs="Arial"/>
                <w:sz w:val="20"/>
              </w:rPr>
              <w:t>Commitments and contingencies</w:t>
            </w:r>
          </w:p>
        </w:tc>
        <w:tc>
          <w:tcPr>
            <w:tcW w:w="0" w:type="auto"/>
            <w:vAlign w:val="bottom"/>
          </w:tcPr>
          <w:p w14:paraId="2E2C23D5"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3D6"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D7"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D8"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D9"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3DA"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DB"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DC" w14:textId="77777777" w:rsidR="00E220D3" w:rsidRPr="005F3FA1" w:rsidRDefault="00E220D3" w:rsidP="00AF6DEA">
            <w:pPr>
              <w:spacing w:line="40" w:lineRule="exact"/>
              <w:rPr>
                <w:noProof/>
                <w:sz w:val="8"/>
                <w:szCs w:val="8"/>
              </w:rPr>
            </w:pPr>
            <w:r w:rsidRPr="005F3FA1">
              <w:rPr>
                <w:noProof/>
                <w:sz w:val="8"/>
                <w:szCs w:val="8"/>
              </w:rPr>
              <w:t> </w:t>
            </w:r>
          </w:p>
        </w:tc>
      </w:tr>
      <w:tr w:rsidR="00E220D3" w:rsidRPr="005F3FA1" w14:paraId="2E2C23E7" w14:textId="77777777" w:rsidTr="00AF6DEA">
        <w:trPr>
          <w:jc w:val="center"/>
        </w:trPr>
        <w:tc>
          <w:tcPr>
            <w:tcW w:w="0" w:type="auto"/>
          </w:tcPr>
          <w:p w14:paraId="2E2C23DE" w14:textId="77777777" w:rsidR="00E220D3" w:rsidRPr="005F3FA1" w:rsidRDefault="00E220D3" w:rsidP="00AF6DEA">
            <w:pPr>
              <w:keepNext/>
              <w:spacing w:before="100" w:beforeAutospacing="1" w:after="100" w:afterAutospacing="1"/>
              <w:ind w:left="240" w:hanging="240"/>
              <w:rPr>
                <w:rFonts w:ascii="Arial" w:hAnsi="Arial"/>
                <w:szCs w:val="24"/>
              </w:rPr>
            </w:pPr>
            <w:r w:rsidRPr="005F3FA1">
              <w:rPr>
                <w:rFonts w:ascii="Arial" w:hAnsi="Arial" w:cs="Arial"/>
                <w:sz w:val="20"/>
              </w:rPr>
              <w:t>Stockholders’ equity:</w:t>
            </w:r>
          </w:p>
        </w:tc>
        <w:tc>
          <w:tcPr>
            <w:tcW w:w="0" w:type="auto"/>
            <w:vAlign w:val="bottom"/>
          </w:tcPr>
          <w:p w14:paraId="2E2C23DF"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3E0"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E1"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E2"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E3"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3E4"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E5"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3E6" w14:textId="77777777" w:rsidR="00E220D3" w:rsidRPr="005F3FA1" w:rsidRDefault="00E220D3" w:rsidP="00AF6DEA">
            <w:pPr>
              <w:spacing w:line="40" w:lineRule="exact"/>
              <w:rPr>
                <w:noProof/>
                <w:sz w:val="8"/>
                <w:szCs w:val="8"/>
              </w:rPr>
            </w:pPr>
            <w:r w:rsidRPr="005F3FA1">
              <w:rPr>
                <w:noProof/>
                <w:sz w:val="8"/>
                <w:szCs w:val="8"/>
              </w:rPr>
              <w:t> </w:t>
            </w:r>
          </w:p>
        </w:tc>
      </w:tr>
      <w:tr w:rsidR="00456E2D" w:rsidRPr="005F3FA1" w14:paraId="2E2C23F1" w14:textId="77777777" w:rsidTr="00AF6DEA">
        <w:trPr>
          <w:jc w:val="center"/>
        </w:trPr>
        <w:tc>
          <w:tcPr>
            <w:tcW w:w="0" w:type="auto"/>
          </w:tcPr>
          <w:p w14:paraId="2E2C23E8" w14:textId="2DE5C1A7" w:rsidR="00456E2D" w:rsidRPr="005F3FA1" w:rsidRDefault="00456E2D" w:rsidP="00AF6DEA">
            <w:pPr>
              <w:spacing w:before="100" w:beforeAutospacing="1" w:after="100" w:afterAutospacing="1"/>
              <w:ind w:left="480" w:hanging="240"/>
              <w:rPr>
                <w:rFonts w:ascii="Arial" w:hAnsi="Arial"/>
                <w:szCs w:val="24"/>
              </w:rPr>
            </w:pPr>
            <w:r w:rsidRPr="005F3FA1">
              <w:rPr>
                <w:rFonts w:ascii="Arial" w:hAnsi="Arial" w:cs="Arial"/>
                <w:sz w:val="20"/>
              </w:rPr>
              <w:t xml:space="preserve">Common stock and paid-in capital – shares authorized 24,000; outstanding </w:t>
            </w:r>
            <w:r w:rsidRPr="005F3FA1">
              <w:rPr>
                <w:rFonts w:ascii="Arial" w:hAnsi="Arial" w:cs="Arial"/>
                <w:b/>
                <w:bCs/>
                <w:sz w:val="20"/>
              </w:rPr>
              <w:t>8,</w:t>
            </w:r>
            <w:r w:rsidR="00D93BD2">
              <w:rPr>
                <w:rFonts w:ascii="Arial" w:hAnsi="Arial" w:cs="Arial"/>
                <w:b/>
                <w:bCs/>
                <w:sz w:val="20"/>
              </w:rPr>
              <w:t>381</w:t>
            </w:r>
            <w:r w:rsidR="00D93BD2" w:rsidRPr="005F3FA1">
              <w:rPr>
                <w:rFonts w:ascii="Arial" w:hAnsi="Arial" w:cs="Arial"/>
                <w:sz w:val="20"/>
              </w:rPr>
              <w:t xml:space="preserve"> </w:t>
            </w:r>
            <w:r w:rsidRPr="005F3FA1">
              <w:rPr>
                <w:rFonts w:ascii="Arial" w:hAnsi="Arial" w:cs="Arial"/>
                <w:sz w:val="20"/>
              </w:rPr>
              <w:t>and 8,</w:t>
            </w:r>
            <w:r>
              <w:rPr>
                <w:rFonts w:ascii="Arial" w:hAnsi="Arial" w:cs="Arial"/>
                <w:sz w:val="20"/>
              </w:rPr>
              <w:t>376</w:t>
            </w:r>
          </w:p>
        </w:tc>
        <w:tc>
          <w:tcPr>
            <w:tcW w:w="0" w:type="auto"/>
            <w:vAlign w:val="bottom"/>
          </w:tcPr>
          <w:p w14:paraId="2E2C23E9"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3EA" w14:textId="77777777" w:rsidR="00456E2D" w:rsidRPr="005F3FA1" w:rsidRDefault="00456E2D" w:rsidP="00AF6DEA">
            <w:pPr>
              <w:rPr>
                <w:rFonts w:ascii="Arial" w:hAnsi="Arial"/>
                <w:sz w:val="20"/>
              </w:rPr>
            </w:pPr>
            <w:r w:rsidRPr="005F3FA1">
              <w:rPr>
                <w:rFonts w:ascii="Arial" w:hAnsi="Arial" w:cs="Arial"/>
                <w:b/>
                <w:bCs/>
                <w:sz w:val="20"/>
              </w:rPr>
              <w:t> </w:t>
            </w:r>
          </w:p>
        </w:tc>
        <w:tc>
          <w:tcPr>
            <w:tcW w:w="0" w:type="auto"/>
            <w:vAlign w:val="bottom"/>
          </w:tcPr>
          <w:p w14:paraId="2E2C23EB" w14:textId="3AFC4454" w:rsidR="00456E2D" w:rsidRPr="005F3FA1" w:rsidRDefault="00F14C69" w:rsidP="00AF6DEA">
            <w:pPr>
              <w:jc w:val="right"/>
              <w:rPr>
                <w:rFonts w:ascii="Arial" w:hAnsi="Arial"/>
                <w:sz w:val="20"/>
              </w:rPr>
            </w:pPr>
            <w:r>
              <w:rPr>
                <w:rFonts w:ascii="Arial" w:hAnsi="Arial" w:cs="Arial"/>
                <w:b/>
                <w:bCs/>
                <w:sz w:val="20"/>
              </w:rPr>
              <w:t>65,797</w:t>
            </w:r>
          </w:p>
        </w:tc>
        <w:tc>
          <w:tcPr>
            <w:tcW w:w="0" w:type="auto"/>
            <w:noWrap/>
            <w:vAlign w:val="bottom"/>
          </w:tcPr>
          <w:p w14:paraId="2E2C23EC" w14:textId="77777777" w:rsidR="00456E2D" w:rsidRPr="005F3FA1" w:rsidRDefault="00456E2D" w:rsidP="00AF6DEA">
            <w:pPr>
              <w:rPr>
                <w:rFonts w:ascii="Arial" w:hAnsi="Arial"/>
                <w:sz w:val="20"/>
              </w:rPr>
            </w:pPr>
            <w:r w:rsidRPr="005F3FA1">
              <w:rPr>
                <w:rFonts w:ascii="Arial" w:hAnsi="Arial" w:cs="Arial"/>
                <w:b/>
                <w:bCs/>
                <w:sz w:val="20"/>
              </w:rPr>
              <w:t> </w:t>
            </w:r>
          </w:p>
        </w:tc>
        <w:tc>
          <w:tcPr>
            <w:tcW w:w="0" w:type="auto"/>
            <w:vAlign w:val="bottom"/>
          </w:tcPr>
          <w:p w14:paraId="2E2C23ED"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3EE" w14:textId="77777777" w:rsidR="00456E2D" w:rsidRPr="005F3FA1" w:rsidRDefault="00456E2D" w:rsidP="00AF6DEA">
            <w:pPr>
              <w:rPr>
                <w:rFonts w:ascii="Arial" w:hAnsi="Arial"/>
                <w:sz w:val="20"/>
              </w:rPr>
            </w:pPr>
            <w:r w:rsidRPr="005F3FA1">
              <w:rPr>
                <w:rFonts w:ascii="Arial" w:hAnsi="Arial" w:cs="Arial"/>
                <w:sz w:val="20"/>
              </w:rPr>
              <w:t> </w:t>
            </w:r>
          </w:p>
        </w:tc>
        <w:tc>
          <w:tcPr>
            <w:tcW w:w="0" w:type="auto"/>
            <w:vAlign w:val="bottom"/>
          </w:tcPr>
          <w:p w14:paraId="2E2C23EF" w14:textId="31E64718" w:rsidR="00456E2D" w:rsidRPr="00456E2D" w:rsidRDefault="00456E2D" w:rsidP="00AF6DEA">
            <w:pPr>
              <w:jc w:val="right"/>
              <w:rPr>
                <w:rFonts w:ascii="Arial" w:hAnsi="Arial"/>
                <w:sz w:val="20"/>
              </w:rPr>
            </w:pPr>
            <w:r w:rsidRPr="00456E2D">
              <w:rPr>
                <w:rFonts w:ascii="Arial" w:hAnsi="Arial" w:cs="Arial"/>
                <w:bCs/>
                <w:sz w:val="20"/>
              </w:rPr>
              <w:t>63,415</w:t>
            </w:r>
          </w:p>
        </w:tc>
        <w:tc>
          <w:tcPr>
            <w:tcW w:w="0" w:type="auto"/>
            <w:noWrap/>
            <w:vAlign w:val="bottom"/>
          </w:tcPr>
          <w:p w14:paraId="2E2C23F0" w14:textId="77777777" w:rsidR="00456E2D" w:rsidRPr="00456E2D" w:rsidRDefault="00456E2D" w:rsidP="00AF6DEA">
            <w:pPr>
              <w:rPr>
                <w:rFonts w:ascii="Arial" w:hAnsi="Arial"/>
                <w:sz w:val="20"/>
              </w:rPr>
            </w:pPr>
            <w:r w:rsidRPr="00456E2D">
              <w:rPr>
                <w:rFonts w:ascii="Arial" w:hAnsi="Arial" w:cs="Arial"/>
                <w:sz w:val="20"/>
              </w:rPr>
              <w:t> </w:t>
            </w:r>
          </w:p>
        </w:tc>
      </w:tr>
      <w:tr w:rsidR="00456E2D" w:rsidRPr="005F3FA1" w14:paraId="2E2C23FB" w14:textId="77777777" w:rsidTr="00AF6DEA">
        <w:trPr>
          <w:jc w:val="center"/>
        </w:trPr>
        <w:tc>
          <w:tcPr>
            <w:tcW w:w="0" w:type="auto"/>
          </w:tcPr>
          <w:p w14:paraId="2E2C23F2" w14:textId="5ABDB49C" w:rsidR="00456E2D" w:rsidRPr="005F3FA1" w:rsidRDefault="00456E2D" w:rsidP="00A02551">
            <w:pPr>
              <w:spacing w:before="100" w:beforeAutospacing="1" w:after="100" w:afterAutospacing="1"/>
              <w:ind w:left="480" w:hanging="240"/>
              <w:rPr>
                <w:rFonts w:ascii="Arial" w:hAnsi="Arial"/>
                <w:szCs w:val="24"/>
              </w:rPr>
            </w:pPr>
            <w:r w:rsidRPr="005F3FA1">
              <w:rPr>
                <w:rFonts w:ascii="Arial" w:hAnsi="Arial" w:cs="Arial"/>
                <w:sz w:val="20"/>
              </w:rPr>
              <w:t xml:space="preserve">Retained </w:t>
            </w:r>
            <w:r w:rsidR="00A02551">
              <w:rPr>
                <w:rFonts w:ascii="Arial" w:hAnsi="Arial" w:cs="Arial"/>
                <w:sz w:val="20"/>
              </w:rPr>
              <w:t>earnings (</w:t>
            </w:r>
            <w:r w:rsidRPr="005F3FA1">
              <w:rPr>
                <w:rFonts w:ascii="Arial" w:hAnsi="Arial" w:cs="Arial"/>
                <w:sz w:val="20"/>
              </w:rPr>
              <w:t>deficit</w:t>
            </w:r>
            <w:r w:rsidR="00A02551">
              <w:rPr>
                <w:rFonts w:ascii="Arial" w:hAnsi="Arial" w:cs="Arial"/>
                <w:sz w:val="20"/>
              </w:rPr>
              <w:t>)</w:t>
            </w:r>
            <w:r w:rsidRPr="005F3FA1">
              <w:rPr>
                <w:rFonts w:ascii="Arial" w:hAnsi="Arial" w:cs="Arial"/>
                <w:sz w:val="20"/>
              </w:rPr>
              <w:t xml:space="preserve">, including accumulated other comprehensive income of </w:t>
            </w:r>
            <w:r w:rsidRPr="00805E7D">
              <w:rPr>
                <w:rFonts w:ascii="Arial" w:hAnsi="Arial"/>
                <w:b/>
                <w:sz w:val="20"/>
              </w:rPr>
              <w:t>$1,</w:t>
            </w:r>
            <w:r w:rsidR="00A02551" w:rsidRPr="00805E7D">
              <w:rPr>
                <w:rFonts w:ascii="Arial" w:hAnsi="Arial" w:cs="Arial"/>
                <w:b/>
                <w:bCs/>
                <w:sz w:val="20"/>
              </w:rPr>
              <w:t>42</w:t>
            </w:r>
            <w:r w:rsidR="004C0DA7" w:rsidRPr="00FB6216">
              <w:rPr>
                <w:rFonts w:ascii="Arial" w:hAnsi="Arial" w:cs="Arial"/>
                <w:b/>
                <w:bCs/>
                <w:sz w:val="20"/>
              </w:rPr>
              <w:t>2</w:t>
            </w:r>
            <w:r w:rsidR="00A02551" w:rsidRPr="005F3FA1">
              <w:rPr>
                <w:rFonts w:ascii="Arial" w:hAnsi="Arial" w:cs="Arial"/>
                <w:sz w:val="20"/>
              </w:rPr>
              <w:t xml:space="preserve"> </w:t>
            </w:r>
            <w:r w:rsidRPr="005F3FA1">
              <w:rPr>
                <w:rFonts w:ascii="Arial" w:hAnsi="Arial" w:cs="Arial"/>
                <w:sz w:val="20"/>
              </w:rPr>
              <w:t>and $</w:t>
            </w:r>
            <w:r>
              <w:rPr>
                <w:rFonts w:ascii="Arial" w:hAnsi="Arial" w:cs="Arial"/>
                <w:sz w:val="20"/>
              </w:rPr>
              <w:t>1,863</w:t>
            </w:r>
          </w:p>
        </w:tc>
        <w:tc>
          <w:tcPr>
            <w:tcW w:w="0" w:type="auto"/>
            <w:vAlign w:val="bottom"/>
          </w:tcPr>
          <w:p w14:paraId="2E2C23F3"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3F4" w14:textId="77777777" w:rsidR="00456E2D" w:rsidRPr="005F3FA1" w:rsidRDefault="00456E2D" w:rsidP="00AF6DEA">
            <w:pPr>
              <w:rPr>
                <w:rFonts w:ascii="Arial" w:hAnsi="Arial"/>
                <w:sz w:val="20"/>
              </w:rPr>
            </w:pPr>
            <w:r w:rsidRPr="005F3FA1">
              <w:rPr>
                <w:rFonts w:ascii="Arial" w:hAnsi="Arial" w:cs="Arial"/>
                <w:b/>
                <w:bCs/>
                <w:sz w:val="20"/>
              </w:rPr>
              <w:t> </w:t>
            </w:r>
          </w:p>
        </w:tc>
        <w:tc>
          <w:tcPr>
            <w:tcW w:w="0" w:type="auto"/>
            <w:vAlign w:val="bottom"/>
          </w:tcPr>
          <w:p w14:paraId="2E2C23F5" w14:textId="2014B537" w:rsidR="00456E2D" w:rsidRPr="005F3FA1" w:rsidRDefault="00991FD3" w:rsidP="00AF6DEA">
            <w:pPr>
              <w:jc w:val="right"/>
              <w:rPr>
                <w:rFonts w:ascii="Arial" w:hAnsi="Arial"/>
                <w:sz w:val="20"/>
              </w:rPr>
            </w:pPr>
            <w:r>
              <w:rPr>
                <w:rFonts w:ascii="Arial" w:hAnsi="Arial" w:cs="Arial"/>
                <w:b/>
                <w:bCs/>
                <w:sz w:val="20"/>
              </w:rPr>
              <w:t>566</w:t>
            </w:r>
          </w:p>
        </w:tc>
        <w:tc>
          <w:tcPr>
            <w:tcW w:w="0" w:type="auto"/>
            <w:noWrap/>
            <w:vAlign w:val="bottom"/>
          </w:tcPr>
          <w:p w14:paraId="2E2C23F6" w14:textId="41D89493" w:rsidR="00456E2D" w:rsidRPr="005F3FA1" w:rsidRDefault="00456E2D" w:rsidP="00AF6DEA">
            <w:pPr>
              <w:rPr>
                <w:rFonts w:ascii="Arial" w:hAnsi="Arial"/>
                <w:sz w:val="20"/>
              </w:rPr>
            </w:pPr>
          </w:p>
        </w:tc>
        <w:tc>
          <w:tcPr>
            <w:tcW w:w="0" w:type="auto"/>
            <w:vAlign w:val="bottom"/>
          </w:tcPr>
          <w:p w14:paraId="2E2C23F7"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3F8" w14:textId="77777777" w:rsidR="00456E2D" w:rsidRPr="005F3FA1" w:rsidRDefault="00456E2D" w:rsidP="00AF6DEA">
            <w:pPr>
              <w:rPr>
                <w:rFonts w:ascii="Arial" w:hAnsi="Arial"/>
                <w:sz w:val="20"/>
              </w:rPr>
            </w:pPr>
            <w:r w:rsidRPr="005F3FA1">
              <w:rPr>
                <w:rFonts w:ascii="Arial" w:hAnsi="Arial" w:cs="Arial"/>
                <w:sz w:val="20"/>
              </w:rPr>
              <w:t> </w:t>
            </w:r>
          </w:p>
        </w:tc>
        <w:tc>
          <w:tcPr>
            <w:tcW w:w="0" w:type="auto"/>
            <w:vAlign w:val="bottom"/>
          </w:tcPr>
          <w:p w14:paraId="2E2C23F9" w14:textId="6A4220EF" w:rsidR="00456E2D" w:rsidRPr="00456E2D" w:rsidRDefault="00456E2D" w:rsidP="00AF6DEA">
            <w:pPr>
              <w:jc w:val="right"/>
              <w:rPr>
                <w:rFonts w:ascii="Arial" w:hAnsi="Arial"/>
                <w:sz w:val="20"/>
              </w:rPr>
            </w:pPr>
            <w:r w:rsidRPr="00456E2D">
              <w:rPr>
                <w:rFonts w:ascii="Arial" w:hAnsi="Arial" w:cs="Arial"/>
                <w:bCs/>
                <w:sz w:val="20"/>
              </w:rPr>
              <w:t>(6,332</w:t>
            </w:r>
          </w:p>
        </w:tc>
        <w:tc>
          <w:tcPr>
            <w:tcW w:w="0" w:type="auto"/>
            <w:noWrap/>
            <w:vAlign w:val="bottom"/>
          </w:tcPr>
          <w:p w14:paraId="2E2C23FA" w14:textId="77777777" w:rsidR="00456E2D" w:rsidRPr="00456E2D" w:rsidRDefault="00456E2D" w:rsidP="00AF6DEA">
            <w:pPr>
              <w:rPr>
                <w:rFonts w:ascii="Arial" w:hAnsi="Arial"/>
                <w:sz w:val="20"/>
              </w:rPr>
            </w:pPr>
            <w:r w:rsidRPr="00456E2D">
              <w:rPr>
                <w:rFonts w:ascii="Arial" w:hAnsi="Arial" w:cs="Arial"/>
                <w:sz w:val="20"/>
              </w:rPr>
              <w:t>)</w:t>
            </w:r>
          </w:p>
        </w:tc>
      </w:tr>
      <w:tr w:rsidR="00456E2D" w:rsidRPr="005F3FA1" w14:paraId="2E2C2402" w14:textId="77777777" w:rsidTr="00AF6DEA">
        <w:trPr>
          <w:jc w:val="center"/>
        </w:trPr>
        <w:tc>
          <w:tcPr>
            <w:tcW w:w="0" w:type="auto"/>
            <w:gridSpan w:val="4"/>
            <w:vAlign w:val="bottom"/>
          </w:tcPr>
          <w:p w14:paraId="2E2C23FC" w14:textId="77777777" w:rsidR="00456E2D" w:rsidRPr="005F3FA1" w:rsidRDefault="00456E2D"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3FD"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3FE"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3FF" w14:textId="77777777" w:rsidR="00456E2D" w:rsidRPr="005F3FA1" w:rsidRDefault="00456E2D"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400" w14:textId="77777777" w:rsidR="00456E2D" w:rsidRPr="00456E2D" w:rsidRDefault="00456E2D" w:rsidP="00AF6DEA">
            <w:pPr>
              <w:pBdr>
                <w:top w:val="single" w:sz="6" w:space="0" w:color="000000"/>
              </w:pBdr>
              <w:spacing w:before="20" w:line="20" w:lineRule="exact"/>
              <w:jc w:val="right"/>
              <w:rPr>
                <w:rFonts w:ascii="Arial" w:hAnsi="Arial"/>
                <w:sz w:val="8"/>
                <w:szCs w:val="8"/>
              </w:rPr>
            </w:pPr>
            <w:r w:rsidRPr="00456E2D">
              <w:rPr>
                <w:rFonts w:ascii="Arial" w:hAnsi="Arial"/>
                <w:sz w:val="15"/>
                <w:szCs w:val="15"/>
              </w:rPr>
              <w:t> </w:t>
            </w:r>
          </w:p>
        </w:tc>
        <w:tc>
          <w:tcPr>
            <w:tcW w:w="0" w:type="auto"/>
            <w:vAlign w:val="bottom"/>
          </w:tcPr>
          <w:p w14:paraId="2E2C2401" w14:textId="77777777" w:rsidR="00456E2D" w:rsidRPr="00456E2D" w:rsidRDefault="00456E2D" w:rsidP="00AF6DEA">
            <w:pPr>
              <w:spacing w:line="40" w:lineRule="exact"/>
              <w:rPr>
                <w:noProof/>
                <w:sz w:val="8"/>
                <w:szCs w:val="8"/>
              </w:rPr>
            </w:pPr>
            <w:r w:rsidRPr="00456E2D">
              <w:rPr>
                <w:noProof/>
                <w:sz w:val="15"/>
                <w:szCs w:val="15"/>
              </w:rPr>
              <w:t> </w:t>
            </w:r>
          </w:p>
        </w:tc>
      </w:tr>
      <w:tr w:rsidR="00456E2D" w:rsidRPr="005F3FA1" w14:paraId="2E2C240C" w14:textId="77777777" w:rsidTr="00AF6DEA">
        <w:trPr>
          <w:jc w:val="center"/>
        </w:trPr>
        <w:tc>
          <w:tcPr>
            <w:tcW w:w="0" w:type="auto"/>
          </w:tcPr>
          <w:p w14:paraId="2E2C2403" w14:textId="77777777" w:rsidR="00456E2D" w:rsidRPr="005F3FA1" w:rsidRDefault="00456E2D" w:rsidP="00AF6DEA">
            <w:pPr>
              <w:spacing w:before="100" w:beforeAutospacing="1" w:after="100" w:afterAutospacing="1"/>
              <w:ind w:left="960" w:hanging="240"/>
              <w:rPr>
                <w:rFonts w:ascii="Arial" w:hAnsi="Arial"/>
                <w:szCs w:val="24"/>
              </w:rPr>
            </w:pPr>
            <w:r w:rsidRPr="005F3FA1">
              <w:rPr>
                <w:rFonts w:ascii="Arial" w:hAnsi="Arial" w:cs="Arial"/>
                <w:sz w:val="20"/>
              </w:rPr>
              <w:t>Total stockholders’ equity</w:t>
            </w:r>
          </w:p>
        </w:tc>
        <w:tc>
          <w:tcPr>
            <w:tcW w:w="0" w:type="auto"/>
            <w:vAlign w:val="bottom"/>
          </w:tcPr>
          <w:p w14:paraId="2E2C2404"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405" w14:textId="77777777" w:rsidR="00456E2D" w:rsidRPr="005F3FA1" w:rsidRDefault="00456E2D" w:rsidP="00AF6DEA">
            <w:pPr>
              <w:rPr>
                <w:rFonts w:ascii="Arial" w:hAnsi="Arial"/>
                <w:sz w:val="20"/>
              </w:rPr>
            </w:pPr>
            <w:r w:rsidRPr="005F3FA1">
              <w:rPr>
                <w:rFonts w:ascii="Arial" w:hAnsi="Arial" w:cs="Arial"/>
                <w:b/>
                <w:bCs/>
                <w:sz w:val="20"/>
              </w:rPr>
              <w:t> </w:t>
            </w:r>
          </w:p>
        </w:tc>
        <w:tc>
          <w:tcPr>
            <w:tcW w:w="0" w:type="auto"/>
            <w:vAlign w:val="bottom"/>
          </w:tcPr>
          <w:p w14:paraId="2E2C2406" w14:textId="13C1B467" w:rsidR="00456E2D" w:rsidRPr="005F3FA1" w:rsidRDefault="00A02551" w:rsidP="00AF6DEA">
            <w:pPr>
              <w:jc w:val="right"/>
              <w:rPr>
                <w:rFonts w:ascii="Arial" w:hAnsi="Arial"/>
                <w:sz w:val="20"/>
              </w:rPr>
            </w:pPr>
            <w:r>
              <w:rPr>
                <w:rFonts w:ascii="Arial" w:hAnsi="Arial" w:cs="Arial"/>
                <w:b/>
                <w:bCs/>
                <w:sz w:val="20"/>
              </w:rPr>
              <w:t>66,</w:t>
            </w:r>
            <w:r w:rsidR="00991FD3">
              <w:rPr>
                <w:rFonts w:ascii="Arial" w:hAnsi="Arial" w:cs="Arial"/>
                <w:b/>
                <w:bCs/>
                <w:sz w:val="20"/>
              </w:rPr>
              <w:t>363</w:t>
            </w:r>
          </w:p>
        </w:tc>
        <w:tc>
          <w:tcPr>
            <w:tcW w:w="0" w:type="auto"/>
            <w:noWrap/>
            <w:vAlign w:val="bottom"/>
          </w:tcPr>
          <w:p w14:paraId="2E2C2407" w14:textId="77777777" w:rsidR="00456E2D" w:rsidRPr="005F3FA1" w:rsidRDefault="00456E2D" w:rsidP="00AF6DEA">
            <w:pPr>
              <w:rPr>
                <w:rFonts w:ascii="Arial" w:hAnsi="Arial"/>
                <w:sz w:val="20"/>
              </w:rPr>
            </w:pPr>
            <w:r w:rsidRPr="005F3FA1">
              <w:rPr>
                <w:rFonts w:ascii="Arial" w:hAnsi="Arial" w:cs="Arial"/>
                <w:b/>
                <w:bCs/>
                <w:sz w:val="20"/>
              </w:rPr>
              <w:t> </w:t>
            </w:r>
          </w:p>
        </w:tc>
        <w:tc>
          <w:tcPr>
            <w:tcW w:w="0" w:type="auto"/>
            <w:vAlign w:val="bottom"/>
          </w:tcPr>
          <w:p w14:paraId="2E2C2408"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409" w14:textId="77777777" w:rsidR="00456E2D" w:rsidRPr="005F3FA1" w:rsidRDefault="00456E2D" w:rsidP="00AF6DEA">
            <w:pPr>
              <w:rPr>
                <w:rFonts w:ascii="Arial" w:hAnsi="Arial"/>
                <w:sz w:val="20"/>
              </w:rPr>
            </w:pPr>
            <w:r w:rsidRPr="005F3FA1">
              <w:rPr>
                <w:rFonts w:ascii="Arial" w:hAnsi="Arial" w:cs="Arial"/>
                <w:sz w:val="20"/>
              </w:rPr>
              <w:t> </w:t>
            </w:r>
          </w:p>
        </w:tc>
        <w:tc>
          <w:tcPr>
            <w:tcW w:w="0" w:type="auto"/>
            <w:vAlign w:val="bottom"/>
          </w:tcPr>
          <w:p w14:paraId="2E2C240A" w14:textId="05F65A07" w:rsidR="00456E2D" w:rsidRPr="00456E2D" w:rsidRDefault="00456E2D" w:rsidP="00AF6DEA">
            <w:pPr>
              <w:jc w:val="right"/>
              <w:rPr>
                <w:rFonts w:ascii="Arial" w:hAnsi="Arial"/>
                <w:sz w:val="20"/>
              </w:rPr>
            </w:pPr>
            <w:r w:rsidRPr="00456E2D">
              <w:rPr>
                <w:rFonts w:ascii="Arial" w:hAnsi="Arial" w:cs="Arial"/>
                <w:bCs/>
                <w:sz w:val="20"/>
              </w:rPr>
              <w:t>57,083</w:t>
            </w:r>
          </w:p>
        </w:tc>
        <w:tc>
          <w:tcPr>
            <w:tcW w:w="0" w:type="auto"/>
            <w:noWrap/>
            <w:vAlign w:val="bottom"/>
          </w:tcPr>
          <w:p w14:paraId="2E2C240B" w14:textId="77777777" w:rsidR="00456E2D" w:rsidRPr="00456E2D" w:rsidRDefault="00456E2D" w:rsidP="00AF6DEA">
            <w:pPr>
              <w:rPr>
                <w:rFonts w:ascii="Arial" w:hAnsi="Arial"/>
                <w:sz w:val="20"/>
              </w:rPr>
            </w:pPr>
            <w:r w:rsidRPr="00456E2D">
              <w:rPr>
                <w:rFonts w:ascii="Arial" w:hAnsi="Arial" w:cs="Arial"/>
                <w:sz w:val="20"/>
              </w:rPr>
              <w:t> </w:t>
            </w:r>
          </w:p>
        </w:tc>
      </w:tr>
      <w:tr w:rsidR="00456E2D" w:rsidRPr="005F3FA1" w14:paraId="2E2C2413" w14:textId="77777777" w:rsidTr="00AF6DEA">
        <w:trPr>
          <w:jc w:val="center"/>
        </w:trPr>
        <w:tc>
          <w:tcPr>
            <w:tcW w:w="0" w:type="auto"/>
            <w:gridSpan w:val="4"/>
            <w:vAlign w:val="bottom"/>
          </w:tcPr>
          <w:p w14:paraId="2E2C240D" w14:textId="77777777" w:rsidR="00456E2D" w:rsidRPr="005F3FA1" w:rsidRDefault="00456E2D" w:rsidP="00AF6DEA">
            <w:pPr>
              <w:pBdr>
                <w:top w:val="single" w:sz="6" w:space="0" w:color="000000"/>
              </w:pBdr>
              <w:spacing w:before="20" w:line="20" w:lineRule="exact"/>
              <w:rPr>
                <w:rFonts w:ascii="Arial" w:hAnsi="Arial"/>
                <w:sz w:val="8"/>
                <w:szCs w:val="8"/>
              </w:rPr>
            </w:pPr>
            <w:r w:rsidRPr="005F3FA1">
              <w:rPr>
                <w:rFonts w:ascii="Arial" w:hAnsi="Arial"/>
                <w:sz w:val="15"/>
                <w:szCs w:val="15"/>
              </w:rPr>
              <w:t> </w:t>
            </w:r>
          </w:p>
        </w:tc>
        <w:tc>
          <w:tcPr>
            <w:tcW w:w="0" w:type="auto"/>
            <w:vAlign w:val="bottom"/>
          </w:tcPr>
          <w:p w14:paraId="2E2C240E"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40F"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410" w14:textId="77777777" w:rsidR="00456E2D" w:rsidRPr="005F3FA1" w:rsidRDefault="00456E2D" w:rsidP="00AF6DEA">
            <w:pPr>
              <w:pBdr>
                <w:top w:val="single" w:sz="6" w:space="0" w:color="000000"/>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411" w14:textId="77777777" w:rsidR="00456E2D" w:rsidRPr="00456E2D" w:rsidRDefault="00456E2D" w:rsidP="00AF6DEA">
            <w:pPr>
              <w:pBdr>
                <w:top w:val="single" w:sz="6" w:space="0" w:color="000000"/>
              </w:pBdr>
              <w:spacing w:before="20" w:line="20" w:lineRule="exact"/>
              <w:jc w:val="right"/>
              <w:rPr>
                <w:rFonts w:ascii="Arial" w:hAnsi="Arial"/>
                <w:sz w:val="8"/>
                <w:szCs w:val="8"/>
              </w:rPr>
            </w:pPr>
            <w:r w:rsidRPr="00456E2D">
              <w:rPr>
                <w:rFonts w:ascii="Arial" w:hAnsi="Arial"/>
                <w:sz w:val="15"/>
                <w:szCs w:val="15"/>
              </w:rPr>
              <w:t> </w:t>
            </w:r>
          </w:p>
        </w:tc>
        <w:tc>
          <w:tcPr>
            <w:tcW w:w="0" w:type="auto"/>
            <w:vAlign w:val="bottom"/>
          </w:tcPr>
          <w:p w14:paraId="2E2C2412" w14:textId="77777777" w:rsidR="00456E2D" w:rsidRPr="00456E2D" w:rsidRDefault="00456E2D" w:rsidP="00AF6DEA">
            <w:pPr>
              <w:spacing w:line="40" w:lineRule="exact"/>
              <w:rPr>
                <w:noProof/>
                <w:sz w:val="8"/>
                <w:szCs w:val="8"/>
              </w:rPr>
            </w:pPr>
            <w:r w:rsidRPr="00456E2D">
              <w:rPr>
                <w:noProof/>
                <w:sz w:val="15"/>
                <w:szCs w:val="15"/>
              </w:rPr>
              <w:t> </w:t>
            </w:r>
          </w:p>
        </w:tc>
      </w:tr>
      <w:tr w:rsidR="00456E2D" w:rsidRPr="005F3FA1" w14:paraId="2E2C241D" w14:textId="77777777" w:rsidTr="00AF6DEA">
        <w:trPr>
          <w:jc w:val="center"/>
        </w:trPr>
        <w:tc>
          <w:tcPr>
            <w:tcW w:w="0" w:type="auto"/>
          </w:tcPr>
          <w:p w14:paraId="2E2C2414" w14:textId="77777777" w:rsidR="00456E2D" w:rsidRPr="005F3FA1" w:rsidRDefault="00456E2D" w:rsidP="00AF6DEA">
            <w:pPr>
              <w:spacing w:before="100" w:beforeAutospacing="1" w:after="100" w:afterAutospacing="1"/>
              <w:ind w:left="1680" w:hanging="240"/>
              <w:rPr>
                <w:rFonts w:ascii="Arial" w:hAnsi="Arial"/>
                <w:szCs w:val="24"/>
              </w:rPr>
            </w:pPr>
            <w:r w:rsidRPr="005F3FA1">
              <w:rPr>
                <w:rFonts w:ascii="Arial" w:hAnsi="Arial" w:cs="Arial"/>
                <w:sz w:val="20"/>
              </w:rPr>
              <w:t>Total liabilities and stockholders’ equity</w:t>
            </w:r>
          </w:p>
        </w:tc>
        <w:tc>
          <w:tcPr>
            <w:tcW w:w="0" w:type="auto"/>
            <w:vAlign w:val="bottom"/>
          </w:tcPr>
          <w:p w14:paraId="2E2C2415"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416" w14:textId="77777777" w:rsidR="00456E2D" w:rsidRPr="005F3FA1" w:rsidRDefault="00456E2D" w:rsidP="00AF6DEA">
            <w:pPr>
              <w:rPr>
                <w:rFonts w:ascii="Arial" w:hAnsi="Arial"/>
                <w:sz w:val="20"/>
              </w:rPr>
            </w:pPr>
            <w:r w:rsidRPr="005F3FA1">
              <w:rPr>
                <w:rFonts w:ascii="Arial" w:hAnsi="Arial" w:cs="Arial"/>
                <w:b/>
                <w:bCs/>
                <w:sz w:val="20"/>
              </w:rPr>
              <w:t>$</w:t>
            </w:r>
          </w:p>
        </w:tc>
        <w:tc>
          <w:tcPr>
            <w:tcW w:w="0" w:type="auto"/>
            <w:vAlign w:val="bottom"/>
          </w:tcPr>
          <w:p w14:paraId="2E2C2417" w14:textId="5B934676" w:rsidR="00456E2D" w:rsidRPr="005F3FA1" w:rsidRDefault="00A02551" w:rsidP="00AF6DEA">
            <w:pPr>
              <w:jc w:val="right"/>
              <w:rPr>
                <w:rFonts w:ascii="Arial" w:hAnsi="Arial"/>
                <w:sz w:val="20"/>
              </w:rPr>
            </w:pPr>
            <w:r>
              <w:rPr>
                <w:rFonts w:ascii="Arial" w:hAnsi="Arial" w:cs="Arial"/>
                <w:b/>
                <w:bCs/>
                <w:sz w:val="20"/>
              </w:rPr>
              <w:t>121,2</w:t>
            </w:r>
            <w:r w:rsidR="00146F77">
              <w:rPr>
                <w:rFonts w:ascii="Arial" w:hAnsi="Arial" w:cs="Arial"/>
                <w:b/>
                <w:bCs/>
                <w:sz w:val="20"/>
              </w:rPr>
              <w:t>71</w:t>
            </w:r>
          </w:p>
        </w:tc>
        <w:tc>
          <w:tcPr>
            <w:tcW w:w="0" w:type="auto"/>
            <w:noWrap/>
            <w:vAlign w:val="bottom"/>
          </w:tcPr>
          <w:p w14:paraId="2E2C2418" w14:textId="77777777" w:rsidR="00456E2D" w:rsidRPr="005F3FA1" w:rsidRDefault="00456E2D" w:rsidP="00AF6DEA">
            <w:pPr>
              <w:rPr>
                <w:rFonts w:ascii="Arial" w:hAnsi="Arial"/>
                <w:sz w:val="20"/>
              </w:rPr>
            </w:pPr>
            <w:r w:rsidRPr="005F3FA1">
              <w:rPr>
                <w:rFonts w:ascii="Arial" w:hAnsi="Arial" w:cs="Arial"/>
                <w:b/>
                <w:bCs/>
                <w:sz w:val="20"/>
              </w:rPr>
              <w:t> </w:t>
            </w:r>
          </w:p>
        </w:tc>
        <w:tc>
          <w:tcPr>
            <w:tcW w:w="0" w:type="auto"/>
            <w:vAlign w:val="bottom"/>
          </w:tcPr>
          <w:p w14:paraId="2E2C2419" w14:textId="77777777" w:rsidR="00456E2D" w:rsidRPr="005F3FA1" w:rsidRDefault="00456E2D" w:rsidP="00AF6DEA">
            <w:pPr>
              <w:spacing w:line="40" w:lineRule="exact"/>
              <w:rPr>
                <w:noProof/>
                <w:sz w:val="8"/>
                <w:szCs w:val="8"/>
              </w:rPr>
            </w:pPr>
            <w:r w:rsidRPr="005F3FA1">
              <w:rPr>
                <w:noProof/>
                <w:sz w:val="15"/>
                <w:szCs w:val="15"/>
              </w:rPr>
              <w:t> </w:t>
            </w:r>
          </w:p>
        </w:tc>
        <w:tc>
          <w:tcPr>
            <w:tcW w:w="0" w:type="auto"/>
            <w:vAlign w:val="bottom"/>
          </w:tcPr>
          <w:p w14:paraId="2E2C241A" w14:textId="77777777" w:rsidR="00456E2D" w:rsidRPr="005F3FA1" w:rsidRDefault="00456E2D" w:rsidP="00AF6DEA">
            <w:pPr>
              <w:rPr>
                <w:rFonts w:ascii="Arial" w:hAnsi="Arial"/>
                <w:sz w:val="20"/>
              </w:rPr>
            </w:pPr>
            <w:r w:rsidRPr="005F3FA1">
              <w:rPr>
                <w:rFonts w:ascii="Arial" w:hAnsi="Arial" w:cs="Arial"/>
                <w:sz w:val="20"/>
              </w:rPr>
              <w:t>$</w:t>
            </w:r>
          </w:p>
        </w:tc>
        <w:tc>
          <w:tcPr>
            <w:tcW w:w="0" w:type="auto"/>
            <w:vAlign w:val="bottom"/>
          </w:tcPr>
          <w:p w14:paraId="2E2C241B" w14:textId="56E872EB" w:rsidR="00456E2D" w:rsidRPr="00456E2D" w:rsidRDefault="00456E2D" w:rsidP="00AF6DEA">
            <w:pPr>
              <w:jc w:val="right"/>
              <w:rPr>
                <w:rFonts w:ascii="Arial" w:hAnsi="Arial"/>
                <w:sz w:val="20"/>
              </w:rPr>
            </w:pPr>
            <w:r w:rsidRPr="00456E2D">
              <w:rPr>
                <w:rFonts w:ascii="Arial" w:hAnsi="Arial" w:cs="Arial"/>
                <w:bCs/>
                <w:sz w:val="20"/>
              </w:rPr>
              <w:t>108,704</w:t>
            </w:r>
          </w:p>
        </w:tc>
        <w:tc>
          <w:tcPr>
            <w:tcW w:w="0" w:type="auto"/>
            <w:noWrap/>
            <w:vAlign w:val="bottom"/>
          </w:tcPr>
          <w:p w14:paraId="2E2C241C" w14:textId="77777777" w:rsidR="00456E2D" w:rsidRPr="00456E2D" w:rsidRDefault="00456E2D" w:rsidP="00AF6DEA">
            <w:pPr>
              <w:rPr>
                <w:rFonts w:ascii="Arial" w:hAnsi="Arial"/>
                <w:sz w:val="20"/>
              </w:rPr>
            </w:pPr>
            <w:r w:rsidRPr="00456E2D">
              <w:rPr>
                <w:rFonts w:ascii="Arial" w:hAnsi="Arial" w:cs="Arial"/>
                <w:sz w:val="20"/>
              </w:rPr>
              <w:t> </w:t>
            </w:r>
          </w:p>
        </w:tc>
      </w:tr>
      <w:tr w:rsidR="00E220D3" w:rsidRPr="005F3FA1" w14:paraId="2E2C2427" w14:textId="77777777" w:rsidTr="00AF6DEA">
        <w:trPr>
          <w:jc w:val="center"/>
        </w:trPr>
        <w:tc>
          <w:tcPr>
            <w:tcW w:w="0" w:type="auto"/>
            <w:vAlign w:val="bottom"/>
          </w:tcPr>
          <w:p w14:paraId="2E2C241E" w14:textId="77777777" w:rsidR="00E220D3" w:rsidRPr="005F3FA1" w:rsidRDefault="00E220D3" w:rsidP="00AF6DEA">
            <w:pPr>
              <w:spacing w:line="40" w:lineRule="exact"/>
              <w:rPr>
                <w:noProof/>
                <w:sz w:val="8"/>
                <w:szCs w:val="8"/>
              </w:rPr>
            </w:pPr>
            <w:r w:rsidRPr="005F3FA1">
              <w:rPr>
                <w:noProof/>
                <w:sz w:val="8"/>
                <w:szCs w:val="8"/>
              </w:rPr>
              <w:t> </w:t>
            </w:r>
          </w:p>
        </w:tc>
        <w:tc>
          <w:tcPr>
            <w:tcW w:w="0" w:type="auto"/>
            <w:vAlign w:val="bottom"/>
          </w:tcPr>
          <w:p w14:paraId="2E2C241F"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420" w14:textId="77777777" w:rsidR="00E220D3" w:rsidRPr="005F3FA1" w:rsidRDefault="00E220D3" w:rsidP="00AF6DEA">
            <w:pPr>
              <w:pBdr>
                <w:top w:val="single" w:sz="12" w:space="1" w:color="auto"/>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421" w14:textId="77777777" w:rsidR="00E220D3" w:rsidRPr="005F3FA1" w:rsidRDefault="00E220D3" w:rsidP="00AF6DEA">
            <w:pPr>
              <w:pBdr>
                <w:top w:val="single" w:sz="12" w:space="1" w:color="auto"/>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422"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423" w14:textId="77777777" w:rsidR="00E220D3" w:rsidRPr="005F3FA1" w:rsidRDefault="00E220D3" w:rsidP="00AF6DEA">
            <w:pPr>
              <w:spacing w:line="40" w:lineRule="exact"/>
              <w:rPr>
                <w:noProof/>
                <w:sz w:val="8"/>
                <w:szCs w:val="8"/>
              </w:rPr>
            </w:pPr>
            <w:r w:rsidRPr="005F3FA1">
              <w:rPr>
                <w:noProof/>
                <w:sz w:val="15"/>
                <w:szCs w:val="15"/>
              </w:rPr>
              <w:t> </w:t>
            </w:r>
          </w:p>
        </w:tc>
        <w:tc>
          <w:tcPr>
            <w:tcW w:w="0" w:type="auto"/>
            <w:vAlign w:val="bottom"/>
          </w:tcPr>
          <w:p w14:paraId="2E2C2424" w14:textId="77777777" w:rsidR="00E220D3" w:rsidRPr="005F3FA1" w:rsidRDefault="00E220D3" w:rsidP="00AF6DEA">
            <w:pPr>
              <w:pBdr>
                <w:top w:val="single" w:sz="12" w:space="1" w:color="auto"/>
              </w:pBdr>
              <w:spacing w:before="20" w:line="20" w:lineRule="exact"/>
              <w:jc w:val="right"/>
              <w:rPr>
                <w:rFonts w:ascii="Arial" w:hAnsi="Arial"/>
                <w:sz w:val="8"/>
                <w:szCs w:val="8"/>
              </w:rPr>
            </w:pPr>
            <w:r w:rsidRPr="005F3FA1">
              <w:rPr>
                <w:rFonts w:ascii="Arial" w:hAnsi="Arial"/>
                <w:sz w:val="15"/>
                <w:szCs w:val="15"/>
              </w:rPr>
              <w:t> </w:t>
            </w:r>
          </w:p>
        </w:tc>
        <w:tc>
          <w:tcPr>
            <w:tcW w:w="0" w:type="auto"/>
            <w:vAlign w:val="bottom"/>
          </w:tcPr>
          <w:p w14:paraId="2E2C2425" w14:textId="77777777" w:rsidR="00E220D3" w:rsidRPr="00456E2D" w:rsidRDefault="00E220D3" w:rsidP="00AF6DEA">
            <w:pPr>
              <w:pBdr>
                <w:top w:val="single" w:sz="12" w:space="1" w:color="auto"/>
              </w:pBdr>
              <w:spacing w:before="20" w:line="20" w:lineRule="exact"/>
              <w:jc w:val="right"/>
              <w:rPr>
                <w:rFonts w:ascii="Arial" w:hAnsi="Arial"/>
                <w:sz w:val="8"/>
                <w:szCs w:val="8"/>
              </w:rPr>
            </w:pPr>
            <w:r w:rsidRPr="00456E2D">
              <w:rPr>
                <w:rFonts w:ascii="Arial" w:hAnsi="Arial"/>
                <w:sz w:val="15"/>
                <w:szCs w:val="15"/>
              </w:rPr>
              <w:t> </w:t>
            </w:r>
          </w:p>
        </w:tc>
        <w:tc>
          <w:tcPr>
            <w:tcW w:w="0" w:type="auto"/>
            <w:vAlign w:val="bottom"/>
          </w:tcPr>
          <w:p w14:paraId="2E2C2426" w14:textId="77777777" w:rsidR="00E220D3" w:rsidRPr="00456E2D" w:rsidRDefault="00E220D3" w:rsidP="00AF6DEA">
            <w:pPr>
              <w:spacing w:line="40" w:lineRule="exact"/>
              <w:rPr>
                <w:noProof/>
                <w:sz w:val="8"/>
                <w:szCs w:val="8"/>
              </w:rPr>
            </w:pPr>
            <w:r w:rsidRPr="00456E2D">
              <w:rPr>
                <w:noProof/>
                <w:sz w:val="15"/>
                <w:szCs w:val="15"/>
              </w:rPr>
              <w:t> </w:t>
            </w:r>
          </w:p>
        </w:tc>
      </w:tr>
    </w:tbl>
    <w:p w14:paraId="2E2C2428" w14:textId="77777777" w:rsidR="00E220D3" w:rsidRDefault="00E220D3" w:rsidP="00E220D3">
      <w:pPr>
        <w:rPr>
          <w:rFonts w:ascii="Arial" w:hAnsi="Arial"/>
          <w:szCs w:val="24"/>
        </w:rPr>
      </w:pPr>
      <w:r>
        <w:rPr>
          <w:rFonts w:ascii="Arial" w:hAnsi="Arial"/>
          <w:szCs w:val="24"/>
        </w:rPr>
        <w:br w:type="page"/>
      </w:r>
    </w:p>
    <w:p w14:paraId="2E2C2429" w14:textId="77777777" w:rsidR="00E220D3" w:rsidRDefault="00E220D3" w:rsidP="00E220D3">
      <w:pPr>
        <w:keepNext/>
        <w:jc w:val="center"/>
        <w:rPr>
          <w:rFonts w:ascii="Arial" w:hAnsi="Arial" w:cs="Arial"/>
          <w:b/>
          <w:bCs/>
          <w:sz w:val="20"/>
        </w:rPr>
      </w:pPr>
      <w:r>
        <w:rPr>
          <w:rFonts w:ascii="Arial" w:hAnsi="Arial" w:cs="Arial"/>
          <w:b/>
          <w:bCs/>
          <w:sz w:val="20"/>
        </w:rPr>
        <w:lastRenderedPageBreak/>
        <w:t>MICROSOFT CORPORATION</w:t>
      </w:r>
    </w:p>
    <w:p w14:paraId="2E2C242A" w14:textId="77777777" w:rsidR="00E220D3" w:rsidRPr="009F2019" w:rsidRDefault="00E220D3" w:rsidP="00E220D3">
      <w:pPr>
        <w:keepNext/>
        <w:spacing w:before="120"/>
        <w:jc w:val="center"/>
        <w:rPr>
          <w:rFonts w:ascii="Arial" w:hAnsi="Arial"/>
          <w:szCs w:val="24"/>
        </w:rPr>
      </w:pPr>
      <w:r w:rsidRPr="009F2019">
        <w:rPr>
          <w:rFonts w:ascii="Arial" w:hAnsi="Arial" w:cs="Arial"/>
          <w:b/>
          <w:bCs/>
          <w:sz w:val="20"/>
        </w:rPr>
        <w:t xml:space="preserve">CASH FLOWS STATEMENTS </w:t>
      </w:r>
    </w:p>
    <w:p w14:paraId="2E2C242B" w14:textId="77777777" w:rsidR="00E220D3" w:rsidRPr="009F2019" w:rsidRDefault="00E220D3" w:rsidP="00E220D3">
      <w:pPr>
        <w:keepNext/>
        <w:jc w:val="both"/>
        <w:rPr>
          <w:rFonts w:ascii="Arial" w:hAnsi="Arial"/>
          <w:sz w:val="18"/>
          <w:szCs w:val="18"/>
        </w:rPr>
      </w:pPr>
      <w:r w:rsidRPr="009F2019">
        <w:rPr>
          <w:rFonts w:ascii="Arial" w:hAnsi="Arial"/>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584"/>
        <w:gridCol w:w="153"/>
        <w:gridCol w:w="128"/>
        <w:gridCol w:w="702"/>
        <w:gridCol w:w="139"/>
        <w:gridCol w:w="153"/>
        <w:gridCol w:w="128"/>
        <w:gridCol w:w="634"/>
        <w:gridCol w:w="139"/>
        <w:gridCol w:w="153"/>
        <w:gridCol w:w="128"/>
        <w:gridCol w:w="747"/>
        <w:gridCol w:w="139"/>
        <w:gridCol w:w="153"/>
        <w:gridCol w:w="128"/>
        <w:gridCol w:w="747"/>
        <w:gridCol w:w="139"/>
      </w:tblGrid>
      <w:tr w:rsidR="00E220D3" w:rsidRPr="009F2019" w14:paraId="2E2C243D" w14:textId="77777777" w:rsidTr="00AF6DEA">
        <w:trPr>
          <w:tblHeader/>
          <w:jc w:val="center"/>
        </w:trPr>
        <w:tc>
          <w:tcPr>
            <w:tcW w:w="2766" w:type="pct"/>
            <w:vAlign w:val="center"/>
          </w:tcPr>
          <w:p w14:paraId="2E2C242C" w14:textId="77777777" w:rsidR="00E220D3" w:rsidRPr="009F2019" w:rsidRDefault="00E220D3" w:rsidP="00AF6DEA">
            <w:pPr>
              <w:rPr>
                <w:rFonts w:ascii="Arial" w:hAnsi="Arial"/>
                <w:sz w:val="1"/>
              </w:rPr>
            </w:pPr>
          </w:p>
        </w:tc>
        <w:tc>
          <w:tcPr>
            <w:tcW w:w="76" w:type="pct"/>
            <w:vAlign w:val="bottom"/>
          </w:tcPr>
          <w:p w14:paraId="2E2C242D" w14:textId="77777777" w:rsidR="00E220D3" w:rsidRPr="009F2019" w:rsidRDefault="00E220D3" w:rsidP="00AF6DEA">
            <w:pPr>
              <w:rPr>
                <w:rFonts w:ascii="Arial" w:hAnsi="Arial"/>
                <w:sz w:val="1"/>
              </w:rPr>
            </w:pPr>
          </w:p>
        </w:tc>
        <w:tc>
          <w:tcPr>
            <w:tcW w:w="0" w:type="auto"/>
            <w:vAlign w:val="center"/>
          </w:tcPr>
          <w:p w14:paraId="2E2C242E" w14:textId="77777777" w:rsidR="00E220D3" w:rsidRPr="009F2019" w:rsidRDefault="00E220D3" w:rsidP="00AF6DEA">
            <w:pPr>
              <w:rPr>
                <w:rFonts w:ascii="Arial" w:hAnsi="Arial"/>
                <w:sz w:val="1"/>
              </w:rPr>
            </w:pPr>
          </w:p>
        </w:tc>
        <w:tc>
          <w:tcPr>
            <w:tcW w:w="0" w:type="auto"/>
            <w:vAlign w:val="center"/>
          </w:tcPr>
          <w:p w14:paraId="2E2C242F" w14:textId="77777777" w:rsidR="00E220D3" w:rsidRPr="009F2019" w:rsidRDefault="00E220D3" w:rsidP="00AF6DEA">
            <w:pPr>
              <w:rPr>
                <w:rFonts w:ascii="Arial" w:hAnsi="Arial"/>
                <w:sz w:val="1"/>
              </w:rPr>
            </w:pPr>
          </w:p>
        </w:tc>
        <w:tc>
          <w:tcPr>
            <w:tcW w:w="0" w:type="auto"/>
            <w:vAlign w:val="center"/>
          </w:tcPr>
          <w:p w14:paraId="2E2C2430" w14:textId="77777777" w:rsidR="00E220D3" w:rsidRPr="009F2019" w:rsidRDefault="00E220D3" w:rsidP="00AF6DEA">
            <w:pPr>
              <w:rPr>
                <w:rFonts w:ascii="Arial" w:hAnsi="Arial"/>
                <w:sz w:val="1"/>
              </w:rPr>
            </w:pPr>
          </w:p>
        </w:tc>
        <w:tc>
          <w:tcPr>
            <w:tcW w:w="76" w:type="pct"/>
            <w:vAlign w:val="bottom"/>
          </w:tcPr>
          <w:p w14:paraId="2E2C2431" w14:textId="77777777" w:rsidR="00E220D3" w:rsidRPr="009F2019" w:rsidRDefault="00E220D3" w:rsidP="00AF6DEA">
            <w:pPr>
              <w:rPr>
                <w:rFonts w:ascii="Arial" w:hAnsi="Arial"/>
                <w:sz w:val="1"/>
              </w:rPr>
            </w:pPr>
          </w:p>
        </w:tc>
        <w:tc>
          <w:tcPr>
            <w:tcW w:w="0" w:type="auto"/>
            <w:vAlign w:val="center"/>
          </w:tcPr>
          <w:p w14:paraId="2E2C2432" w14:textId="77777777" w:rsidR="00E220D3" w:rsidRPr="009F2019" w:rsidRDefault="00E220D3" w:rsidP="00AF6DEA">
            <w:pPr>
              <w:rPr>
                <w:rFonts w:ascii="Arial" w:hAnsi="Arial"/>
                <w:sz w:val="1"/>
              </w:rPr>
            </w:pPr>
          </w:p>
        </w:tc>
        <w:tc>
          <w:tcPr>
            <w:tcW w:w="0" w:type="auto"/>
            <w:vAlign w:val="center"/>
          </w:tcPr>
          <w:p w14:paraId="2E2C2433" w14:textId="77777777" w:rsidR="00E220D3" w:rsidRPr="009F2019" w:rsidRDefault="00E220D3" w:rsidP="00AF6DEA">
            <w:pPr>
              <w:rPr>
                <w:rFonts w:ascii="Arial" w:hAnsi="Arial"/>
                <w:sz w:val="1"/>
              </w:rPr>
            </w:pPr>
          </w:p>
        </w:tc>
        <w:tc>
          <w:tcPr>
            <w:tcW w:w="0" w:type="auto"/>
            <w:vAlign w:val="center"/>
          </w:tcPr>
          <w:p w14:paraId="2E2C2434" w14:textId="77777777" w:rsidR="00E220D3" w:rsidRPr="009F2019" w:rsidRDefault="00E220D3" w:rsidP="00AF6DEA">
            <w:pPr>
              <w:rPr>
                <w:rFonts w:ascii="Arial" w:hAnsi="Arial"/>
                <w:sz w:val="1"/>
              </w:rPr>
            </w:pPr>
          </w:p>
        </w:tc>
        <w:tc>
          <w:tcPr>
            <w:tcW w:w="76" w:type="pct"/>
            <w:vAlign w:val="bottom"/>
          </w:tcPr>
          <w:p w14:paraId="2E2C2435" w14:textId="77777777" w:rsidR="00E220D3" w:rsidRPr="009F2019" w:rsidRDefault="00E220D3" w:rsidP="00AF6DEA">
            <w:pPr>
              <w:rPr>
                <w:rFonts w:ascii="Arial" w:hAnsi="Arial"/>
                <w:sz w:val="1"/>
              </w:rPr>
            </w:pPr>
          </w:p>
        </w:tc>
        <w:tc>
          <w:tcPr>
            <w:tcW w:w="0" w:type="auto"/>
            <w:vAlign w:val="center"/>
          </w:tcPr>
          <w:p w14:paraId="2E2C2436" w14:textId="77777777" w:rsidR="00E220D3" w:rsidRPr="009F2019" w:rsidRDefault="00E220D3" w:rsidP="00AF6DEA">
            <w:pPr>
              <w:rPr>
                <w:rFonts w:ascii="Arial" w:hAnsi="Arial"/>
                <w:sz w:val="1"/>
              </w:rPr>
            </w:pPr>
          </w:p>
        </w:tc>
        <w:tc>
          <w:tcPr>
            <w:tcW w:w="0" w:type="auto"/>
            <w:vAlign w:val="center"/>
          </w:tcPr>
          <w:p w14:paraId="2E2C2437" w14:textId="77777777" w:rsidR="00E220D3" w:rsidRPr="009F2019" w:rsidRDefault="00E220D3" w:rsidP="00AF6DEA">
            <w:pPr>
              <w:rPr>
                <w:rFonts w:ascii="Arial" w:hAnsi="Arial"/>
                <w:sz w:val="1"/>
              </w:rPr>
            </w:pPr>
          </w:p>
        </w:tc>
        <w:tc>
          <w:tcPr>
            <w:tcW w:w="0" w:type="auto"/>
            <w:vAlign w:val="center"/>
          </w:tcPr>
          <w:p w14:paraId="2E2C2438" w14:textId="77777777" w:rsidR="00E220D3" w:rsidRPr="009F2019" w:rsidRDefault="00E220D3" w:rsidP="00AF6DEA">
            <w:pPr>
              <w:rPr>
                <w:rFonts w:ascii="Arial" w:hAnsi="Arial"/>
                <w:sz w:val="1"/>
              </w:rPr>
            </w:pPr>
          </w:p>
        </w:tc>
        <w:tc>
          <w:tcPr>
            <w:tcW w:w="76" w:type="pct"/>
            <w:vAlign w:val="bottom"/>
          </w:tcPr>
          <w:p w14:paraId="2E2C2439" w14:textId="77777777" w:rsidR="00E220D3" w:rsidRPr="009F2019" w:rsidRDefault="00E220D3" w:rsidP="00AF6DEA">
            <w:pPr>
              <w:rPr>
                <w:rFonts w:ascii="Arial" w:hAnsi="Arial"/>
                <w:sz w:val="1"/>
              </w:rPr>
            </w:pPr>
          </w:p>
        </w:tc>
        <w:tc>
          <w:tcPr>
            <w:tcW w:w="0" w:type="auto"/>
            <w:vAlign w:val="center"/>
          </w:tcPr>
          <w:p w14:paraId="2E2C243A" w14:textId="77777777" w:rsidR="00E220D3" w:rsidRPr="009F2019" w:rsidRDefault="00E220D3" w:rsidP="00AF6DEA">
            <w:pPr>
              <w:rPr>
                <w:rFonts w:ascii="Arial" w:hAnsi="Arial"/>
                <w:sz w:val="1"/>
              </w:rPr>
            </w:pPr>
          </w:p>
        </w:tc>
        <w:tc>
          <w:tcPr>
            <w:tcW w:w="0" w:type="auto"/>
            <w:vAlign w:val="center"/>
          </w:tcPr>
          <w:p w14:paraId="2E2C243B" w14:textId="77777777" w:rsidR="00E220D3" w:rsidRPr="009F2019" w:rsidRDefault="00E220D3" w:rsidP="00AF6DEA">
            <w:pPr>
              <w:rPr>
                <w:rFonts w:ascii="Arial" w:hAnsi="Arial"/>
                <w:sz w:val="1"/>
              </w:rPr>
            </w:pPr>
          </w:p>
        </w:tc>
        <w:tc>
          <w:tcPr>
            <w:tcW w:w="0" w:type="auto"/>
            <w:vAlign w:val="center"/>
          </w:tcPr>
          <w:p w14:paraId="2E2C243C" w14:textId="77777777" w:rsidR="00E220D3" w:rsidRPr="009F2019" w:rsidRDefault="00E220D3" w:rsidP="00AF6DEA">
            <w:pPr>
              <w:rPr>
                <w:rFonts w:ascii="Arial" w:hAnsi="Arial"/>
                <w:sz w:val="1"/>
              </w:rPr>
            </w:pPr>
          </w:p>
        </w:tc>
      </w:tr>
      <w:tr w:rsidR="00E220D3" w:rsidRPr="002101F5" w14:paraId="2E2C2447" w14:textId="77777777" w:rsidTr="00AF6DEA">
        <w:trPr>
          <w:tblHeader/>
          <w:jc w:val="center"/>
        </w:trPr>
        <w:tc>
          <w:tcPr>
            <w:tcW w:w="0" w:type="auto"/>
            <w:vAlign w:val="bottom"/>
          </w:tcPr>
          <w:p w14:paraId="2E2C243E" w14:textId="77777777" w:rsidR="00E220D3" w:rsidRPr="002101F5" w:rsidRDefault="00E220D3" w:rsidP="00AF6DEA">
            <w:pPr>
              <w:keepNext/>
              <w:spacing w:after="15"/>
              <w:jc w:val="both"/>
              <w:rPr>
                <w:rFonts w:ascii="Arial" w:hAnsi="Arial"/>
                <w:szCs w:val="24"/>
              </w:rPr>
            </w:pPr>
            <w:r w:rsidRPr="002101F5">
              <w:rPr>
                <w:rFonts w:ascii="Arial" w:hAnsi="Arial" w:cs="Arial"/>
                <w:b/>
                <w:bCs/>
                <w:sz w:val="15"/>
                <w:szCs w:val="15"/>
              </w:rPr>
              <w:t>(In millions) (Unaudited)</w:t>
            </w:r>
          </w:p>
        </w:tc>
        <w:tc>
          <w:tcPr>
            <w:tcW w:w="0" w:type="auto"/>
            <w:vAlign w:val="bottom"/>
          </w:tcPr>
          <w:p w14:paraId="2E2C243F" w14:textId="77777777" w:rsidR="00E220D3" w:rsidRPr="002101F5" w:rsidRDefault="00E220D3" w:rsidP="00AF6DEA">
            <w:pPr>
              <w:spacing w:line="40" w:lineRule="exact"/>
              <w:rPr>
                <w:noProof/>
                <w:sz w:val="8"/>
                <w:szCs w:val="8"/>
              </w:rPr>
            </w:pPr>
            <w:r w:rsidRPr="002101F5">
              <w:rPr>
                <w:noProof/>
                <w:sz w:val="15"/>
                <w:szCs w:val="15"/>
              </w:rPr>
              <w:t> </w:t>
            </w:r>
          </w:p>
        </w:tc>
        <w:tc>
          <w:tcPr>
            <w:tcW w:w="0" w:type="auto"/>
            <w:gridSpan w:val="6"/>
            <w:tcMar>
              <w:top w:w="0" w:type="dxa"/>
              <w:left w:w="14" w:type="dxa"/>
              <w:bottom w:w="0" w:type="dxa"/>
              <w:right w:w="14" w:type="dxa"/>
            </w:tcMar>
            <w:vAlign w:val="bottom"/>
          </w:tcPr>
          <w:p w14:paraId="2E2C2440" w14:textId="77777777" w:rsidR="00E220D3" w:rsidRPr="002101F5" w:rsidRDefault="00E220D3" w:rsidP="00AF6DEA">
            <w:pPr>
              <w:jc w:val="right"/>
              <w:rPr>
                <w:rFonts w:ascii="Arial" w:hAnsi="Arial"/>
                <w:szCs w:val="24"/>
              </w:rPr>
            </w:pPr>
            <w:r w:rsidRPr="002101F5">
              <w:rPr>
                <w:rFonts w:ascii="Arial" w:hAnsi="Arial" w:cs="Arial"/>
                <w:b/>
                <w:bCs/>
                <w:sz w:val="15"/>
                <w:szCs w:val="15"/>
              </w:rPr>
              <w:t>Three Months Ended</w:t>
            </w:r>
          </w:p>
          <w:p w14:paraId="2E2C2441" w14:textId="77777777" w:rsidR="00E220D3" w:rsidRPr="002101F5" w:rsidRDefault="00E220D3" w:rsidP="00AF6DEA">
            <w:pPr>
              <w:spacing w:after="15"/>
              <w:jc w:val="right"/>
              <w:rPr>
                <w:rFonts w:ascii="Arial" w:hAnsi="Arial"/>
                <w:szCs w:val="24"/>
              </w:rPr>
            </w:pPr>
            <w:r w:rsidRPr="002101F5">
              <w:rPr>
                <w:rFonts w:ascii="Arial" w:hAnsi="Arial" w:cs="Arial"/>
                <w:b/>
                <w:bCs/>
                <w:sz w:val="15"/>
                <w:szCs w:val="15"/>
              </w:rPr>
              <w:t>June 30,</w:t>
            </w:r>
          </w:p>
        </w:tc>
        <w:tc>
          <w:tcPr>
            <w:tcW w:w="0" w:type="auto"/>
            <w:vAlign w:val="bottom"/>
          </w:tcPr>
          <w:p w14:paraId="2E2C2442" w14:textId="77777777" w:rsidR="00E220D3" w:rsidRPr="002101F5" w:rsidRDefault="00E220D3" w:rsidP="00AF6DEA">
            <w:pPr>
              <w:rPr>
                <w:rFonts w:ascii="Arial" w:hAnsi="Arial"/>
                <w:sz w:val="20"/>
              </w:rPr>
            </w:pPr>
            <w:r w:rsidRPr="002101F5">
              <w:rPr>
                <w:rFonts w:ascii="Arial" w:hAnsi="Arial"/>
                <w:sz w:val="15"/>
                <w:szCs w:val="15"/>
              </w:rPr>
              <w:t> </w:t>
            </w:r>
          </w:p>
        </w:tc>
        <w:tc>
          <w:tcPr>
            <w:tcW w:w="0" w:type="auto"/>
            <w:vAlign w:val="bottom"/>
          </w:tcPr>
          <w:p w14:paraId="2E2C2443" w14:textId="77777777" w:rsidR="00E220D3" w:rsidRPr="002101F5" w:rsidRDefault="00E220D3" w:rsidP="00AF6DEA">
            <w:pPr>
              <w:spacing w:line="40" w:lineRule="exact"/>
              <w:rPr>
                <w:noProof/>
                <w:sz w:val="8"/>
                <w:szCs w:val="8"/>
              </w:rPr>
            </w:pPr>
            <w:r w:rsidRPr="002101F5">
              <w:rPr>
                <w:noProof/>
                <w:sz w:val="15"/>
                <w:szCs w:val="15"/>
              </w:rPr>
              <w:t> </w:t>
            </w:r>
          </w:p>
        </w:tc>
        <w:tc>
          <w:tcPr>
            <w:tcW w:w="0" w:type="auto"/>
            <w:gridSpan w:val="6"/>
            <w:tcMar>
              <w:top w:w="0" w:type="dxa"/>
              <w:left w:w="14" w:type="dxa"/>
              <w:bottom w:w="0" w:type="dxa"/>
              <w:right w:w="14" w:type="dxa"/>
            </w:tcMar>
            <w:vAlign w:val="bottom"/>
          </w:tcPr>
          <w:p w14:paraId="2E2C2444" w14:textId="77777777" w:rsidR="00E220D3" w:rsidRPr="002101F5" w:rsidRDefault="00E220D3" w:rsidP="00AF6DEA">
            <w:pPr>
              <w:jc w:val="right"/>
              <w:rPr>
                <w:rFonts w:ascii="Arial" w:hAnsi="Arial"/>
                <w:szCs w:val="24"/>
              </w:rPr>
            </w:pPr>
            <w:r w:rsidRPr="002101F5">
              <w:rPr>
                <w:rFonts w:ascii="Arial" w:hAnsi="Arial" w:cs="Arial"/>
                <w:b/>
                <w:bCs/>
                <w:sz w:val="15"/>
                <w:szCs w:val="15"/>
              </w:rPr>
              <w:t>Twelve Months Ended</w:t>
            </w:r>
          </w:p>
          <w:p w14:paraId="2E2C2445" w14:textId="77777777" w:rsidR="00E220D3" w:rsidRPr="002101F5" w:rsidRDefault="00E220D3" w:rsidP="00AF6DEA">
            <w:pPr>
              <w:spacing w:after="15"/>
              <w:jc w:val="right"/>
              <w:rPr>
                <w:rFonts w:ascii="Arial" w:hAnsi="Arial"/>
                <w:szCs w:val="24"/>
              </w:rPr>
            </w:pPr>
            <w:r w:rsidRPr="002101F5">
              <w:rPr>
                <w:rFonts w:ascii="Arial" w:hAnsi="Arial" w:cs="Arial"/>
                <w:b/>
                <w:bCs/>
                <w:sz w:val="15"/>
                <w:szCs w:val="15"/>
              </w:rPr>
              <w:t>June 30,</w:t>
            </w:r>
          </w:p>
        </w:tc>
        <w:tc>
          <w:tcPr>
            <w:tcW w:w="0" w:type="auto"/>
            <w:vAlign w:val="bottom"/>
          </w:tcPr>
          <w:p w14:paraId="2E2C2446" w14:textId="77777777" w:rsidR="00E220D3" w:rsidRPr="002101F5" w:rsidRDefault="00E220D3" w:rsidP="00AF6DEA">
            <w:pPr>
              <w:rPr>
                <w:rFonts w:ascii="Arial" w:hAnsi="Arial"/>
                <w:sz w:val="20"/>
              </w:rPr>
            </w:pPr>
            <w:r w:rsidRPr="002101F5">
              <w:rPr>
                <w:rFonts w:ascii="Arial" w:hAnsi="Arial"/>
                <w:sz w:val="15"/>
                <w:szCs w:val="15"/>
              </w:rPr>
              <w:t> </w:t>
            </w:r>
          </w:p>
        </w:tc>
      </w:tr>
      <w:tr w:rsidR="00E220D3" w:rsidRPr="002101F5" w14:paraId="2E2C244A" w14:textId="77777777" w:rsidTr="00AF6DEA">
        <w:trPr>
          <w:jc w:val="center"/>
        </w:trPr>
        <w:tc>
          <w:tcPr>
            <w:tcW w:w="0" w:type="auto"/>
            <w:gridSpan w:val="16"/>
            <w:vAlign w:val="bottom"/>
          </w:tcPr>
          <w:p w14:paraId="2E2C2448" w14:textId="77777777" w:rsidR="00E220D3" w:rsidRPr="002101F5" w:rsidRDefault="00E220D3" w:rsidP="00AF6DEA">
            <w:pPr>
              <w:pBdr>
                <w:top w:val="single" w:sz="6" w:space="0" w:color="000000"/>
              </w:pBdr>
              <w:spacing w:before="20" w:line="20" w:lineRule="exact"/>
              <w:jc w:val="right"/>
              <w:rPr>
                <w:rFonts w:ascii="Arial" w:hAnsi="Arial"/>
                <w:sz w:val="8"/>
                <w:szCs w:val="8"/>
              </w:rPr>
            </w:pPr>
            <w:r w:rsidRPr="002101F5">
              <w:rPr>
                <w:rFonts w:ascii="Arial" w:hAnsi="Arial"/>
                <w:sz w:val="15"/>
                <w:szCs w:val="15"/>
              </w:rPr>
              <w:t> </w:t>
            </w:r>
          </w:p>
        </w:tc>
        <w:tc>
          <w:tcPr>
            <w:tcW w:w="0" w:type="auto"/>
            <w:vAlign w:val="bottom"/>
          </w:tcPr>
          <w:p w14:paraId="2E2C2449" w14:textId="77777777" w:rsidR="00E220D3" w:rsidRPr="002101F5" w:rsidRDefault="00E220D3" w:rsidP="00AF6DEA">
            <w:pPr>
              <w:spacing w:line="40" w:lineRule="exact"/>
              <w:rPr>
                <w:noProof/>
                <w:sz w:val="8"/>
                <w:szCs w:val="8"/>
              </w:rPr>
            </w:pPr>
            <w:r w:rsidRPr="002101F5">
              <w:rPr>
                <w:noProof/>
                <w:sz w:val="15"/>
                <w:szCs w:val="15"/>
              </w:rPr>
              <w:t> </w:t>
            </w:r>
          </w:p>
        </w:tc>
      </w:tr>
      <w:tr w:rsidR="00E220D3" w:rsidRPr="002101F5" w14:paraId="2E2C2450" w14:textId="77777777" w:rsidTr="00AF6DEA">
        <w:trPr>
          <w:trHeight w:val="75"/>
          <w:jc w:val="center"/>
        </w:trPr>
        <w:tc>
          <w:tcPr>
            <w:tcW w:w="0" w:type="auto"/>
            <w:vAlign w:val="center"/>
          </w:tcPr>
          <w:p w14:paraId="2E2C244B" w14:textId="77777777" w:rsidR="00E220D3" w:rsidRPr="002101F5" w:rsidRDefault="00E220D3" w:rsidP="00AF6DEA">
            <w:pPr>
              <w:rPr>
                <w:rFonts w:ascii="Arial" w:hAnsi="Arial"/>
                <w:sz w:val="8"/>
              </w:rPr>
            </w:pPr>
          </w:p>
        </w:tc>
        <w:tc>
          <w:tcPr>
            <w:tcW w:w="0" w:type="auto"/>
            <w:gridSpan w:val="4"/>
            <w:vAlign w:val="center"/>
          </w:tcPr>
          <w:p w14:paraId="2E2C244C" w14:textId="77777777" w:rsidR="00E220D3" w:rsidRPr="002101F5" w:rsidRDefault="00E220D3" w:rsidP="00AF6DEA">
            <w:pPr>
              <w:rPr>
                <w:rFonts w:ascii="Arial" w:hAnsi="Arial"/>
                <w:sz w:val="8"/>
              </w:rPr>
            </w:pPr>
          </w:p>
        </w:tc>
        <w:tc>
          <w:tcPr>
            <w:tcW w:w="0" w:type="auto"/>
            <w:gridSpan w:val="4"/>
            <w:vAlign w:val="center"/>
          </w:tcPr>
          <w:p w14:paraId="2E2C244D" w14:textId="77777777" w:rsidR="00E220D3" w:rsidRPr="002101F5" w:rsidRDefault="00E220D3" w:rsidP="00AF6DEA">
            <w:pPr>
              <w:rPr>
                <w:rFonts w:ascii="Arial" w:hAnsi="Arial"/>
                <w:sz w:val="8"/>
              </w:rPr>
            </w:pPr>
          </w:p>
        </w:tc>
        <w:tc>
          <w:tcPr>
            <w:tcW w:w="0" w:type="auto"/>
            <w:gridSpan w:val="4"/>
            <w:vAlign w:val="center"/>
          </w:tcPr>
          <w:p w14:paraId="2E2C244E" w14:textId="77777777" w:rsidR="00E220D3" w:rsidRPr="002101F5" w:rsidRDefault="00E220D3" w:rsidP="00AF6DEA">
            <w:pPr>
              <w:rPr>
                <w:rFonts w:ascii="Arial" w:hAnsi="Arial"/>
                <w:sz w:val="8"/>
              </w:rPr>
            </w:pPr>
          </w:p>
        </w:tc>
        <w:tc>
          <w:tcPr>
            <w:tcW w:w="0" w:type="auto"/>
            <w:gridSpan w:val="4"/>
            <w:vAlign w:val="center"/>
          </w:tcPr>
          <w:p w14:paraId="2E2C244F" w14:textId="77777777" w:rsidR="00E220D3" w:rsidRPr="002101F5" w:rsidRDefault="00E220D3" w:rsidP="00AF6DEA">
            <w:pPr>
              <w:rPr>
                <w:rFonts w:ascii="Arial" w:hAnsi="Arial"/>
                <w:sz w:val="8"/>
              </w:rPr>
            </w:pPr>
          </w:p>
        </w:tc>
      </w:tr>
      <w:tr w:rsidR="00E220D3" w:rsidRPr="002101F5" w14:paraId="2E2C245E" w14:textId="77777777" w:rsidTr="00AF6DEA">
        <w:trPr>
          <w:jc w:val="center"/>
        </w:trPr>
        <w:tc>
          <w:tcPr>
            <w:tcW w:w="0" w:type="auto"/>
            <w:vAlign w:val="bottom"/>
          </w:tcPr>
          <w:p w14:paraId="2E2C2451" w14:textId="77777777" w:rsidR="00E220D3" w:rsidRPr="002101F5" w:rsidRDefault="00E220D3" w:rsidP="00AF6DEA">
            <w:pPr>
              <w:keepNext/>
              <w:spacing w:line="40" w:lineRule="exact"/>
              <w:rPr>
                <w:noProof/>
                <w:sz w:val="8"/>
                <w:szCs w:val="8"/>
              </w:rPr>
            </w:pPr>
            <w:r w:rsidRPr="002101F5">
              <w:rPr>
                <w:noProof/>
                <w:sz w:val="8"/>
                <w:szCs w:val="8"/>
              </w:rPr>
              <w:t> </w:t>
            </w:r>
          </w:p>
        </w:tc>
        <w:tc>
          <w:tcPr>
            <w:tcW w:w="0" w:type="auto"/>
            <w:vAlign w:val="bottom"/>
          </w:tcPr>
          <w:p w14:paraId="2E2C2452" w14:textId="77777777" w:rsidR="00E220D3" w:rsidRPr="002101F5" w:rsidRDefault="00E220D3" w:rsidP="00AF6DEA">
            <w:pPr>
              <w:spacing w:line="40" w:lineRule="exact"/>
              <w:rPr>
                <w:noProof/>
                <w:sz w:val="8"/>
                <w:szCs w:val="8"/>
              </w:rPr>
            </w:pPr>
            <w:r w:rsidRPr="002101F5">
              <w:rPr>
                <w:noProof/>
                <w:sz w:val="15"/>
                <w:szCs w:val="15"/>
              </w:rPr>
              <w:t> </w:t>
            </w:r>
          </w:p>
        </w:tc>
        <w:tc>
          <w:tcPr>
            <w:tcW w:w="0" w:type="auto"/>
            <w:gridSpan w:val="2"/>
            <w:tcMar>
              <w:top w:w="0" w:type="dxa"/>
              <w:left w:w="14" w:type="dxa"/>
              <w:bottom w:w="0" w:type="dxa"/>
              <w:right w:w="14" w:type="dxa"/>
            </w:tcMar>
          </w:tcPr>
          <w:p w14:paraId="2E2C2453" w14:textId="77777777" w:rsidR="00E220D3" w:rsidRPr="002101F5" w:rsidRDefault="00AF6DEA" w:rsidP="00AF6DEA">
            <w:pPr>
              <w:jc w:val="right"/>
              <w:rPr>
                <w:rFonts w:ascii="Arial" w:hAnsi="Arial"/>
                <w:sz w:val="20"/>
              </w:rPr>
            </w:pPr>
            <w:r>
              <w:rPr>
                <w:rFonts w:ascii="Arial" w:hAnsi="Arial" w:cs="Arial"/>
                <w:b/>
                <w:bCs/>
                <w:sz w:val="15"/>
                <w:szCs w:val="15"/>
              </w:rPr>
              <w:t>2012</w:t>
            </w:r>
          </w:p>
        </w:tc>
        <w:tc>
          <w:tcPr>
            <w:tcW w:w="0" w:type="auto"/>
          </w:tcPr>
          <w:p w14:paraId="2E2C2454" w14:textId="77777777" w:rsidR="00E220D3" w:rsidRPr="002101F5" w:rsidRDefault="00E220D3" w:rsidP="00AF6DEA">
            <w:pPr>
              <w:jc w:val="right"/>
              <w:rPr>
                <w:rFonts w:ascii="Arial" w:hAnsi="Arial"/>
                <w:sz w:val="20"/>
              </w:rPr>
            </w:pPr>
            <w:r w:rsidRPr="002101F5">
              <w:rPr>
                <w:rFonts w:ascii="Arial" w:hAnsi="Arial"/>
                <w:sz w:val="15"/>
                <w:szCs w:val="15"/>
              </w:rPr>
              <w:t> </w:t>
            </w:r>
          </w:p>
        </w:tc>
        <w:tc>
          <w:tcPr>
            <w:tcW w:w="0" w:type="auto"/>
          </w:tcPr>
          <w:p w14:paraId="2E2C2455" w14:textId="77777777" w:rsidR="00E220D3" w:rsidRPr="002101F5" w:rsidRDefault="00E220D3" w:rsidP="00AF6DEA">
            <w:pPr>
              <w:spacing w:line="40" w:lineRule="exact"/>
              <w:jc w:val="right"/>
              <w:rPr>
                <w:noProof/>
                <w:sz w:val="8"/>
                <w:szCs w:val="8"/>
              </w:rPr>
            </w:pPr>
            <w:r w:rsidRPr="002101F5">
              <w:rPr>
                <w:noProof/>
                <w:sz w:val="15"/>
                <w:szCs w:val="15"/>
              </w:rPr>
              <w:t> </w:t>
            </w:r>
          </w:p>
        </w:tc>
        <w:tc>
          <w:tcPr>
            <w:tcW w:w="0" w:type="auto"/>
            <w:gridSpan w:val="2"/>
            <w:tcMar>
              <w:top w:w="0" w:type="dxa"/>
              <w:left w:w="14" w:type="dxa"/>
              <w:bottom w:w="0" w:type="dxa"/>
              <w:right w:w="14" w:type="dxa"/>
            </w:tcMar>
          </w:tcPr>
          <w:p w14:paraId="2E2C2456" w14:textId="77777777" w:rsidR="00E220D3" w:rsidRPr="002101F5" w:rsidRDefault="00AF6DEA" w:rsidP="00AF6DEA">
            <w:pPr>
              <w:jc w:val="right"/>
              <w:rPr>
                <w:rFonts w:ascii="Arial" w:hAnsi="Arial"/>
                <w:sz w:val="20"/>
              </w:rPr>
            </w:pPr>
            <w:r>
              <w:rPr>
                <w:rFonts w:ascii="Arial" w:hAnsi="Arial" w:cs="Arial"/>
                <w:b/>
                <w:bCs/>
                <w:sz w:val="15"/>
                <w:szCs w:val="15"/>
              </w:rPr>
              <w:t>2011</w:t>
            </w:r>
          </w:p>
        </w:tc>
        <w:tc>
          <w:tcPr>
            <w:tcW w:w="0" w:type="auto"/>
          </w:tcPr>
          <w:p w14:paraId="2E2C2457" w14:textId="77777777" w:rsidR="00E220D3" w:rsidRPr="002101F5" w:rsidRDefault="00E220D3" w:rsidP="00AF6DEA">
            <w:pPr>
              <w:jc w:val="right"/>
              <w:rPr>
                <w:rFonts w:ascii="Arial" w:hAnsi="Arial"/>
                <w:sz w:val="20"/>
              </w:rPr>
            </w:pPr>
            <w:r w:rsidRPr="002101F5">
              <w:rPr>
                <w:rFonts w:ascii="Arial" w:hAnsi="Arial"/>
                <w:sz w:val="15"/>
                <w:szCs w:val="15"/>
              </w:rPr>
              <w:t> </w:t>
            </w:r>
          </w:p>
        </w:tc>
        <w:tc>
          <w:tcPr>
            <w:tcW w:w="0" w:type="auto"/>
          </w:tcPr>
          <w:p w14:paraId="2E2C2458" w14:textId="77777777" w:rsidR="00E220D3" w:rsidRPr="002101F5" w:rsidRDefault="00E220D3" w:rsidP="00AF6DEA">
            <w:pPr>
              <w:spacing w:line="40" w:lineRule="exact"/>
              <w:jc w:val="right"/>
              <w:rPr>
                <w:noProof/>
                <w:sz w:val="8"/>
                <w:szCs w:val="8"/>
              </w:rPr>
            </w:pPr>
            <w:r w:rsidRPr="002101F5">
              <w:rPr>
                <w:noProof/>
                <w:sz w:val="15"/>
                <w:szCs w:val="15"/>
              </w:rPr>
              <w:t> </w:t>
            </w:r>
          </w:p>
        </w:tc>
        <w:tc>
          <w:tcPr>
            <w:tcW w:w="0" w:type="auto"/>
            <w:gridSpan w:val="2"/>
            <w:tcMar>
              <w:top w:w="0" w:type="dxa"/>
              <w:left w:w="14" w:type="dxa"/>
              <w:bottom w:w="0" w:type="dxa"/>
              <w:right w:w="14" w:type="dxa"/>
            </w:tcMar>
          </w:tcPr>
          <w:p w14:paraId="2E2C2459" w14:textId="77777777" w:rsidR="00E220D3" w:rsidRPr="002101F5" w:rsidRDefault="00AF6DEA" w:rsidP="00AF6DEA">
            <w:pPr>
              <w:jc w:val="right"/>
              <w:rPr>
                <w:rFonts w:ascii="Arial" w:hAnsi="Arial"/>
                <w:sz w:val="20"/>
              </w:rPr>
            </w:pPr>
            <w:r>
              <w:rPr>
                <w:rFonts w:ascii="Arial" w:hAnsi="Arial" w:cs="Arial"/>
                <w:b/>
                <w:bCs/>
                <w:sz w:val="15"/>
                <w:szCs w:val="15"/>
              </w:rPr>
              <w:t>2012</w:t>
            </w:r>
          </w:p>
        </w:tc>
        <w:tc>
          <w:tcPr>
            <w:tcW w:w="0" w:type="auto"/>
            <w:vAlign w:val="bottom"/>
          </w:tcPr>
          <w:p w14:paraId="2E2C245A" w14:textId="77777777" w:rsidR="00E220D3" w:rsidRPr="002101F5" w:rsidRDefault="00E220D3" w:rsidP="00AF6DEA">
            <w:pPr>
              <w:rPr>
                <w:rFonts w:ascii="Arial" w:hAnsi="Arial"/>
                <w:sz w:val="20"/>
              </w:rPr>
            </w:pPr>
            <w:r w:rsidRPr="002101F5">
              <w:rPr>
                <w:rFonts w:ascii="Arial" w:hAnsi="Arial"/>
                <w:sz w:val="15"/>
                <w:szCs w:val="15"/>
              </w:rPr>
              <w:t> </w:t>
            </w:r>
          </w:p>
        </w:tc>
        <w:tc>
          <w:tcPr>
            <w:tcW w:w="0" w:type="auto"/>
            <w:vAlign w:val="bottom"/>
          </w:tcPr>
          <w:p w14:paraId="2E2C245B" w14:textId="77777777" w:rsidR="00E220D3" w:rsidRPr="002101F5" w:rsidRDefault="00E220D3" w:rsidP="00AF6DEA">
            <w:pPr>
              <w:spacing w:line="40" w:lineRule="exact"/>
              <w:rPr>
                <w:noProof/>
                <w:sz w:val="8"/>
                <w:szCs w:val="8"/>
              </w:rPr>
            </w:pPr>
            <w:r w:rsidRPr="002101F5">
              <w:rPr>
                <w:noProof/>
                <w:sz w:val="15"/>
                <w:szCs w:val="15"/>
              </w:rPr>
              <w:t> </w:t>
            </w:r>
          </w:p>
        </w:tc>
        <w:tc>
          <w:tcPr>
            <w:tcW w:w="0" w:type="auto"/>
            <w:gridSpan w:val="2"/>
            <w:tcMar>
              <w:top w:w="0" w:type="dxa"/>
              <w:left w:w="14" w:type="dxa"/>
              <w:bottom w:w="0" w:type="dxa"/>
              <w:right w:w="14" w:type="dxa"/>
            </w:tcMar>
            <w:vAlign w:val="bottom"/>
          </w:tcPr>
          <w:p w14:paraId="2E2C245C" w14:textId="77777777" w:rsidR="00E220D3" w:rsidRPr="002101F5" w:rsidRDefault="00AF6DEA" w:rsidP="00AF6DEA">
            <w:pPr>
              <w:jc w:val="right"/>
              <w:rPr>
                <w:rFonts w:ascii="Arial" w:hAnsi="Arial"/>
                <w:sz w:val="20"/>
              </w:rPr>
            </w:pPr>
            <w:r>
              <w:rPr>
                <w:rFonts w:ascii="Arial" w:hAnsi="Arial" w:cs="Arial"/>
                <w:b/>
                <w:bCs/>
                <w:sz w:val="15"/>
                <w:szCs w:val="15"/>
              </w:rPr>
              <w:t>2011</w:t>
            </w:r>
          </w:p>
        </w:tc>
        <w:tc>
          <w:tcPr>
            <w:tcW w:w="0" w:type="auto"/>
            <w:vAlign w:val="bottom"/>
          </w:tcPr>
          <w:p w14:paraId="2E2C245D" w14:textId="77777777" w:rsidR="00E220D3" w:rsidRPr="002101F5" w:rsidRDefault="00E220D3" w:rsidP="00AF6DEA">
            <w:pPr>
              <w:rPr>
                <w:rFonts w:ascii="Arial" w:hAnsi="Arial"/>
                <w:sz w:val="20"/>
              </w:rPr>
            </w:pPr>
            <w:r w:rsidRPr="002101F5">
              <w:rPr>
                <w:rFonts w:ascii="Arial" w:hAnsi="Arial"/>
                <w:sz w:val="15"/>
                <w:szCs w:val="15"/>
              </w:rPr>
              <w:t> </w:t>
            </w:r>
          </w:p>
        </w:tc>
      </w:tr>
      <w:tr w:rsidR="00E220D3" w:rsidRPr="002101F5" w14:paraId="2E2C2464" w14:textId="77777777" w:rsidTr="00AF6DEA">
        <w:trPr>
          <w:trHeight w:val="120"/>
          <w:jc w:val="center"/>
        </w:trPr>
        <w:tc>
          <w:tcPr>
            <w:tcW w:w="0" w:type="auto"/>
            <w:vAlign w:val="center"/>
          </w:tcPr>
          <w:p w14:paraId="2E2C245F" w14:textId="77777777" w:rsidR="00E220D3" w:rsidRPr="002101F5" w:rsidRDefault="00E220D3" w:rsidP="00AF6DEA">
            <w:pPr>
              <w:rPr>
                <w:rFonts w:ascii="Arial" w:hAnsi="Arial"/>
                <w:sz w:val="12"/>
              </w:rPr>
            </w:pPr>
          </w:p>
        </w:tc>
        <w:tc>
          <w:tcPr>
            <w:tcW w:w="0" w:type="auto"/>
            <w:gridSpan w:val="4"/>
            <w:vAlign w:val="center"/>
          </w:tcPr>
          <w:p w14:paraId="2E2C2460" w14:textId="77777777" w:rsidR="00E220D3" w:rsidRPr="002101F5" w:rsidRDefault="00E220D3" w:rsidP="00AF6DEA">
            <w:pPr>
              <w:rPr>
                <w:rFonts w:ascii="Arial" w:hAnsi="Arial"/>
                <w:sz w:val="12"/>
              </w:rPr>
            </w:pPr>
          </w:p>
        </w:tc>
        <w:tc>
          <w:tcPr>
            <w:tcW w:w="0" w:type="auto"/>
            <w:gridSpan w:val="4"/>
            <w:vAlign w:val="center"/>
          </w:tcPr>
          <w:p w14:paraId="2E2C2461" w14:textId="77777777" w:rsidR="00E220D3" w:rsidRPr="002101F5" w:rsidRDefault="00E220D3" w:rsidP="00AF6DEA">
            <w:pPr>
              <w:rPr>
                <w:rFonts w:ascii="Arial" w:hAnsi="Arial"/>
                <w:sz w:val="12"/>
              </w:rPr>
            </w:pPr>
          </w:p>
        </w:tc>
        <w:tc>
          <w:tcPr>
            <w:tcW w:w="0" w:type="auto"/>
            <w:gridSpan w:val="4"/>
            <w:vAlign w:val="center"/>
          </w:tcPr>
          <w:p w14:paraId="2E2C2462" w14:textId="77777777" w:rsidR="00E220D3" w:rsidRPr="002101F5" w:rsidRDefault="00E220D3" w:rsidP="00AF6DEA">
            <w:pPr>
              <w:rPr>
                <w:rFonts w:ascii="Arial" w:hAnsi="Arial"/>
                <w:sz w:val="12"/>
              </w:rPr>
            </w:pPr>
          </w:p>
        </w:tc>
        <w:tc>
          <w:tcPr>
            <w:tcW w:w="0" w:type="auto"/>
            <w:gridSpan w:val="4"/>
            <w:vAlign w:val="center"/>
          </w:tcPr>
          <w:p w14:paraId="2E2C2463" w14:textId="77777777" w:rsidR="00E220D3" w:rsidRPr="002101F5" w:rsidRDefault="00E220D3" w:rsidP="00AF6DEA">
            <w:pPr>
              <w:rPr>
                <w:rFonts w:ascii="Arial" w:hAnsi="Arial"/>
                <w:sz w:val="12"/>
              </w:rPr>
            </w:pPr>
          </w:p>
        </w:tc>
      </w:tr>
      <w:tr w:rsidR="00E220D3" w:rsidRPr="002101F5" w14:paraId="2E2C2476" w14:textId="77777777" w:rsidTr="00AF6DEA">
        <w:trPr>
          <w:jc w:val="center"/>
        </w:trPr>
        <w:tc>
          <w:tcPr>
            <w:tcW w:w="0" w:type="auto"/>
          </w:tcPr>
          <w:p w14:paraId="2E2C2465" w14:textId="77777777" w:rsidR="00E220D3" w:rsidRPr="002101F5" w:rsidRDefault="00E220D3" w:rsidP="00AF6DEA">
            <w:pPr>
              <w:spacing w:before="100" w:beforeAutospacing="1" w:after="100" w:afterAutospacing="1"/>
              <w:ind w:left="240" w:hanging="240"/>
              <w:jc w:val="both"/>
              <w:rPr>
                <w:rFonts w:ascii="Arial" w:hAnsi="Arial"/>
              </w:rPr>
            </w:pPr>
            <w:r w:rsidRPr="002101F5">
              <w:rPr>
                <w:rFonts w:ascii="Arial" w:hAnsi="Arial"/>
                <w:b/>
                <w:sz w:val="20"/>
              </w:rPr>
              <w:t>Operations</w:t>
            </w:r>
          </w:p>
        </w:tc>
        <w:tc>
          <w:tcPr>
            <w:tcW w:w="0" w:type="auto"/>
            <w:vAlign w:val="bottom"/>
          </w:tcPr>
          <w:p w14:paraId="2E2C2466" w14:textId="77777777" w:rsidR="00E220D3" w:rsidRPr="002101F5" w:rsidRDefault="00E220D3" w:rsidP="00AF6DEA">
            <w:pPr>
              <w:spacing w:line="40" w:lineRule="exact"/>
              <w:rPr>
                <w:sz w:val="8"/>
              </w:rPr>
            </w:pPr>
            <w:r w:rsidRPr="002101F5">
              <w:rPr>
                <w:sz w:val="15"/>
              </w:rPr>
              <w:t> </w:t>
            </w:r>
          </w:p>
        </w:tc>
        <w:tc>
          <w:tcPr>
            <w:tcW w:w="0" w:type="auto"/>
            <w:vAlign w:val="bottom"/>
          </w:tcPr>
          <w:p w14:paraId="2E2C2467" w14:textId="77777777" w:rsidR="00E220D3" w:rsidRPr="002101F5" w:rsidRDefault="00E220D3" w:rsidP="00AF6DEA">
            <w:pPr>
              <w:spacing w:line="40" w:lineRule="exact"/>
              <w:rPr>
                <w:sz w:val="8"/>
              </w:rPr>
            </w:pPr>
            <w:r w:rsidRPr="002101F5">
              <w:rPr>
                <w:sz w:val="8"/>
              </w:rPr>
              <w:t> </w:t>
            </w:r>
          </w:p>
        </w:tc>
        <w:tc>
          <w:tcPr>
            <w:tcW w:w="0" w:type="auto"/>
            <w:vAlign w:val="bottom"/>
          </w:tcPr>
          <w:p w14:paraId="2E2C2468" w14:textId="77777777" w:rsidR="00E220D3" w:rsidRPr="002101F5" w:rsidRDefault="00E220D3" w:rsidP="00AF6DEA">
            <w:pPr>
              <w:spacing w:line="40" w:lineRule="exact"/>
              <w:rPr>
                <w:sz w:val="8"/>
              </w:rPr>
            </w:pPr>
            <w:r w:rsidRPr="002101F5">
              <w:rPr>
                <w:sz w:val="8"/>
              </w:rPr>
              <w:t> </w:t>
            </w:r>
          </w:p>
        </w:tc>
        <w:tc>
          <w:tcPr>
            <w:tcW w:w="0" w:type="auto"/>
            <w:vAlign w:val="bottom"/>
          </w:tcPr>
          <w:p w14:paraId="2E2C2469" w14:textId="77777777" w:rsidR="00E220D3" w:rsidRPr="002101F5" w:rsidRDefault="00E220D3" w:rsidP="00AF6DEA">
            <w:pPr>
              <w:spacing w:line="40" w:lineRule="exact"/>
              <w:rPr>
                <w:sz w:val="8"/>
              </w:rPr>
            </w:pPr>
            <w:r w:rsidRPr="002101F5">
              <w:rPr>
                <w:sz w:val="8"/>
              </w:rPr>
              <w:t> </w:t>
            </w:r>
          </w:p>
        </w:tc>
        <w:tc>
          <w:tcPr>
            <w:tcW w:w="0" w:type="auto"/>
            <w:vAlign w:val="bottom"/>
          </w:tcPr>
          <w:p w14:paraId="2E2C246A" w14:textId="77777777" w:rsidR="00E220D3" w:rsidRPr="002101F5" w:rsidRDefault="00E220D3" w:rsidP="00AF6DEA">
            <w:pPr>
              <w:spacing w:line="40" w:lineRule="exact"/>
              <w:rPr>
                <w:sz w:val="8"/>
              </w:rPr>
            </w:pPr>
            <w:r w:rsidRPr="002101F5">
              <w:rPr>
                <w:sz w:val="15"/>
              </w:rPr>
              <w:t> </w:t>
            </w:r>
          </w:p>
        </w:tc>
        <w:tc>
          <w:tcPr>
            <w:tcW w:w="0" w:type="auto"/>
            <w:vAlign w:val="bottom"/>
          </w:tcPr>
          <w:p w14:paraId="2E2C246B" w14:textId="77777777" w:rsidR="00E220D3" w:rsidRPr="002101F5" w:rsidRDefault="00E220D3" w:rsidP="00AF6DEA">
            <w:pPr>
              <w:spacing w:line="40" w:lineRule="exact"/>
              <w:rPr>
                <w:sz w:val="8"/>
              </w:rPr>
            </w:pPr>
            <w:r w:rsidRPr="002101F5">
              <w:rPr>
                <w:sz w:val="8"/>
              </w:rPr>
              <w:t> </w:t>
            </w:r>
          </w:p>
        </w:tc>
        <w:tc>
          <w:tcPr>
            <w:tcW w:w="0" w:type="auto"/>
            <w:vAlign w:val="bottom"/>
          </w:tcPr>
          <w:p w14:paraId="2E2C246C" w14:textId="77777777" w:rsidR="00E220D3" w:rsidRPr="002101F5" w:rsidRDefault="00E220D3" w:rsidP="00AF6DEA">
            <w:pPr>
              <w:spacing w:line="40" w:lineRule="exact"/>
              <w:rPr>
                <w:sz w:val="8"/>
              </w:rPr>
            </w:pPr>
            <w:r w:rsidRPr="002101F5">
              <w:rPr>
                <w:sz w:val="8"/>
              </w:rPr>
              <w:t> </w:t>
            </w:r>
          </w:p>
        </w:tc>
        <w:tc>
          <w:tcPr>
            <w:tcW w:w="0" w:type="auto"/>
            <w:vAlign w:val="bottom"/>
          </w:tcPr>
          <w:p w14:paraId="2E2C246D" w14:textId="77777777" w:rsidR="00E220D3" w:rsidRPr="002101F5" w:rsidRDefault="00E220D3" w:rsidP="00AF6DEA">
            <w:pPr>
              <w:spacing w:line="40" w:lineRule="exact"/>
              <w:rPr>
                <w:sz w:val="8"/>
              </w:rPr>
            </w:pPr>
            <w:r w:rsidRPr="002101F5">
              <w:rPr>
                <w:sz w:val="8"/>
              </w:rPr>
              <w:t> </w:t>
            </w:r>
          </w:p>
        </w:tc>
        <w:tc>
          <w:tcPr>
            <w:tcW w:w="0" w:type="auto"/>
            <w:vAlign w:val="bottom"/>
          </w:tcPr>
          <w:p w14:paraId="2E2C246E" w14:textId="77777777" w:rsidR="00E220D3" w:rsidRPr="002101F5" w:rsidRDefault="00E220D3" w:rsidP="00AF6DEA">
            <w:pPr>
              <w:spacing w:line="40" w:lineRule="exact"/>
              <w:rPr>
                <w:sz w:val="8"/>
              </w:rPr>
            </w:pPr>
            <w:r w:rsidRPr="002101F5">
              <w:rPr>
                <w:sz w:val="15"/>
              </w:rPr>
              <w:t> </w:t>
            </w:r>
          </w:p>
        </w:tc>
        <w:tc>
          <w:tcPr>
            <w:tcW w:w="0" w:type="auto"/>
            <w:vAlign w:val="bottom"/>
          </w:tcPr>
          <w:p w14:paraId="2E2C246F" w14:textId="77777777" w:rsidR="00E220D3" w:rsidRPr="002101F5" w:rsidRDefault="00E220D3" w:rsidP="00AF6DEA">
            <w:pPr>
              <w:spacing w:line="40" w:lineRule="exact"/>
              <w:rPr>
                <w:sz w:val="8"/>
              </w:rPr>
            </w:pPr>
            <w:r w:rsidRPr="002101F5">
              <w:rPr>
                <w:sz w:val="8"/>
              </w:rPr>
              <w:t> </w:t>
            </w:r>
          </w:p>
        </w:tc>
        <w:tc>
          <w:tcPr>
            <w:tcW w:w="0" w:type="auto"/>
            <w:vAlign w:val="bottom"/>
          </w:tcPr>
          <w:p w14:paraId="2E2C2470" w14:textId="77777777" w:rsidR="00E220D3" w:rsidRPr="002101F5" w:rsidRDefault="00E220D3" w:rsidP="00AF6DEA">
            <w:pPr>
              <w:spacing w:line="40" w:lineRule="exact"/>
              <w:rPr>
                <w:sz w:val="8"/>
              </w:rPr>
            </w:pPr>
            <w:r w:rsidRPr="002101F5">
              <w:rPr>
                <w:sz w:val="8"/>
              </w:rPr>
              <w:t> </w:t>
            </w:r>
          </w:p>
        </w:tc>
        <w:tc>
          <w:tcPr>
            <w:tcW w:w="0" w:type="auto"/>
            <w:vAlign w:val="bottom"/>
          </w:tcPr>
          <w:p w14:paraId="2E2C2471" w14:textId="77777777" w:rsidR="00E220D3" w:rsidRPr="002101F5" w:rsidRDefault="00E220D3" w:rsidP="00AF6DEA">
            <w:pPr>
              <w:spacing w:line="40" w:lineRule="exact"/>
              <w:rPr>
                <w:sz w:val="8"/>
              </w:rPr>
            </w:pPr>
            <w:r w:rsidRPr="002101F5">
              <w:rPr>
                <w:sz w:val="8"/>
              </w:rPr>
              <w:t> </w:t>
            </w:r>
          </w:p>
        </w:tc>
        <w:tc>
          <w:tcPr>
            <w:tcW w:w="0" w:type="auto"/>
            <w:vAlign w:val="bottom"/>
          </w:tcPr>
          <w:p w14:paraId="2E2C2472" w14:textId="77777777" w:rsidR="00E220D3" w:rsidRPr="002101F5" w:rsidRDefault="00E220D3" w:rsidP="00AF6DEA">
            <w:pPr>
              <w:spacing w:line="40" w:lineRule="exact"/>
              <w:rPr>
                <w:sz w:val="8"/>
              </w:rPr>
            </w:pPr>
            <w:r w:rsidRPr="002101F5">
              <w:rPr>
                <w:sz w:val="15"/>
              </w:rPr>
              <w:t> </w:t>
            </w:r>
          </w:p>
        </w:tc>
        <w:tc>
          <w:tcPr>
            <w:tcW w:w="0" w:type="auto"/>
            <w:vAlign w:val="bottom"/>
          </w:tcPr>
          <w:p w14:paraId="2E2C2473" w14:textId="77777777" w:rsidR="00E220D3" w:rsidRPr="002101F5" w:rsidRDefault="00E220D3" w:rsidP="00AF6DEA">
            <w:pPr>
              <w:spacing w:line="40" w:lineRule="exact"/>
              <w:rPr>
                <w:sz w:val="8"/>
              </w:rPr>
            </w:pPr>
            <w:r w:rsidRPr="002101F5">
              <w:rPr>
                <w:sz w:val="8"/>
              </w:rPr>
              <w:t> </w:t>
            </w:r>
          </w:p>
        </w:tc>
        <w:tc>
          <w:tcPr>
            <w:tcW w:w="0" w:type="auto"/>
            <w:vAlign w:val="bottom"/>
          </w:tcPr>
          <w:p w14:paraId="2E2C2474" w14:textId="77777777" w:rsidR="00E220D3" w:rsidRPr="002101F5" w:rsidRDefault="00E220D3" w:rsidP="00AF6DEA">
            <w:pPr>
              <w:spacing w:line="40" w:lineRule="exact"/>
              <w:rPr>
                <w:sz w:val="8"/>
              </w:rPr>
            </w:pPr>
            <w:r w:rsidRPr="002101F5">
              <w:rPr>
                <w:sz w:val="8"/>
              </w:rPr>
              <w:t> </w:t>
            </w:r>
          </w:p>
        </w:tc>
        <w:tc>
          <w:tcPr>
            <w:tcW w:w="0" w:type="auto"/>
            <w:vAlign w:val="bottom"/>
          </w:tcPr>
          <w:p w14:paraId="2E2C2475" w14:textId="77777777" w:rsidR="00E220D3" w:rsidRPr="002101F5" w:rsidRDefault="00E220D3" w:rsidP="00AF6DEA">
            <w:pPr>
              <w:spacing w:line="40" w:lineRule="exact"/>
              <w:rPr>
                <w:sz w:val="8"/>
              </w:rPr>
            </w:pPr>
            <w:r w:rsidRPr="002101F5">
              <w:rPr>
                <w:sz w:val="8"/>
              </w:rPr>
              <w:t> </w:t>
            </w:r>
          </w:p>
        </w:tc>
      </w:tr>
      <w:tr w:rsidR="00AF6DEA" w:rsidRPr="002101F5" w14:paraId="2E2C2488" w14:textId="77777777" w:rsidTr="00AF6DEA">
        <w:trPr>
          <w:jc w:val="center"/>
        </w:trPr>
        <w:tc>
          <w:tcPr>
            <w:tcW w:w="0" w:type="auto"/>
          </w:tcPr>
          <w:p w14:paraId="2E2C2477" w14:textId="297EADAD" w:rsidR="00AF6DEA" w:rsidRPr="002101F5" w:rsidRDefault="00AF6DEA" w:rsidP="00AF6DEA">
            <w:pPr>
              <w:spacing w:before="100" w:beforeAutospacing="1" w:after="100" w:afterAutospacing="1"/>
              <w:ind w:left="240" w:hanging="240"/>
              <w:jc w:val="both"/>
              <w:rPr>
                <w:rFonts w:ascii="Arial" w:hAnsi="Arial"/>
              </w:rPr>
            </w:pPr>
            <w:r w:rsidRPr="002101F5">
              <w:rPr>
                <w:rFonts w:ascii="Arial" w:hAnsi="Arial"/>
                <w:sz w:val="20"/>
              </w:rPr>
              <w:t>Net income</w:t>
            </w:r>
            <w:r w:rsidR="000C15EA">
              <w:rPr>
                <w:rFonts w:ascii="Arial" w:hAnsi="Arial"/>
                <w:sz w:val="20"/>
              </w:rPr>
              <w:t xml:space="preserve"> (loss)</w:t>
            </w:r>
          </w:p>
        </w:tc>
        <w:tc>
          <w:tcPr>
            <w:tcW w:w="0" w:type="auto"/>
            <w:vAlign w:val="bottom"/>
          </w:tcPr>
          <w:p w14:paraId="2E2C2478" w14:textId="77777777" w:rsidR="00AF6DEA" w:rsidRPr="002101F5" w:rsidRDefault="00AF6DEA" w:rsidP="00AF6DEA">
            <w:pPr>
              <w:spacing w:line="40" w:lineRule="exact"/>
              <w:rPr>
                <w:sz w:val="8"/>
              </w:rPr>
            </w:pPr>
            <w:r w:rsidRPr="002101F5">
              <w:rPr>
                <w:sz w:val="15"/>
              </w:rPr>
              <w:t> </w:t>
            </w:r>
          </w:p>
        </w:tc>
        <w:tc>
          <w:tcPr>
            <w:tcW w:w="0" w:type="auto"/>
            <w:vAlign w:val="bottom"/>
          </w:tcPr>
          <w:p w14:paraId="2E2C2479"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47A" w14:textId="09328267" w:rsidR="00AF6DEA" w:rsidRPr="002101F5" w:rsidRDefault="000C15EA" w:rsidP="00AF6DEA">
            <w:pPr>
              <w:jc w:val="right"/>
              <w:rPr>
                <w:rFonts w:ascii="Arial" w:hAnsi="Arial"/>
                <w:sz w:val="20"/>
              </w:rPr>
            </w:pPr>
            <w:r>
              <w:rPr>
                <w:rFonts w:ascii="Arial" w:hAnsi="Arial"/>
                <w:b/>
                <w:sz w:val="20"/>
              </w:rPr>
              <w:t>(</w:t>
            </w:r>
            <w:r w:rsidR="00991FD3">
              <w:rPr>
                <w:rFonts w:ascii="Arial" w:hAnsi="Arial"/>
                <w:b/>
                <w:sz w:val="20"/>
              </w:rPr>
              <w:t>492</w:t>
            </w:r>
          </w:p>
        </w:tc>
        <w:tc>
          <w:tcPr>
            <w:tcW w:w="0" w:type="auto"/>
            <w:noWrap/>
            <w:vAlign w:val="bottom"/>
          </w:tcPr>
          <w:p w14:paraId="2E2C247B" w14:textId="3274E5D8" w:rsidR="00AF6DEA" w:rsidRPr="002101F5" w:rsidRDefault="000C15EA" w:rsidP="00AF6DEA">
            <w:pPr>
              <w:rPr>
                <w:rFonts w:ascii="Arial" w:hAnsi="Arial"/>
                <w:sz w:val="20"/>
              </w:rPr>
            </w:pPr>
            <w:r>
              <w:rPr>
                <w:rFonts w:ascii="Arial" w:hAnsi="Arial"/>
                <w:b/>
                <w:sz w:val="20"/>
              </w:rPr>
              <w:t>)</w:t>
            </w:r>
            <w:r w:rsidR="00AF6DEA" w:rsidRPr="002101F5">
              <w:rPr>
                <w:rFonts w:ascii="Arial" w:hAnsi="Arial"/>
                <w:b/>
                <w:sz w:val="20"/>
              </w:rPr>
              <w:t> </w:t>
            </w:r>
          </w:p>
        </w:tc>
        <w:tc>
          <w:tcPr>
            <w:tcW w:w="0" w:type="auto"/>
            <w:vAlign w:val="bottom"/>
          </w:tcPr>
          <w:p w14:paraId="2E2C247C" w14:textId="77777777" w:rsidR="00AF6DEA" w:rsidRPr="002101F5" w:rsidRDefault="00AF6DEA" w:rsidP="00AF6DEA">
            <w:pPr>
              <w:spacing w:line="40" w:lineRule="exact"/>
              <w:rPr>
                <w:sz w:val="8"/>
              </w:rPr>
            </w:pPr>
            <w:r w:rsidRPr="002101F5">
              <w:rPr>
                <w:sz w:val="15"/>
              </w:rPr>
              <w:t> </w:t>
            </w:r>
          </w:p>
        </w:tc>
        <w:tc>
          <w:tcPr>
            <w:tcW w:w="0" w:type="auto"/>
            <w:vAlign w:val="bottom"/>
          </w:tcPr>
          <w:p w14:paraId="2E2C247D"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47E" w14:textId="77777777" w:rsidR="00AF6DEA" w:rsidRPr="00AF6DEA" w:rsidRDefault="00AF6DEA" w:rsidP="00AF6DEA">
            <w:pPr>
              <w:jc w:val="right"/>
              <w:rPr>
                <w:rFonts w:ascii="Arial" w:hAnsi="Arial"/>
                <w:sz w:val="20"/>
              </w:rPr>
            </w:pPr>
            <w:r w:rsidRPr="00AF6DEA">
              <w:rPr>
                <w:rFonts w:ascii="Arial" w:hAnsi="Arial"/>
                <w:sz w:val="20"/>
              </w:rPr>
              <w:t>  5,874</w:t>
            </w:r>
          </w:p>
        </w:tc>
        <w:tc>
          <w:tcPr>
            <w:tcW w:w="0" w:type="auto"/>
            <w:noWrap/>
            <w:vAlign w:val="bottom"/>
          </w:tcPr>
          <w:p w14:paraId="2E2C247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80" w14:textId="77777777" w:rsidR="00AF6DEA" w:rsidRPr="002101F5" w:rsidRDefault="00AF6DEA" w:rsidP="00AF6DEA">
            <w:pPr>
              <w:spacing w:line="40" w:lineRule="exact"/>
              <w:rPr>
                <w:sz w:val="8"/>
              </w:rPr>
            </w:pPr>
            <w:r w:rsidRPr="002101F5">
              <w:rPr>
                <w:sz w:val="15"/>
              </w:rPr>
              <w:t> </w:t>
            </w:r>
          </w:p>
        </w:tc>
        <w:tc>
          <w:tcPr>
            <w:tcW w:w="0" w:type="auto"/>
            <w:vAlign w:val="bottom"/>
          </w:tcPr>
          <w:p w14:paraId="2E2C2481"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482" w14:textId="71C1589F" w:rsidR="00AF6DEA" w:rsidRPr="002101F5" w:rsidRDefault="00AF6DEA" w:rsidP="00AF6DEA">
            <w:pPr>
              <w:jc w:val="right"/>
              <w:rPr>
                <w:rFonts w:ascii="Arial" w:hAnsi="Arial"/>
                <w:sz w:val="20"/>
              </w:rPr>
            </w:pPr>
            <w:r w:rsidRPr="002101F5">
              <w:rPr>
                <w:rFonts w:ascii="Arial" w:hAnsi="Arial"/>
                <w:b/>
                <w:sz w:val="20"/>
              </w:rPr>
              <w:t>  </w:t>
            </w:r>
            <w:r w:rsidR="000C15EA">
              <w:rPr>
                <w:rFonts w:ascii="Arial" w:hAnsi="Arial"/>
                <w:b/>
                <w:sz w:val="20"/>
              </w:rPr>
              <w:t>16</w:t>
            </w:r>
            <w:r w:rsidRPr="002101F5">
              <w:rPr>
                <w:rFonts w:ascii="Arial" w:hAnsi="Arial"/>
                <w:b/>
                <w:sz w:val="20"/>
              </w:rPr>
              <w:t>,</w:t>
            </w:r>
            <w:r w:rsidR="004C0DA7">
              <w:rPr>
                <w:rFonts w:ascii="Arial" w:hAnsi="Arial"/>
                <w:b/>
                <w:sz w:val="20"/>
              </w:rPr>
              <w:t>9</w:t>
            </w:r>
            <w:r w:rsidR="00991FD3">
              <w:rPr>
                <w:rFonts w:ascii="Arial" w:hAnsi="Arial"/>
                <w:b/>
                <w:sz w:val="20"/>
              </w:rPr>
              <w:t>78</w:t>
            </w:r>
          </w:p>
        </w:tc>
        <w:tc>
          <w:tcPr>
            <w:tcW w:w="0" w:type="auto"/>
            <w:noWrap/>
            <w:vAlign w:val="bottom"/>
          </w:tcPr>
          <w:p w14:paraId="2E2C248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84" w14:textId="77777777" w:rsidR="00AF6DEA" w:rsidRPr="002101F5" w:rsidRDefault="00AF6DEA" w:rsidP="00AF6DEA">
            <w:pPr>
              <w:spacing w:line="40" w:lineRule="exact"/>
              <w:rPr>
                <w:sz w:val="8"/>
              </w:rPr>
            </w:pPr>
            <w:r w:rsidRPr="002101F5">
              <w:rPr>
                <w:sz w:val="15"/>
              </w:rPr>
              <w:t> </w:t>
            </w:r>
          </w:p>
        </w:tc>
        <w:tc>
          <w:tcPr>
            <w:tcW w:w="0" w:type="auto"/>
            <w:vAlign w:val="bottom"/>
          </w:tcPr>
          <w:p w14:paraId="2E2C2485"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486" w14:textId="77777777" w:rsidR="00AF6DEA" w:rsidRPr="00AF6DEA" w:rsidRDefault="00AF6DEA" w:rsidP="00AF6DEA">
            <w:pPr>
              <w:jc w:val="right"/>
              <w:rPr>
                <w:rFonts w:ascii="Arial" w:hAnsi="Arial"/>
                <w:sz w:val="20"/>
              </w:rPr>
            </w:pPr>
            <w:r w:rsidRPr="00AF6DEA">
              <w:rPr>
                <w:rFonts w:ascii="Arial" w:hAnsi="Arial"/>
                <w:sz w:val="20"/>
              </w:rPr>
              <w:t>  23,150</w:t>
            </w:r>
          </w:p>
        </w:tc>
        <w:tc>
          <w:tcPr>
            <w:tcW w:w="0" w:type="auto"/>
            <w:noWrap/>
            <w:vAlign w:val="bottom"/>
          </w:tcPr>
          <w:p w14:paraId="2E2C2487"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49A" w14:textId="77777777" w:rsidTr="00AF6DEA">
        <w:trPr>
          <w:jc w:val="center"/>
        </w:trPr>
        <w:tc>
          <w:tcPr>
            <w:tcW w:w="0" w:type="auto"/>
          </w:tcPr>
          <w:p w14:paraId="2E2C2489" w14:textId="2DC64626" w:rsidR="00AF6DEA" w:rsidRPr="002101F5" w:rsidRDefault="00AF6DEA" w:rsidP="00AF6DEA">
            <w:pPr>
              <w:keepNext/>
              <w:spacing w:before="100" w:beforeAutospacing="1" w:after="100" w:afterAutospacing="1"/>
              <w:ind w:left="240" w:hanging="240"/>
              <w:rPr>
                <w:rFonts w:ascii="Arial" w:hAnsi="Arial"/>
              </w:rPr>
            </w:pPr>
            <w:r w:rsidRPr="002101F5">
              <w:rPr>
                <w:rFonts w:ascii="Arial" w:hAnsi="Arial"/>
                <w:sz w:val="20"/>
              </w:rPr>
              <w:t>Adjustments to reconcile net income</w:t>
            </w:r>
            <w:r w:rsidR="0056509E">
              <w:rPr>
                <w:rFonts w:ascii="Arial" w:hAnsi="Arial"/>
                <w:sz w:val="20"/>
              </w:rPr>
              <w:t xml:space="preserve"> (loss)</w:t>
            </w:r>
            <w:r w:rsidRPr="002101F5">
              <w:rPr>
                <w:rFonts w:ascii="Arial" w:hAnsi="Arial"/>
                <w:sz w:val="20"/>
              </w:rPr>
              <w:t xml:space="preserve"> to net cash from operations:</w:t>
            </w:r>
          </w:p>
        </w:tc>
        <w:tc>
          <w:tcPr>
            <w:tcW w:w="0" w:type="auto"/>
            <w:vAlign w:val="bottom"/>
          </w:tcPr>
          <w:p w14:paraId="2E2C248A" w14:textId="77777777" w:rsidR="00AF6DEA" w:rsidRPr="002101F5" w:rsidRDefault="00AF6DEA" w:rsidP="00AF6DEA">
            <w:pPr>
              <w:spacing w:line="40" w:lineRule="exact"/>
              <w:rPr>
                <w:sz w:val="8"/>
              </w:rPr>
            </w:pPr>
            <w:r w:rsidRPr="002101F5">
              <w:rPr>
                <w:sz w:val="15"/>
              </w:rPr>
              <w:t> </w:t>
            </w:r>
          </w:p>
        </w:tc>
        <w:tc>
          <w:tcPr>
            <w:tcW w:w="0" w:type="auto"/>
            <w:vAlign w:val="bottom"/>
          </w:tcPr>
          <w:p w14:paraId="2E2C248B" w14:textId="77777777" w:rsidR="00AF6DEA" w:rsidRPr="002101F5" w:rsidRDefault="00AF6DEA" w:rsidP="00AF6DEA">
            <w:pPr>
              <w:spacing w:line="40" w:lineRule="exact"/>
              <w:rPr>
                <w:sz w:val="8"/>
              </w:rPr>
            </w:pPr>
            <w:r w:rsidRPr="002101F5">
              <w:rPr>
                <w:sz w:val="8"/>
              </w:rPr>
              <w:t> </w:t>
            </w:r>
          </w:p>
        </w:tc>
        <w:tc>
          <w:tcPr>
            <w:tcW w:w="0" w:type="auto"/>
            <w:vAlign w:val="bottom"/>
          </w:tcPr>
          <w:p w14:paraId="2E2C248C" w14:textId="77777777" w:rsidR="00AF6DEA" w:rsidRPr="002101F5" w:rsidRDefault="00AF6DEA" w:rsidP="00AF6DEA">
            <w:pPr>
              <w:spacing w:line="40" w:lineRule="exact"/>
              <w:rPr>
                <w:sz w:val="8"/>
              </w:rPr>
            </w:pPr>
            <w:r w:rsidRPr="002101F5">
              <w:rPr>
                <w:sz w:val="8"/>
              </w:rPr>
              <w:t> </w:t>
            </w:r>
          </w:p>
        </w:tc>
        <w:tc>
          <w:tcPr>
            <w:tcW w:w="0" w:type="auto"/>
            <w:vAlign w:val="bottom"/>
          </w:tcPr>
          <w:p w14:paraId="2E2C248D" w14:textId="77777777" w:rsidR="00AF6DEA" w:rsidRPr="002101F5" w:rsidRDefault="00AF6DEA" w:rsidP="00AF6DEA">
            <w:pPr>
              <w:spacing w:line="40" w:lineRule="exact"/>
              <w:rPr>
                <w:sz w:val="8"/>
              </w:rPr>
            </w:pPr>
            <w:r w:rsidRPr="002101F5">
              <w:rPr>
                <w:sz w:val="8"/>
              </w:rPr>
              <w:t> </w:t>
            </w:r>
          </w:p>
        </w:tc>
        <w:tc>
          <w:tcPr>
            <w:tcW w:w="0" w:type="auto"/>
            <w:vAlign w:val="bottom"/>
          </w:tcPr>
          <w:p w14:paraId="2E2C248E" w14:textId="77777777" w:rsidR="00AF6DEA" w:rsidRPr="002101F5" w:rsidRDefault="00AF6DEA" w:rsidP="00AF6DEA">
            <w:pPr>
              <w:spacing w:line="40" w:lineRule="exact"/>
              <w:rPr>
                <w:sz w:val="8"/>
              </w:rPr>
            </w:pPr>
            <w:r w:rsidRPr="002101F5">
              <w:rPr>
                <w:sz w:val="15"/>
              </w:rPr>
              <w:t> </w:t>
            </w:r>
          </w:p>
        </w:tc>
        <w:tc>
          <w:tcPr>
            <w:tcW w:w="0" w:type="auto"/>
            <w:vAlign w:val="bottom"/>
          </w:tcPr>
          <w:p w14:paraId="2E2C248F" w14:textId="77777777" w:rsidR="00AF6DEA" w:rsidRPr="002101F5" w:rsidRDefault="00AF6DEA" w:rsidP="00AF6DEA">
            <w:pPr>
              <w:spacing w:line="40" w:lineRule="exact"/>
              <w:rPr>
                <w:sz w:val="8"/>
              </w:rPr>
            </w:pPr>
            <w:r w:rsidRPr="002101F5">
              <w:rPr>
                <w:sz w:val="8"/>
              </w:rPr>
              <w:t> </w:t>
            </w:r>
          </w:p>
        </w:tc>
        <w:tc>
          <w:tcPr>
            <w:tcW w:w="0" w:type="auto"/>
            <w:vAlign w:val="bottom"/>
          </w:tcPr>
          <w:p w14:paraId="2E2C2490" w14:textId="77777777" w:rsidR="00AF6DEA" w:rsidRPr="00AF6DEA" w:rsidRDefault="00AF6DEA" w:rsidP="00AF6DEA">
            <w:pPr>
              <w:spacing w:line="40" w:lineRule="exact"/>
              <w:rPr>
                <w:sz w:val="8"/>
              </w:rPr>
            </w:pPr>
            <w:r w:rsidRPr="00AF6DEA">
              <w:rPr>
                <w:sz w:val="8"/>
              </w:rPr>
              <w:t> </w:t>
            </w:r>
          </w:p>
        </w:tc>
        <w:tc>
          <w:tcPr>
            <w:tcW w:w="0" w:type="auto"/>
            <w:vAlign w:val="bottom"/>
          </w:tcPr>
          <w:p w14:paraId="2E2C2491" w14:textId="77777777" w:rsidR="00AF6DEA" w:rsidRPr="002101F5" w:rsidRDefault="00AF6DEA" w:rsidP="00AF6DEA">
            <w:pPr>
              <w:spacing w:line="40" w:lineRule="exact"/>
              <w:rPr>
                <w:sz w:val="8"/>
              </w:rPr>
            </w:pPr>
            <w:r w:rsidRPr="002101F5">
              <w:rPr>
                <w:sz w:val="8"/>
              </w:rPr>
              <w:t> </w:t>
            </w:r>
          </w:p>
        </w:tc>
        <w:tc>
          <w:tcPr>
            <w:tcW w:w="0" w:type="auto"/>
            <w:vAlign w:val="bottom"/>
          </w:tcPr>
          <w:p w14:paraId="2E2C2492" w14:textId="77777777" w:rsidR="00AF6DEA" w:rsidRPr="002101F5" w:rsidRDefault="00AF6DEA" w:rsidP="00AF6DEA">
            <w:pPr>
              <w:spacing w:line="40" w:lineRule="exact"/>
              <w:rPr>
                <w:sz w:val="8"/>
              </w:rPr>
            </w:pPr>
            <w:r w:rsidRPr="002101F5">
              <w:rPr>
                <w:sz w:val="15"/>
              </w:rPr>
              <w:t> </w:t>
            </w:r>
          </w:p>
        </w:tc>
        <w:tc>
          <w:tcPr>
            <w:tcW w:w="0" w:type="auto"/>
            <w:vAlign w:val="bottom"/>
          </w:tcPr>
          <w:p w14:paraId="2E2C2493" w14:textId="77777777" w:rsidR="00AF6DEA" w:rsidRPr="002101F5" w:rsidRDefault="00AF6DEA" w:rsidP="00AF6DEA">
            <w:pPr>
              <w:spacing w:line="40" w:lineRule="exact"/>
              <w:rPr>
                <w:sz w:val="8"/>
              </w:rPr>
            </w:pPr>
            <w:r w:rsidRPr="002101F5">
              <w:rPr>
                <w:sz w:val="8"/>
              </w:rPr>
              <w:t> </w:t>
            </w:r>
          </w:p>
        </w:tc>
        <w:tc>
          <w:tcPr>
            <w:tcW w:w="0" w:type="auto"/>
            <w:vAlign w:val="bottom"/>
          </w:tcPr>
          <w:p w14:paraId="2E2C2494" w14:textId="77777777" w:rsidR="00AF6DEA" w:rsidRPr="002101F5" w:rsidRDefault="00AF6DEA" w:rsidP="00AF6DEA">
            <w:pPr>
              <w:spacing w:line="40" w:lineRule="exact"/>
              <w:rPr>
                <w:sz w:val="8"/>
              </w:rPr>
            </w:pPr>
            <w:r w:rsidRPr="002101F5">
              <w:rPr>
                <w:sz w:val="8"/>
              </w:rPr>
              <w:t> </w:t>
            </w:r>
          </w:p>
        </w:tc>
        <w:tc>
          <w:tcPr>
            <w:tcW w:w="0" w:type="auto"/>
            <w:vAlign w:val="bottom"/>
          </w:tcPr>
          <w:p w14:paraId="2E2C2495" w14:textId="77777777" w:rsidR="00AF6DEA" w:rsidRPr="002101F5" w:rsidRDefault="00AF6DEA" w:rsidP="00AF6DEA">
            <w:pPr>
              <w:spacing w:line="40" w:lineRule="exact"/>
              <w:rPr>
                <w:sz w:val="8"/>
              </w:rPr>
            </w:pPr>
            <w:r w:rsidRPr="002101F5">
              <w:rPr>
                <w:sz w:val="8"/>
              </w:rPr>
              <w:t> </w:t>
            </w:r>
          </w:p>
        </w:tc>
        <w:tc>
          <w:tcPr>
            <w:tcW w:w="0" w:type="auto"/>
            <w:vAlign w:val="bottom"/>
          </w:tcPr>
          <w:p w14:paraId="2E2C2496" w14:textId="77777777" w:rsidR="00AF6DEA" w:rsidRPr="002101F5" w:rsidRDefault="00AF6DEA" w:rsidP="00AF6DEA">
            <w:pPr>
              <w:spacing w:line="40" w:lineRule="exact"/>
              <w:rPr>
                <w:sz w:val="8"/>
              </w:rPr>
            </w:pPr>
            <w:r w:rsidRPr="002101F5">
              <w:rPr>
                <w:sz w:val="15"/>
              </w:rPr>
              <w:t> </w:t>
            </w:r>
          </w:p>
        </w:tc>
        <w:tc>
          <w:tcPr>
            <w:tcW w:w="0" w:type="auto"/>
            <w:vAlign w:val="bottom"/>
          </w:tcPr>
          <w:p w14:paraId="2E2C2497" w14:textId="77777777" w:rsidR="00AF6DEA" w:rsidRPr="002101F5" w:rsidRDefault="00AF6DEA" w:rsidP="00AF6DEA">
            <w:pPr>
              <w:spacing w:line="40" w:lineRule="exact"/>
              <w:rPr>
                <w:sz w:val="8"/>
              </w:rPr>
            </w:pPr>
            <w:r w:rsidRPr="002101F5">
              <w:rPr>
                <w:sz w:val="8"/>
              </w:rPr>
              <w:t> </w:t>
            </w:r>
          </w:p>
        </w:tc>
        <w:tc>
          <w:tcPr>
            <w:tcW w:w="0" w:type="auto"/>
            <w:vAlign w:val="bottom"/>
          </w:tcPr>
          <w:p w14:paraId="2E2C2498" w14:textId="77777777" w:rsidR="00AF6DEA" w:rsidRPr="00AF6DEA" w:rsidRDefault="00AF6DEA" w:rsidP="00AF6DEA">
            <w:pPr>
              <w:spacing w:line="40" w:lineRule="exact"/>
              <w:rPr>
                <w:sz w:val="8"/>
              </w:rPr>
            </w:pPr>
            <w:r w:rsidRPr="00AF6DEA">
              <w:rPr>
                <w:sz w:val="8"/>
              </w:rPr>
              <w:t> </w:t>
            </w:r>
          </w:p>
        </w:tc>
        <w:tc>
          <w:tcPr>
            <w:tcW w:w="0" w:type="auto"/>
            <w:vAlign w:val="bottom"/>
          </w:tcPr>
          <w:p w14:paraId="2E2C2499" w14:textId="77777777" w:rsidR="00AF6DEA" w:rsidRPr="002101F5" w:rsidRDefault="00AF6DEA" w:rsidP="00AF6DEA">
            <w:pPr>
              <w:spacing w:line="40" w:lineRule="exact"/>
              <w:rPr>
                <w:sz w:val="8"/>
              </w:rPr>
            </w:pPr>
            <w:r w:rsidRPr="002101F5">
              <w:rPr>
                <w:sz w:val="8"/>
              </w:rPr>
              <w:t> </w:t>
            </w:r>
          </w:p>
        </w:tc>
      </w:tr>
      <w:tr w:rsidR="00784347" w:rsidRPr="002101F5" w14:paraId="148908D0" w14:textId="77777777" w:rsidTr="00AF6DEA">
        <w:trPr>
          <w:jc w:val="center"/>
        </w:trPr>
        <w:tc>
          <w:tcPr>
            <w:tcW w:w="0" w:type="auto"/>
          </w:tcPr>
          <w:p w14:paraId="1D9B41BF" w14:textId="286867BF" w:rsidR="00784347" w:rsidRPr="002101F5" w:rsidRDefault="00784347" w:rsidP="00AF6DEA">
            <w:pPr>
              <w:spacing w:before="100" w:beforeAutospacing="1" w:after="100" w:afterAutospacing="1"/>
              <w:ind w:left="480" w:hanging="240"/>
              <w:rPr>
                <w:rFonts w:ascii="Arial" w:hAnsi="Arial"/>
                <w:sz w:val="20"/>
              </w:rPr>
            </w:pPr>
            <w:r>
              <w:rPr>
                <w:rFonts w:ascii="Arial" w:hAnsi="Arial"/>
                <w:sz w:val="20"/>
              </w:rPr>
              <w:t>Goodwill impairment</w:t>
            </w:r>
          </w:p>
        </w:tc>
        <w:tc>
          <w:tcPr>
            <w:tcW w:w="0" w:type="auto"/>
            <w:vAlign w:val="bottom"/>
          </w:tcPr>
          <w:p w14:paraId="68360AFC" w14:textId="77777777" w:rsidR="00784347" w:rsidRPr="002101F5" w:rsidRDefault="00784347" w:rsidP="00AF6DEA">
            <w:pPr>
              <w:spacing w:line="40" w:lineRule="exact"/>
              <w:rPr>
                <w:sz w:val="15"/>
              </w:rPr>
            </w:pPr>
          </w:p>
        </w:tc>
        <w:tc>
          <w:tcPr>
            <w:tcW w:w="0" w:type="auto"/>
            <w:vAlign w:val="bottom"/>
          </w:tcPr>
          <w:p w14:paraId="7C505423" w14:textId="77777777" w:rsidR="00784347" w:rsidRPr="002101F5" w:rsidRDefault="00784347" w:rsidP="00AF6DEA">
            <w:pPr>
              <w:rPr>
                <w:rFonts w:ascii="Arial" w:hAnsi="Arial"/>
                <w:b/>
                <w:sz w:val="20"/>
              </w:rPr>
            </w:pPr>
          </w:p>
        </w:tc>
        <w:tc>
          <w:tcPr>
            <w:tcW w:w="0" w:type="auto"/>
            <w:vAlign w:val="bottom"/>
          </w:tcPr>
          <w:p w14:paraId="30B8C6D1" w14:textId="4860CD99" w:rsidR="00784347" w:rsidRPr="002101F5" w:rsidRDefault="00784347" w:rsidP="00AF6DEA">
            <w:pPr>
              <w:jc w:val="right"/>
              <w:rPr>
                <w:rFonts w:ascii="Arial" w:hAnsi="Arial"/>
                <w:b/>
                <w:sz w:val="20"/>
              </w:rPr>
            </w:pPr>
            <w:r>
              <w:rPr>
                <w:rFonts w:ascii="Arial" w:hAnsi="Arial"/>
                <w:b/>
                <w:sz w:val="20"/>
              </w:rPr>
              <w:t>6,193</w:t>
            </w:r>
          </w:p>
        </w:tc>
        <w:tc>
          <w:tcPr>
            <w:tcW w:w="0" w:type="auto"/>
            <w:noWrap/>
            <w:vAlign w:val="bottom"/>
          </w:tcPr>
          <w:p w14:paraId="3BAFFC65" w14:textId="77777777" w:rsidR="00784347" w:rsidRPr="002101F5" w:rsidRDefault="00784347" w:rsidP="00AF6DEA">
            <w:pPr>
              <w:rPr>
                <w:rFonts w:ascii="Arial" w:hAnsi="Arial"/>
                <w:b/>
                <w:sz w:val="20"/>
              </w:rPr>
            </w:pPr>
          </w:p>
        </w:tc>
        <w:tc>
          <w:tcPr>
            <w:tcW w:w="0" w:type="auto"/>
            <w:vAlign w:val="bottom"/>
          </w:tcPr>
          <w:p w14:paraId="69727892" w14:textId="77777777" w:rsidR="00784347" w:rsidRPr="002101F5" w:rsidRDefault="00784347" w:rsidP="00AF6DEA">
            <w:pPr>
              <w:spacing w:line="40" w:lineRule="exact"/>
              <w:rPr>
                <w:sz w:val="15"/>
              </w:rPr>
            </w:pPr>
          </w:p>
        </w:tc>
        <w:tc>
          <w:tcPr>
            <w:tcW w:w="0" w:type="auto"/>
            <w:vAlign w:val="bottom"/>
          </w:tcPr>
          <w:p w14:paraId="6788569F" w14:textId="77777777" w:rsidR="00784347" w:rsidRPr="002101F5" w:rsidRDefault="00784347" w:rsidP="00AF6DEA">
            <w:pPr>
              <w:rPr>
                <w:rFonts w:ascii="Arial" w:hAnsi="Arial"/>
                <w:sz w:val="20"/>
              </w:rPr>
            </w:pPr>
          </w:p>
        </w:tc>
        <w:tc>
          <w:tcPr>
            <w:tcW w:w="0" w:type="auto"/>
            <w:vAlign w:val="bottom"/>
          </w:tcPr>
          <w:p w14:paraId="74700CF1" w14:textId="44BC3DCC" w:rsidR="00784347" w:rsidRPr="00AF6DEA" w:rsidRDefault="00784347" w:rsidP="00AF6DEA">
            <w:pPr>
              <w:jc w:val="right"/>
              <w:rPr>
                <w:rFonts w:ascii="Arial" w:hAnsi="Arial"/>
                <w:sz w:val="20"/>
              </w:rPr>
            </w:pPr>
            <w:r>
              <w:rPr>
                <w:rFonts w:ascii="Arial" w:hAnsi="Arial"/>
                <w:sz w:val="20"/>
              </w:rPr>
              <w:t>0</w:t>
            </w:r>
          </w:p>
        </w:tc>
        <w:tc>
          <w:tcPr>
            <w:tcW w:w="0" w:type="auto"/>
            <w:noWrap/>
            <w:vAlign w:val="bottom"/>
          </w:tcPr>
          <w:p w14:paraId="09AD6B12" w14:textId="77777777" w:rsidR="00784347" w:rsidRPr="002101F5" w:rsidRDefault="00784347" w:rsidP="00AF6DEA">
            <w:pPr>
              <w:rPr>
                <w:rFonts w:ascii="Arial" w:hAnsi="Arial"/>
                <w:sz w:val="20"/>
              </w:rPr>
            </w:pPr>
          </w:p>
        </w:tc>
        <w:tc>
          <w:tcPr>
            <w:tcW w:w="0" w:type="auto"/>
            <w:vAlign w:val="bottom"/>
          </w:tcPr>
          <w:p w14:paraId="5CF14C35" w14:textId="77777777" w:rsidR="00784347" w:rsidRPr="002101F5" w:rsidRDefault="00784347" w:rsidP="00AF6DEA">
            <w:pPr>
              <w:spacing w:line="40" w:lineRule="exact"/>
              <w:rPr>
                <w:sz w:val="15"/>
              </w:rPr>
            </w:pPr>
          </w:p>
        </w:tc>
        <w:tc>
          <w:tcPr>
            <w:tcW w:w="0" w:type="auto"/>
            <w:vAlign w:val="bottom"/>
          </w:tcPr>
          <w:p w14:paraId="30056FB6" w14:textId="77777777" w:rsidR="00784347" w:rsidRPr="002101F5" w:rsidRDefault="00784347" w:rsidP="00AF6DEA">
            <w:pPr>
              <w:rPr>
                <w:rFonts w:ascii="Arial" w:hAnsi="Arial"/>
                <w:b/>
                <w:sz w:val="20"/>
              </w:rPr>
            </w:pPr>
          </w:p>
        </w:tc>
        <w:tc>
          <w:tcPr>
            <w:tcW w:w="0" w:type="auto"/>
            <w:vAlign w:val="bottom"/>
          </w:tcPr>
          <w:p w14:paraId="5B9B6684" w14:textId="049BA570" w:rsidR="00784347" w:rsidRPr="002101F5" w:rsidRDefault="00784347" w:rsidP="00AF6DEA">
            <w:pPr>
              <w:jc w:val="right"/>
              <w:rPr>
                <w:rFonts w:ascii="Arial" w:hAnsi="Arial"/>
                <w:b/>
                <w:sz w:val="20"/>
              </w:rPr>
            </w:pPr>
            <w:r>
              <w:rPr>
                <w:rFonts w:ascii="Arial" w:hAnsi="Arial"/>
                <w:b/>
                <w:sz w:val="20"/>
              </w:rPr>
              <w:t>6,193</w:t>
            </w:r>
          </w:p>
        </w:tc>
        <w:tc>
          <w:tcPr>
            <w:tcW w:w="0" w:type="auto"/>
            <w:noWrap/>
            <w:vAlign w:val="bottom"/>
          </w:tcPr>
          <w:p w14:paraId="73B8C824" w14:textId="77777777" w:rsidR="00784347" w:rsidRPr="002101F5" w:rsidRDefault="00784347" w:rsidP="00AF6DEA">
            <w:pPr>
              <w:rPr>
                <w:rFonts w:ascii="Arial" w:hAnsi="Arial"/>
                <w:b/>
                <w:sz w:val="20"/>
              </w:rPr>
            </w:pPr>
          </w:p>
        </w:tc>
        <w:tc>
          <w:tcPr>
            <w:tcW w:w="0" w:type="auto"/>
            <w:vAlign w:val="bottom"/>
          </w:tcPr>
          <w:p w14:paraId="12E30664" w14:textId="77777777" w:rsidR="00784347" w:rsidRPr="002101F5" w:rsidRDefault="00784347" w:rsidP="00AF6DEA">
            <w:pPr>
              <w:spacing w:line="40" w:lineRule="exact"/>
              <w:rPr>
                <w:sz w:val="15"/>
              </w:rPr>
            </w:pPr>
          </w:p>
        </w:tc>
        <w:tc>
          <w:tcPr>
            <w:tcW w:w="0" w:type="auto"/>
            <w:vAlign w:val="bottom"/>
          </w:tcPr>
          <w:p w14:paraId="2A78E0CD" w14:textId="77777777" w:rsidR="00784347" w:rsidRPr="002101F5" w:rsidRDefault="00784347" w:rsidP="00AF6DEA">
            <w:pPr>
              <w:rPr>
                <w:rFonts w:ascii="Arial" w:hAnsi="Arial"/>
                <w:sz w:val="20"/>
              </w:rPr>
            </w:pPr>
          </w:p>
        </w:tc>
        <w:tc>
          <w:tcPr>
            <w:tcW w:w="0" w:type="auto"/>
            <w:vAlign w:val="bottom"/>
          </w:tcPr>
          <w:p w14:paraId="7A54F455" w14:textId="6226637F" w:rsidR="00784347" w:rsidRPr="00AF6DEA" w:rsidRDefault="00784347" w:rsidP="00AF6DEA">
            <w:pPr>
              <w:jc w:val="right"/>
              <w:rPr>
                <w:rFonts w:ascii="Arial" w:hAnsi="Arial"/>
                <w:sz w:val="20"/>
              </w:rPr>
            </w:pPr>
            <w:r>
              <w:rPr>
                <w:rFonts w:ascii="Arial" w:hAnsi="Arial"/>
                <w:sz w:val="20"/>
              </w:rPr>
              <w:t>0</w:t>
            </w:r>
          </w:p>
        </w:tc>
        <w:tc>
          <w:tcPr>
            <w:tcW w:w="0" w:type="auto"/>
            <w:noWrap/>
            <w:vAlign w:val="bottom"/>
          </w:tcPr>
          <w:p w14:paraId="282E553F" w14:textId="77777777" w:rsidR="00784347" w:rsidRPr="002101F5" w:rsidRDefault="00784347" w:rsidP="00AF6DEA">
            <w:pPr>
              <w:rPr>
                <w:rFonts w:ascii="Arial" w:hAnsi="Arial"/>
                <w:sz w:val="20"/>
              </w:rPr>
            </w:pPr>
          </w:p>
        </w:tc>
      </w:tr>
      <w:tr w:rsidR="00AF6DEA" w:rsidRPr="002101F5" w14:paraId="2E2C24AC" w14:textId="77777777" w:rsidTr="00AF6DEA">
        <w:trPr>
          <w:jc w:val="center"/>
        </w:trPr>
        <w:tc>
          <w:tcPr>
            <w:tcW w:w="0" w:type="auto"/>
          </w:tcPr>
          <w:p w14:paraId="2E2C249B"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Depreciation, amortization, and other</w:t>
            </w:r>
          </w:p>
        </w:tc>
        <w:tc>
          <w:tcPr>
            <w:tcW w:w="0" w:type="auto"/>
            <w:vAlign w:val="bottom"/>
          </w:tcPr>
          <w:p w14:paraId="2E2C249C" w14:textId="77777777" w:rsidR="00AF6DEA" w:rsidRPr="002101F5" w:rsidRDefault="00AF6DEA" w:rsidP="00AF6DEA">
            <w:pPr>
              <w:spacing w:line="40" w:lineRule="exact"/>
              <w:rPr>
                <w:sz w:val="8"/>
              </w:rPr>
            </w:pPr>
            <w:r w:rsidRPr="002101F5">
              <w:rPr>
                <w:sz w:val="15"/>
              </w:rPr>
              <w:t> </w:t>
            </w:r>
          </w:p>
        </w:tc>
        <w:tc>
          <w:tcPr>
            <w:tcW w:w="0" w:type="auto"/>
            <w:vAlign w:val="bottom"/>
          </w:tcPr>
          <w:p w14:paraId="2E2C249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9E" w14:textId="3CBC5298" w:rsidR="00AF6DEA" w:rsidRPr="002101F5" w:rsidRDefault="00537888" w:rsidP="00AF6DEA">
            <w:pPr>
              <w:jc w:val="right"/>
              <w:rPr>
                <w:rFonts w:ascii="Arial" w:hAnsi="Arial"/>
                <w:sz w:val="20"/>
              </w:rPr>
            </w:pPr>
            <w:r>
              <w:rPr>
                <w:rFonts w:ascii="Arial" w:hAnsi="Arial"/>
                <w:b/>
                <w:sz w:val="20"/>
              </w:rPr>
              <w:t>797</w:t>
            </w:r>
          </w:p>
        </w:tc>
        <w:tc>
          <w:tcPr>
            <w:tcW w:w="0" w:type="auto"/>
            <w:noWrap/>
            <w:vAlign w:val="bottom"/>
          </w:tcPr>
          <w:p w14:paraId="2E2C249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A0" w14:textId="77777777" w:rsidR="00AF6DEA" w:rsidRPr="002101F5" w:rsidRDefault="00AF6DEA" w:rsidP="00AF6DEA">
            <w:pPr>
              <w:spacing w:line="40" w:lineRule="exact"/>
              <w:rPr>
                <w:sz w:val="8"/>
              </w:rPr>
            </w:pPr>
            <w:r w:rsidRPr="002101F5">
              <w:rPr>
                <w:sz w:val="15"/>
              </w:rPr>
              <w:t> </w:t>
            </w:r>
          </w:p>
        </w:tc>
        <w:tc>
          <w:tcPr>
            <w:tcW w:w="0" w:type="auto"/>
            <w:vAlign w:val="bottom"/>
          </w:tcPr>
          <w:p w14:paraId="2E2C24A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A2" w14:textId="77777777" w:rsidR="00AF6DEA" w:rsidRPr="00AF6DEA" w:rsidRDefault="00AF6DEA" w:rsidP="00AF6DEA">
            <w:pPr>
              <w:jc w:val="right"/>
              <w:rPr>
                <w:rFonts w:ascii="Arial" w:hAnsi="Arial"/>
                <w:sz w:val="20"/>
              </w:rPr>
            </w:pPr>
            <w:r w:rsidRPr="00AF6DEA">
              <w:rPr>
                <w:rFonts w:ascii="Arial" w:hAnsi="Arial"/>
                <w:sz w:val="20"/>
              </w:rPr>
              <w:t>689</w:t>
            </w:r>
          </w:p>
        </w:tc>
        <w:tc>
          <w:tcPr>
            <w:tcW w:w="0" w:type="auto"/>
            <w:noWrap/>
            <w:vAlign w:val="bottom"/>
          </w:tcPr>
          <w:p w14:paraId="2E2C24A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A4" w14:textId="77777777" w:rsidR="00AF6DEA" w:rsidRPr="002101F5" w:rsidRDefault="00AF6DEA" w:rsidP="00AF6DEA">
            <w:pPr>
              <w:spacing w:line="40" w:lineRule="exact"/>
              <w:rPr>
                <w:sz w:val="8"/>
              </w:rPr>
            </w:pPr>
            <w:r w:rsidRPr="002101F5">
              <w:rPr>
                <w:sz w:val="15"/>
              </w:rPr>
              <w:t> </w:t>
            </w:r>
          </w:p>
        </w:tc>
        <w:tc>
          <w:tcPr>
            <w:tcW w:w="0" w:type="auto"/>
            <w:vAlign w:val="bottom"/>
          </w:tcPr>
          <w:p w14:paraId="2E2C24A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A6" w14:textId="1FB968BD" w:rsidR="00AF6DEA" w:rsidRPr="002101F5" w:rsidRDefault="00AF6DEA" w:rsidP="00F4468A">
            <w:pPr>
              <w:jc w:val="right"/>
              <w:rPr>
                <w:rFonts w:ascii="Arial" w:hAnsi="Arial"/>
                <w:sz w:val="20"/>
              </w:rPr>
            </w:pPr>
            <w:r w:rsidRPr="002101F5">
              <w:rPr>
                <w:rFonts w:ascii="Arial" w:hAnsi="Arial"/>
                <w:b/>
                <w:sz w:val="20"/>
              </w:rPr>
              <w:t>2,</w:t>
            </w:r>
            <w:r w:rsidR="00F4468A">
              <w:rPr>
                <w:rFonts w:ascii="Arial" w:hAnsi="Arial"/>
                <w:b/>
                <w:sz w:val="20"/>
              </w:rPr>
              <w:t>967</w:t>
            </w:r>
          </w:p>
        </w:tc>
        <w:tc>
          <w:tcPr>
            <w:tcW w:w="0" w:type="auto"/>
            <w:noWrap/>
            <w:vAlign w:val="bottom"/>
          </w:tcPr>
          <w:p w14:paraId="2E2C24A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A8" w14:textId="77777777" w:rsidR="00AF6DEA" w:rsidRPr="002101F5" w:rsidRDefault="00AF6DEA" w:rsidP="00AF6DEA">
            <w:pPr>
              <w:spacing w:line="40" w:lineRule="exact"/>
              <w:rPr>
                <w:sz w:val="8"/>
              </w:rPr>
            </w:pPr>
            <w:r w:rsidRPr="002101F5">
              <w:rPr>
                <w:sz w:val="15"/>
              </w:rPr>
              <w:t> </w:t>
            </w:r>
          </w:p>
        </w:tc>
        <w:tc>
          <w:tcPr>
            <w:tcW w:w="0" w:type="auto"/>
            <w:vAlign w:val="bottom"/>
          </w:tcPr>
          <w:p w14:paraId="2E2C24A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AA" w14:textId="77777777" w:rsidR="00AF6DEA" w:rsidRPr="00AF6DEA" w:rsidRDefault="00AF6DEA" w:rsidP="00AF6DEA">
            <w:pPr>
              <w:jc w:val="right"/>
              <w:rPr>
                <w:rFonts w:ascii="Arial" w:hAnsi="Arial"/>
                <w:sz w:val="20"/>
              </w:rPr>
            </w:pPr>
            <w:r w:rsidRPr="00AF6DEA">
              <w:rPr>
                <w:rFonts w:ascii="Arial" w:hAnsi="Arial"/>
                <w:sz w:val="20"/>
              </w:rPr>
              <w:t>2,766</w:t>
            </w:r>
          </w:p>
        </w:tc>
        <w:tc>
          <w:tcPr>
            <w:tcW w:w="0" w:type="auto"/>
            <w:noWrap/>
            <w:vAlign w:val="bottom"/>
          </w:tcPr>
          <w:p w14:paraId="2E2C24AB"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4BE" w14:textId="77777777" w:rsidTr="00AF6DEA">
        <w:trPr>
          <w:jc w:val="center"/>
        </w:trPr>
        <w:tc>
          <w:tcPr>
            <w:tcW w:w="0" w:type="auto"/>
          </w:tcPr>
          <w:p w14:paraId="2E2C24AD"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Stock-based compensation</w:t>
            </w:r>
            <w:r>
              <w:rPr>
                <w:rFonts w:ascii="Arial" w:hAnsi="Arial"/>
                <w:sz w:val="20"/>
              </w:rPr>
              <w:t xml:space="preserve"> expense</w:t>
            </w:r>
          </w:p>
        </w:tc>
        <w:tc>
          <w:tcPr>
            <w:tcW w:w="0" w:type="auto"/>
            <w:vAlign w:val="bottom"/>
          </w:tcPr>
          <w:p w14:paraId="2E2C24AE" w14:textId="77777777" w:rsidR="00AF6DEA" w:rsidRPr="002101F5" w:rsidRDefault="00AF6DEA" w:rsidP="00AF6DEA">
            <w:pPr>
              <w:spacing w:line="40" w:lineRule="exact"/>
              <w:rPr>
                <w:sz w:val="8"/>
              </w:rPr>
            </w:pPr>
            <w:r w:rsidRPr="002101F5">
              <w:rPr>
                <w:sz w:val="15"/>
              </w:rPr>
              <w:t> </w:t>
            </w:r>
          </w:p>
        </w:tc>
        <w:tc>
          <w:tcPr>
            <w:tcW w:w="0" w:type="auto"/>
            <w:vAlign w:val="bottom"/>
          </w:tcPr>
          <w:p w14:paraId="2E2C24A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B0" w14:textId="7D7A6FBA" w:rsidR="00AF6DEA" w:rsidRPr="002101F5" w:rsidRDefault="00537888" w:rsidP="00537888">
            <w:pPr>
              <w:jc w:val="right"/>
              <w:rPr>
                <w:rFonts w:ascii="Arial" w:hAnsi="Arial"/>
                <w:sz w:val="20"/>
              </w:rPr>
            </w:pPr>
            <w:r w:rsidRPr="002101F5">
              <w:rPr>
                <w:rFonts w:ascii="Arial" w:hAnsi="Arial"/>
                <w:b/>
                <w:sz w:val="20"/>
              </w:rPr>
              <w:t>5</w:t>
            </w:r>
            <w:r>
              <w:rPr>
                <w:rFonts w:ascii="Arial" w:hAnsi="Arial"/>
                <w:b/>
                <w:sz w:val="20"/>
              </w:rPr>
              <w:t>2</w:t>
            </w:r>
            <w:r w:rsidR="00963DA1">
              <w:rPr>
                <w:rFonts w:ascii="Arial" w:hAnsi="Arial"/>
                <w:b/>
                <w:sz w:val="20"/>
              </w:rPr>
              <w:t>0</w:t>
            </w:r>
          </w:p>
        </w:tc>
        <w:tc>
          <w:tcPr>
            <w:tcW w:w="0" w:type="auto"/>
            <w:noWrap/>
            <w:vAlign w:val="bottom"/>
          </w:tcPr>
          <w:p w14:paraId="2E2C24B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B2" w14:textId="77777777" w:rsidR="00AF6DEA" w:rsidRPr="002101F5" w:rsidRDefault="00AF6DEA" w:rsidP="00AF6DEA">
            <w:pPr>
              <w:spacing w:line="40" w:lineRule="exact"/>
              <w:rPr>
                <w:sz w:val="8"/>
              </w:rPr>
            </w:pPr>
            <w:r w:rsidRPr="002101F5">
              <w:rPr>
                <w:sz w:val="15"/>
              </w:rPr>
              <w:t> </w:t>
            </w:r>
          </w:p>
        </w:tc>
        <w:tc>
          <w:tcPr>
            <w:tcW w:w="0" w:type="auto"/>
            <w:vAlign w:val="bottom"/>
          </w:tcPr>
          <w:p w14:paraId="2E2C24B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B4" w14:textId="77777777" w:rsidR="00AF6DEA" w:rsidRPr="00AF6DEA" w:rsidRDefault="00AF6DEA" w:rsidP="00AF6DEA">
            <w:pPr>
              <w:jc w:val="right"/>
              <w:rPr>
                <w:rFonts w:ascii="Arial" w:hAnsi="Arial"/>
                <w:sz w:val="20"/>
              </w:rPr>
            </w:pPr>
            <w:r w:rsidRPr="00AF6DEA">
              <w:rPr>
                <w:rFonts w:ascii="Arial" w:hAnsi="Arial"/>
                <w:sz w:val="20"/>
              </w:rPr>
              <w:t>544</w:t>
            </w:r>
          </w:p>
        </w:tc>
        <w:tc>
          <w:tcPr>
            <w:tcW w:w="0" w:type="auto"/>
            <w:noWrap/>
            <w:vAlign w:val="bottom"/>
          </w:tcPr>
          <w:p w14:paraId="2E2C24B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B6" w14:textId="77777777" w:rsidR="00AF6DEA" w:rsidRPr="002101F5" w:rsidRDefault="00AF6DEA" w:rsidP="00AF6DEA">
            <w:pPr>
              <w:spacing w:line="40" w:lineRule="exact"/>
              <w:rPr>
                <w:sz w:val="8"/>
              </w:rPr>
            </w:pPr>
            <w:r w:rsidRPr="002101F5">
              <w:rPr>
                <w:sz w:val="15"/>
              </w:rPr>
              <w:t> </w:t>
            </w:r>
          </w:p>
        </w:tc>
        <w:tc>
          <w:tcPr>
            <w:tcW w:w="0" w:type="auto"/>
            <w:vAlign w:val="bottom"/>
          </w:tcPr>
          <w:p w14:paraId="2E2C24B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B8" w14:textId="5D1D2C67" w:rsidR="00AF6DEA" w:rsidRPr="002101F5" w:rsidRDefault="00AF6DEA" w:rsidP="00F4468A">
            <w:pPr>
              <w:jc w:val="right"/>
              <w:rPr>
                <w:rFonts w:ascii="Arial" w:hAnsi="Arial"/>
                <w:sz w:val="20"/>
              </w:rPr>
            </w:pPr>
            <w:r w:rsidRPr="002101F5">
              <w:rPr>
                <w:rFonts w:ascii="Arial" w:hAnsi="Arial"/>
                <w:b/>
                <w:sz w:val="20"/>
              </w:rPr>
              <w:t>2,</w:t>
            </w:r>
            <w:r w:rsidR="00F4468A">
              <w:rPr>
                <w:rFonts w:ascii="Arial" w:hAnsi="Arial"/>
                <w:b/>
                <w:sz w:val="20"/>
              </w:rPr>
              <w:t>24</w:t>
            </w:r>
            <w:r w:rsidR="00963DA1">
              <w:rPr>
                <w:rFonts w:ascii="Arial" w:hAnsi="Arial"/>
                <w:b/>
                <w:sz w:val="20"/>
              </w:rPr>
              <w:t>4</w:t>
            </w:r>
          </w:p>
        </w:tc>
        <w:tc>
          <w:tcPr>
            <w:tcW w:w="0" w:type="auto"/>
            <w:noWrap/>
            <w:vAlign w:val="bottom"/>
          </w:tcPr>
          <w:p w14:paraId="2E2C24B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BA" w14:textId="77777777" w:rsidR="00AF6DEA" w:rsidRPr="002101F5" w:rsidRDefault="00AF6DEA" w:rsidP="00AF6DEA">
            <w:pPr>
              <w:spacing w:line="40" w:lineRule="exact"/>
              <w:rPr>
                <w:sz w:val="8"/>
              </w:rPr>
            </w:pPr>
            <w:r w:rsidRPr="002101F5">
              <w:rPr>
                <w:sz w:val="15"/>
              </w:rPr>
              <w:t> </w:t>
            </w:r>
          </w:p>
        </w:tc>
        <w:tc>
          <w:tcPr>
            <w:tcW w:w="0" w:type="auto"/>
            <w:vAlign w:val="bottom"/>
          </w:tcPr>
          <w:p w14:paraId="2E2C24B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BC" w14:textId="77777777" w:rsidR="00AF6DEA" w:rsidRPr="00AF6DEA" w:rsidRDefault="00AF6DEA" w:rsidP="00AF6DEA">
            <w:pPr>
              <w:jc w:val="right"/>
              <w:rPr>
                <w:rFonts w:ascii="Arial" w:hAnsi="Arial"/>
                <w:sz w:val="20"/>
              </w:rPr>
            </w:pPr>
            <w:r w:rsidRPr="00AF6DEA">
              <w:rPr>
                <w:rFonts w:ascii="Arial" w:hAnsi="Arial"/>
                <w:sz w:val="20"/>
              </w:rPr>
              <w:t>2,166</w:t>
            </w:r>
          </w:p>
        </w:tc>
        <w:tc>
          <w:tcPr>
            <w:tcW w:w="0" w:type="auto"/>
            <w:noWrap/>
            <w:vAlign w:val="bottom"/>
          </w:tcPr>
          <w:p w14:paraId="2E2C24BD"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4D0" w14:textId="77777777" w:rsidTr="00AF6DEA">
        <w:trPr>
          <w:jc w:val="center"/>
        </w:trPr>
        <w:tc>
          <w:tcPr>
            <w:tcW w:w="0" w:type="auto"/>
          </w:tcPr>
          <w:p w14:paraId="2E2C24BF"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Net recognized losses (gains) on investments and derivatives</w:t>
            </w:r>
          </w:p>
        </w:tc>
        <w:tc>
          <w:tcPr>
            <w:tcW w:w="0" w:type="auto"/>
            <w:vAlign w:val="bottom"/>
          </w:tcPr>
          <w:p w14:paraId="2E2C24C0" w14:textId="77777777" w:rsidR="00AF6DEA" w:rsidRPr="002101F5" w:rsidRDefault="00AF6DEA" w:rsidP="00AF6DEA">
            <w:pPr>
              <w:spacing w:line="40" w:lineRule="exact"/>
              <w:rPr>
                <w:sz w:val="8"/>
              </w:rPr>
            </w:pPr>
            <w:r w:rsidRPr="002101F5">
              <w:rPr>
                <w:sz w:val="15"/>
              </w:rPr>
              <w:t> </w:t>
            </w:r>
          </w:p>
        </w:tc>
        <w:tc>
          <w:tcPr>
            <w:tcW w:w="0" w:type="auto"/>
            <w:vAlign w:val="bottom"/>
          </w:tcPr>
          <w:p w14:paraId="2E2C24C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C2" w14:textId="5B8F549B" w:rsidR="00AF6DEA" w:rsidRPr="002101F5" w:rsidRDefault="00537888" w:rsidP="00AF6DEA">
            <w:pPr>
              <w:jc w:val="right"/>
              <w:rPr>
                <w:rFonts w:ascii="Arial" w:hAnsi="Arial"/>
                <w:sz w:val="20"/>
              </w:rPr>
            </w:pPr>
            <w:r>
              <w:rPr>
                <w:rFonts w:ascii="Arial" w:hAnsi="Arial"/>
                <w:b/>
                <w:sz w:val="20"/>
              </w:rPr>
              <w:t>(126</w:t>
            </w:r>
          </w:p>
        </w:tc>
        <w:tc>
          <w:tcPr>
            <w:tcW w:w="0" w:type="auto"/>
            <w:noWrap/>
            <w:vAlign w:val="bottom"/>
          </w:tcPr>
          <w:p w14:paraId="2E2C24C3" w14:textId="6FAFC9A3" w:rsidR="00AF6DEA" w:rsidRPr="002101F5" w:rsidRDefault="00537888" w:rsidP="00AF6DEA">
            <w:pPr>
              <w:rPr>
                <w:rFonts w:ascii="Arial" w:hAnsi="Arial"/>
                <w:sz w:val="20"/>
              </w:rPr>
            </w:pPr>
            <w:r>
              <w:rPr>
                <w:rFonts w:ascii="Arial" w:hAnsi="Arial"/>
                <w:b/>
                <w:sz w:val="20"/>
              </w:rPr>
              <w:t>)</w:t>
            </w:r>
            <w:r w:rsidR="00AF6DEA" w:rsidRPr="002101F5">
              <w:rPr>
                <w:rFonts w:ascii="Arial" w:hAnsi="Arial"/>
                <w:b/>
                <w:sz w:val="20"/>
              </w:rPr>
              <w:t> </w:t>
            </w:r>
          </w:p>
        </w:tc>
        <w:tc>
          <w:tcPr>
            <w:tcW w:w="0" w:type="auto"/>
            <w:vAlign w:val="bottom"/>
          </w:tcPr>
          <w:p w14:paraId="2E2C24C4" w14:textId="77777777" w:rsidR="00AF6DEA" w:rsidRPr="002101F5" w:rsidRDefault="00AF6DEA" w:rsidP="00AF6DEA">
            <w:pPr>
              <w:spacing w:line="40" w:lineRule="exact"/>
              <w:rPr>
                <w:sz w:val="8"/>
              </w:rPr>
            </w:pPr>
            <w:r w:rsidRPr="002101F5">
              <w:rPr>
                <w:sz w:val="15"/>
              </w:rPr>
              <w:t> </w:t>
            </w:r>
          </w:p>
        </w:tc>
        <w:tc>
          <w:tcPr>
            <w:tcW w:w="0" w:type="auto"/>
            <w:vAlign w:val="bottom"/>
          </w:tcPr>
          <w:p w14:paraId="2E2C24C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C6" w14:textId="77777777" w:rsidR="00AF6DEA" w:rsidRPr="00AF6DEA" w:rsidRDefault="00AF6DEA" w:rsidP="00AF6DEA">
            <w:pPr>
              <w:jc w:val="right"/>
              <w:rPr>
                <w:rFonts w:ascii="Arial" w:hAnsi="Arial"/>
                <w:sz w:val="20"/>
              </w:rPr>
            </w:pPr>
            <w:r w:rsidRPr="00AF6DEA">
              <w:rPr>
                <w:rFonts w:ascii="Arial" w:hAnsi="Arial"/>
                <w:sz w:val="20"/>
              </w:rPr>
              <w:t>15</w:t>
            </w:r>
          </w:p>
        </w:tc>
        <w:tc>
          <w:tcPr>
            <w:tcW w:w="0" w:type="auto"/>
            <w:noWrap/>
            <w:vAlign w:val="bottom"/>
          </w:tcPr>
          <w:p w14:paraId="2E2C24C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C8" w14:textId="77777777" w:rsidR="00AF6DEA" w:rsidRPr="002101F5" w:rsidRDefault="00AF6DEA" w:rsidP="00AF6DEA">
            <w:pPr>
              <w:spacing w:line="40" w:lineRule="exact"/>
              <w:rPr>
                <w:sz w:val="8"/>
              </w:rPr>
            </w:pPr>
            <w:r w:rsidRPr="002101F5">
              <w:rPr>
                <w:sz w:val="15"/>
              </w:rPr>
              <w:t> </w:t>
            </w:r>
          </w:p>
        </w:tc>
        <w:tc>
          <w:tcPr>
            <w:tcW w:w="0" w:type="auto"/>
            <w:vAlign w:val="bottom"/>
          </w:tcPr>
          <w:p w14:paraId="2E2C24C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CA" w14:textId="24ADAA95"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200</w:t>
            </w:r>
          </w:p>
        </w:tc>
        <w:tc>
          <w:tcPr>
            <w:tcW w:w="0" w:type="auto"/>
            <w:noWrap/>
            <w:vAlign w:val="bottom"/>
          </w:tcPr>
          <w:p w14:paraId="2E2C24C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CC" w14:textId="77777777" w:rsidR="00AF6DEA" w:rsidRPr="002101F5" w:rsidRDefault="00AF6DEA" w:rsidP="00AF6DEA">
            <w:pPr>
              <w:spacing w:line="40" w:lineRule="exact"/>
              <w:rPr>
                <w:sz w:val="8"/>
              </w:rPr>
            </w:pPr>
            <w:r w:rsidRPr="002101F5">
              <w:rPr>
                <w:sz w:val="15"/>
              </w:rPr>
              <w:t> </w:t>
            </w:r>
          </w:p>
        </w:tc>
        <w:tc>
          <w:tcPr>
            <w:tcW w:w="0" w:type="auto"/>
            <w:vAlign w:val="bottom"/>
          </w:tcPr>
          <w:p w14:paraId="2E2C24C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CE" w14:textId="77777777" w:rsidR="00AF6DEA" w:rsidRPr="00AF6DEA" w:rsidRDefault="00AF6DEA" w:rsidP="00AF6DEA">
            <w:pPr>
              <w:jc w:val="right"/>
              <w:rPr>
                <w:rFonts w:ascii="Arial" w:hAnsi="Arial"/>
                <w:sz w:val="20"/>
              </w:rPr>
            </w:pPr>
            <w:r w:rsidRPr="00AF6DEA">
              <w:rPr>
                <w:rFonts w:ascii="Arial" w:hAnsi="Arial"/>
                <w:sz w:val="20"/>
              </w:rPr>
              <w:t>(362</w:t>
            </w:r>
          </w:p>
        </w:tc>
        <w:tc>
          <w:tcPr>
            <w:tcW w:w="0" w:type="auto"/>
            <w:noWrap/>
            <w:vAlign w:val="bottom"/>
          </w:tcPr>
          <w:p w14:paraId="2E2C24CF"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4E2" w14:textId="77777777" w:rsidTr="00AF6DEA">
        <w:trPr>
          <w:jc w:val="center"/>
        </w:trPr>
        <w:tc>
          <w:tcPr>
            <w:tcW w:w="0" w:type="auto"/>
          </w:tcPr>
          <w:p w14:paraId="2E2C24D1"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Excess tax benefits from stock-based compensation</w:t>
            </w:r>
          </w:p>
        </w:tc>
        <w:tc>
          <w:tcPr>
            <w:tcW w:w="0" w:type="auto"/>
            <w:vAlign w:val="bottom"/>
          </w:tcPr>
          <w:p w14:paraId="2E2C24D2" w14:textId="77777777" w:rsidR="00AF6DEA" w:rsidRPr="002101F5" w:rsidRDefault="00AF6DEA" w:rsidP="00AF6DEA">
            <w:pPr>
              <w:spacing w:line="40" w:lineRule="exact"/>
              <w:rPr>
                <w:sz w:val="8"/>
              </w:rPr>
            </w:pPr>
            <w:r w:rsidRPr="002101F5">
              <w:rPr>
                <w:sz w:val="15"/>
              </w:rPr>
              <w:t> </w:t>
            </w:r>
          </w:p>
        </w:tc>
        <w:tc>
          <w:tcPr>
            <w:tcW w:w="0" w:type="auto"/>
            <w:vAlign w:val="bottom"/>
          </w:tcPr>
          <w:p w14:paraId="2E2C24D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D4" w14:textId="3575DBAA"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9</w:t>
            </w:r>
          </w:p>
        </w:tc>
        <w:tc>
          <w:tcPr>
            <w:tcW w:w="0" w:type="auto"/>
            <w:noWrap/>
            <w:vAlign w:val="bottom"/>
          </w:tcPr>
          <w:p w14:paraId="2E2C24D5"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4D6" w14:textId="77777777" w:rsidR="00AF6DEA" w:rsidRPr="002101F5" w:rsidRDefault="00AF6DEA" w:rsidP="00AF6DEA">
            <w:pPr>
              <w:spacing w:line="40" w:lineRule="exact"/>
              <w:rPr>
                <w:sz w:val="8"/>
              </w:rPr>
            </w:pPr>
            <w:r w:rsidRPr="002101F5">
              <w:rPr>
                <w:sz w:val="15"/>
              </w:rPr>
              <w:t> </w:t>
            </w:r>
          </w:p>
        </w:tc>
        <w:tc>
          <w:tcPr>
            <w:tcW w:w="0" w:type="auto"/>
            <w:vAlign w:val="bottom"/>
          </w:tcPr>
          <w:p w14:paraId="2E2C24D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D8" w14:textId="77777777" w:rsidR="00AF6DEA" w:rsidRPr="00AF6DEA" w:rsidRDefault="00AF6DEA" w:rsidP="00AF6DEA">
            <w:pPr>
              <w:jc w:val="right"/>
              <w:rPr>
                <w:rFonts w:ascii="Arial" w:hAnsi="Arial"/>
                <w:sz w:val="20"/>
              </w:rPr>
            </w:pPr>
            <w:r w:rsidRPr="00AF6DEA">
              <w:rPr>
                <w:rFonts w:ascii="Arial" w:hAnsi="Arial"/>
                <w:sz w:val="20"/>
              </w:rPr>
              <w:t>(3</w:t>
            </w:r>
          </w:p>
        </w:tc>
        <w:tc>
          <w:tcPr>
            <w:tcW w:w="0" w:type="auto"/>
            <w:noWrap/>
            <w:vAlign w:val="bottom"/>
          </w:tcPr>
          <w:p w14:paraId="2E2C24D9"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4DA" w14:textId="77777777" w:rsidR="00AF6DEA" w:rsidRPr="002101F5" w:rsidRDefault="00AF6DEA" w:rsidP="00AF6DEA">
            <w:pPr>
              <w:spacing w:line="40" w:lineRule="exact"/>
              <w:rPr>
                <w:sz w:val="8"/>
              </w:rPr>
            </w:pPr>
            <w:r w:rsidRPr="002101F5">
              <w:rPr>
                <w:sz w:val="15"/>
              </w:rPr>
              <w:t> </w:t>
            </w:r>
          </w:p>
        </w:tc>
        <w:tc>
          <w:tcPr>
            <w:tcW w:w="0" w:type="auto"/>
            <w:vAlign w:val="bottom"/>
          </w:tcPr>
          <w:p w14:paraId="2E2C24D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DC" w14:textId="0578D1D1"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93</w:t>
            </w:r>
          </w:p>
        </w:tc>
        <w:tc>
          <w:tcPr>
            <w:tcW w:w="0" w:type="auto"/>
            <w:noWrap/>
            <w:vAlign w:val="bottom"/>
          </w:tcPr>
          <w:p w14:paraId="2E2C24DD"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4DE" w14:textId="77777777" w:rsidR="00AF6DEA" w:rsidRPr="002101F5" w:rsidRDefault="00AF6DEA" w:rsidP="00AF6DEA">
            <w:pPr>
              <w:spacing w:line="40" w:lineRule="exact"/>
              <w:rPr>
                <w:sz w:val="8"/>
              </w:rPr>
            </w:pPr>
            <w:r w:rsidRPr="002101F5">
              <w:rPr>
                <w:sz w:val="15"/>
              </w:rPr>
              <w:t> </w:t>
            </w:r>
          </w:p>
        </w:tc>
        <w:tc>
          <w:tcPr>
            <w:tcW w:w="0" w:type="auto"/>
            <w:vAlign w:val="bottom"/>
          </w:tcPr>
          <w:p w14:paraId="2E2C24D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E0" w14:textId="77777777" w:rsidR="00AF6DEA" w:rsidRPr="00AF6DEA" w:rsidRDefault="00AF6DEA" w:rsidP="00AF6DEA">
            <w:pPr>
              <w:jc w:val="right"/>
              <w:rPr>
                <w:rFonts w:ascii="Arial" w:hAnsi="Arial"/>
                <w:sz w:val="20"/>
              </w:rPr>
            </w:pPr>
            <w:r w:rsidRPr="00AF6DEA">
              <w:rPr>
                <w:rFonts w:ascii="Arial" w:hAnsi="Arial"/>
                <w:sz w:val="20"/>
              </w:rPr>
              <w:t>(17</w:t>
            </w:r>
          </w:p>
        </w:tc>
        <w:tc>
          <w:tcPr>
            <w:tcW w:w="0" w:type="auto"/>
            <w:noWrap/>
            <w:vAlign w:val="bottom"/>
          </w:tcPr>
          <w:p w14:paraId="2E2C24E1"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4F4" w14:textId="77777777" w:rsidTr="00AF6DEA">
        <w:trPr>
          <w:jc w:val="center"/>
        </w:trPr>
        <w:tc>
          <w:tcPr>
            <w:tcW w:w="0" w:type="auto"/>
          </w:tcPr>
          <w:p w14:paraId="2E2C24E3"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Deferred income taxes</w:t>
            </w:r>
          </w:p>
        </w:tc>
        <w:tc>
          <w:tcPr>
            <w:tcW w:w="0" w:type="auto"/>
            <w:vAlign w:val="bottom"/>
          </w:tcPr>
          <w:p w14:paraId="2E2C24E4" w14:textId="77777777" w:rsidR="00AF6DEA" w:rsidRPr="002101F5" w:rsidRDefault="00AF6DEA" w:rsidP="00AF6DEA">
            <w:pPr>
              <w:spacing w:line="40" w:lineRule="exact"/>
              <w:rPr>
                <w:sz w:val="8"/>
              </w:rPr>
            </w:pPr>
            <w:r w:rsidRPr="002101F5">
              <w:rPr>
                <w:sz w:val="15"/>
              </w:rPr>
              <w:t> </w:t>
            </w:r>
          </w:p>
        </w:tc>
        <w:tc>
          <w:tcPr>
            <w:tcW w:w="0" w:type="auto"/>
            <w:vAlign w:val="bottom"/>
          </w:tcPr>
          <w:p w14:paraId="2E2C24E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E6" w14:textId="0715F63A" w:rsidR="00AF6DEA" w:rsidRPr="002101F5" w:rsidRDefault="00537888" w:rsidP="00AF6DEA">
            <w:pPr>
              <w:jc w:val="right"/>
              <w:rPr>
                <w:rFonts w:ascii="Arial" w:hAnsi="Arial"/>
                <w:sz w:val="20"/>
              </w:rPr>
            </w:pPr>
            <w:r>
              <w:rPr>
                <w:rFonts w:ascii="Arial" w:hAnsi="Arial"/>
                <w:b/>
                <w:sz w:val="20"/>
              </w:rPr>
              <w:t>672</w:t>
            </w:r>
          </w:p>
        </w:tc>
        <w:tc>
          <w:tcPr>
            <w:tcW w:w="0" w:type="auto"/>
            <w:noWrap/>
            <w:vAlign w:val="bottom"/>
          </w:tcPr>
          <w:p w14:paraId="2E2C24E7" w14:textId="77777777" w:rsidR="00AF6DEA" w:rsidRPr="002101F5" w:rsidRDefault="00AF6DEA" w:rsidP="00AF6DEA">
            <w:pPr>
              <w:spacing w:line="240" w:lineRule="exact"/>
              <w:jc w:val="center"/>
              <w:rPr>
                <w:rFonts w:ascii="Arial" w:hAnsi="Arial"/>
                <w:b/>
                <w:sz w:val="20"/>
              </w:rPr>
            </w:pPr>
          </w:p>
        </w:tc>
        <w:tc>
          <w:tcPr>
            <w:tcW w:w="0" w:type="auto"/>
            <w:vAlign w:val="bottom"/>
          </w:tcPr>
          <w:p w14:paraId="2E2C24E8" w14:textId="77777777" w:rsidR="00AF6DEA" w:rsidRPr="002101F5" w:rsidRDefault="00AF6DEA" w:rsidP="00AF6DEA">
            <w:pPr>
              <w:spacing w:line="40" w:lineRule="exact"/>
              <w:rPr>
                <w:sz w:val="8"/>
              </w:rPr>
            </w:pPr>
            <w:r w:rsidRPr="002101F5">
              <w:rPr>
                <w:sz w:val="15"/>
              </w:rPr>
              <w:t> </w:t>
            </w:r>
          </w:p>
        </w:tc>
        <w:tc>
          <w:tcPr>
            <w:tcW w:w="0" w:type="auto"/>
            <w:vAlign w:val="bottom"/>
          </w:tcPr>
          <w:p w14:paraId="2E2C24E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EA" w14:textId="77777777" w:rsidR="00AF6DEA" w:rsidRPr="00AF6DEA" w:rsidRDefault="00AF6DEA" w:rsidP="00AF6DEA">
            <w:pPr>
              <w:jc w:val="right"/>
              <w:rPr>
                <w:rFonts w:ascii="Arial" w:hAnsi="Arial"/>
                <w:sz w:val="20"/>
              </w:rPr>
            </w:pPr>
            <w:r w:rsidRPr="00AF6DEA">
              <w:rPr>
                <w:rFonts w:ascii="Arial" w:hAnsi="Arial"/>
                <w:sz w:val="20"/>
              </w:rPr>
              <w:t>326</w:t>
            </w:r>
          </w:p>
        </w:tc>
        <w:tc>
          <w:tcPr>
            <w:tcW w:w="0" w:type="auto"/>
            <w:noWrap/>
            <w:vAlign w:val="bottom"/>
          </w:tcPr>
          <w:p w14:paraId="2E2C24EB" w14:textId="77777777" w:rsidR="00AF6DEA" w:rsidRPr="002101F5" w:rsidRDefault="00AF6DEA" w:rsidP="00AF6DEA">
            <w:pPr>
              <w:rPr>
                <w:rFonts w:ascii="Arial" w:hAnsi="Arial"/>
                <w:sz w:val="20"/>
              </w:rPr>
            </w:pPr>
          </w:p>
        </w:tc>
        <w:tc>
          <w:tcPr>
            <w:tcW w:w="0" w:type="auto"/>
            <w:vAlign w:val="bottom"/>
          </w:tcPr>
          <w:p w14:paraId="2E2C24EC" w14:textId="77777777" w:rsidR="00AF6DEA" w:rsidRPr="002101F5" w:rsidRDefault="00AF6DEA" w:rsidP="00AF6DEA">
            <w:pPr>
              <w:spacing w:line="40" w:lineRule="exact"/>
              <w:rPr>
                <w:sz w:val="8"/>
              </w:rPr>
            </w:pPr>
            <w:r w:rsidRPr="002101F5">
              <w:rPr>
                <w:sz w:val="15"/>
              </w:rPr>
              <w:t> </w:t>
            </w:r>
          </w:p>
        </w:tc>
        <w:tc>
          <w:tcPr>
            <w:tcW w:w="0" w:type="auto"/>
            <w:vAlign w:val="bottom"/>
          </w:tcPr>
          <w:p w14:paraId="2E2C24E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EE" w14:textId="7093C47E" w:rsidR="00AF6DEA" w:rsidRPr="002101F5" w:rsidRDefault="00F4468A" w:rsidP="00AF6DEA">
            <w:pPr>
              <w:jc w:val="right"/>
              <w:rPr>
                <w:rFonts w:ascii="Arial" w:hAnsi="Arial"/>
                <w:sz w:val="20"/>
              </w:rPr>
            </w:pPr>
            <w:r>
              <w:rPr>
                <w:rFonts w:ascii="Arial" w:hAnsi="Arial"/>
                <w:b/>
                <w:sz w:val="20"/>
              </w:rPr>
              <w:t>954</w:t>
            </w:r>
          </w:p>
        </w:tc>
        <w:tc>
          <w:tcPr>
            <w:tcW w:w="0" w:type="auto"/>
            <w:noWrap/>
            <w:vAlign w:val="bottom"/>
          </w:tcPr>
          <w:p w14:paraId="2E2C24E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F0" w14:textId="77777777" w:rsidR="00AF6DEA" w:rsidRPr="002101F5" w:rsidRDefault="00AF6DEA" w:rsidP="00AF6DEA">
            <w:pPr>
              <w:spacing w:line="40" w:lineRule="exact"/>
              <w:rPr>
                <w:sz w:val="8"/>
              </w:rPr>
            </w:pPr>
            <w:r w:rsidRPr="002101F5">
              <w:rPr>
                <w:sz w:val="15"/>
              </w:rPr>
              <w:t> </w:t>
            </w:r>
          </w:p>
        </w:tc>
        <w:tc>
          <w:tcPr>
            <w:tcW w:w="0" w:type="auto"/>
            <w:vAlign w:val="bottom"/>
          </w:tcPr>
          <w:p w14:paraId="2E2C24F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F2" w14:textId="77777777" w:rsidR="00AF6DEA" w:rsidRPr="00AF6DEA" w:rsidRDefault="00AF6DEA" w:rsidP="00AF6DEA">
            <w:pPr>
              <w:jc w:val="right"/>
              <w:rPr>
                <w:rFonts w:ascii="Arial" w:hAnsi="Arial"/>
                <w:sz w:val="20"/>
              </w:rPr>
            </w:pPr>
            <w:r w:rsidRPr="00AF6DEA">
              <w:rPr>
                <w:rFonts w:ascii="Arial" w:hAnsi="Arial"/>
                <w:sz w:val="20"/>
              </w:rPr>
              <w:t>2</w:t>
            </w:r>
          </w:p>
        </w:tc>
        <w:tc>
          <w:tcPr>
            <w:tcW w:w="0" w:type="auto"/>
            <w:noWrap/>
            <w:vAlign w:val="bottom"/>
          </w:tcPr>
          <w:p w14:paraId="2E2C24F3"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506" w14:textId="77777777" w:rsidTr="00AF6DEA">
        <w:trPr>
          <w:jc w:val="center"/>
        </w:trPr>
        <w:tc>
          <w:tcPr>
            <w:tcW w:w="0" w:type="auto"/>
          </w:tcPr>
          <w:p w14:paraId="2E2C24F5"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Deferral of unearned revenue</w:t>
            </w:r>
          </w:p>
        </w:tc>
        <w:tc>
          <w:tcPr>
            <w:tcW w:w="0" w:type="auto"/>
            <w:vAlign w:val="bottom"/>
          </w:tcPr>
          <w:p w14:paraId="2E2C24F6" w14:textId="77777777" w:rsidR="00AF6DEA" w:rsidRPr="002101F5" w:rsidRDefault="00AF6DEA" w:rsidP="00AF6DEA">
            <w:pPr>
              <w:spacing w:line="40" w:lineRule="exact"/>
              <w:rPr>
                <w:sz w:val="8"/>
              </w:rPr>
            </w:pPr>
            <w:r w:rsidRPr="002101F5">
              <w:rPr>
                <w:sz w:val="15"/>
              </w:rPr>
              <w:t> </w:t>
            </w:r>
          </w:p>
        </w:tc>
        <w:tc>
          <w:tcPr>
            <w:tcW w:w="0" w:type="auto"/>
            <w:vAlign w:val="bottom"/>
          </w:tcPr>
          <w:p w14:paraId="2E2C24F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F8" w14:textId="6FE6032B" w:rsidR="00AF6DEA" w:rsidRPr="002101F5" w:rsidRDefault="00537888" w:rsidP="00AF6DEA">
            <w:pPr>
              <w:jc w:val="right"/>
              <w:rPr>
                <w:rFonts w:ascii="Arial" w:hAnsi="Arial"/>
                <w:sz w:val="20"/>
              </w:rPr>
            </w:pPr>
            <w:r>
              <w:rPr>
                <w:rFonts w:ascii="Arial" w:hAnsi="Arial"/>
                <w:b/>
                <w:sz w:val="20"/>
              </w:rPr>
              <w:t>14,279</w:t>
            </w:r>
          </w:p>
        </w:tc>
        <w:tc>
          <w:tcPr>
            <w:tcW w:w="0" w:type="auto"/>
            <w:noWrap/>
            <w:vAlign w:val="bottom"/>
          </w:tcPr>
          <w:p w14:paraId="2E2C24F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4FA" w14:textId="77777777" w:rsidR="00AF6DEA" w:rsidRPr="002101F5" w:rsidRDefault="00AF6DEA" w:rsidP="00AF6DEA">
            <w:pPr>
              <w:spacing w:line="40" w:lineRule="exact"/>
              <w:rPr>
                <w:sz w:val="8"/>
              </w:rPr>
            </w:pPr>
            <w:r w:rsidRPr="002101F5">
              <w:rPr>
                <w:sz w:val="15"/>
              </w:rPr>
              <w:t> </w:t>
            </w:r>
          </w:p>
        </w:tc>
        <w:tc>
          <w:tcPr>
            <w:tcW w:w="0" w:type="auto"/>
            <w:vAlign w:val="bottom"/>
          </w:tcPr>
          <w:p w14:paraId="2E2C24F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FC" w14:textId="77777777" w:rsidR="00AF6DEA" w:rsidRPr="00AF6DEA" w:rsidRDefault="00AF6DEA" w:rsidP="00AF6DEA">
            <w:pPr>
              <w:jc w:val="right"/>
              <w:rPr>
                <w:rFonts w:ascii="Arial" w:hAnsi="Arial"/>
                <w:sz w:val="20"/>
              </w:rPr>
            </w:pPr>
            <w:r w:rsidRPr="00AF6DEA">
              <w:rPr>
                <w:rFonts w:ascii="Arial" w:hAnsi="Arial"/>
                <w:sz w:val="20"/>
              </w:rPr>
              <w:t>11,896</w:t>
            </w:r>
          </w:p>
        </w:tc>
        <w:tc>
          <w:tcPr>
            <w:tcW w:w="0" w:type="auto"/>
            <w:noWrap/>
            <w:vAlign w:val="bottom"/>
          </w:tcPr>
          <w:p w14:paraId="2E2C24F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4FE" w14:textId="77777777" w:rsidR="00AF6DEA" w:rsidRPr="002101F5" w:rsidRDefault="00AF6DEA" w:rsidP="00AF6DEA">
            <w:pPr>
              <w:spacing w:line="40" w:lineRule="exact"/>
              <w:rPr>
                <w:sz w:val="8"/>
              </w:rPr>
            </w:pPr>
            <w:r w:rsidRPr="002101F5">
              <w:rPr>
                <w:sz w:val="15"/>
              </w:rPr>
              <w:t> </w:t>
            </w:r>
          </w:p>
        </w:tc>
        <w:tc>
          <w:tcPr>
            <w:tcW w:w="0" w:type="auto"/>
            <w:vAlign w:val="bottom"/>
          </w:tcPr>
          <w:p w14:paraId="2E2C24F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00" w14:textId="661469F3" w:rsidR="00AF6DEA" w:rsidRPr="002101F5" w:rsidRDefault="00F4468A" w:rsidP="00AF6DEA">
            <w:pPr>
              <w:jc w:val="right"/>
              <w:rPr>
                <w:rFonts w:ascii="Arial" w:hAnsi="Arial"/>
                <w:sz w:val="20"/>
              </w:rPr>
            </w:pPr>
            <w:r>
              <w:rPr>
                <w:rFonts w:ascii="Arial" w:hAnsi="Arial"/>
                <w:b/>
                <w:sz w:val="20"/>
              </w:rPr>
              <w:t>36,104</w:t>
            </w:r>
          </w:p>
        </w:tc>
        <w:tc>
          <w:tcPr>
            <w:tcW w:w="0" w:type="auto"/>
            <w:noWrap/>
            <w:vAlign w:val="bottom"/>
          </w:tcPr>
          <w:p w14:paraId="2E2C250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02" w14:textId="77777777" w:rsidR="00AF6DEA" w:rsidRPr="002101F5" w:rsidRDefault="00AF6DEA" w:rsidP="00AF6DEA">
            <w:pPr>
              <w:spacing w:line="40" w:lineRule="exact"/>
              <w:rPr>
                <w:sz w:val="8"/>
              </w:rPr>
            </w:pPr>
            <w:r w:rsidRPr="002101F5">
              <w:rPr>
                <w:sz w:val="15"/>
              </w:rPr>
              <w:t> </w:t>
            </w:r>
          </w:p>
        </w:tc>
        <w:tc>
          <w:tcPr>
            <w:tcW w:w="0" w:type="auto"/>
            <w:vAlign w:val="bottom"/>
          </w:tcPr>
          <w:p w14:paraId="2E2C250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04" w14:textId="77777777" w:rsidR="00AF6DEA" w:rsidRPr="00AF6DEA" w:rsidRDefault="00AF6DEA" w:rsidP="00AF6DEA">
            <w:pPr>
              <w:jc w:val="right"/>
              <w:rPr>
                <w:rFonts w:ascii="Arial" w:hAnsi="Arial"/>
                <w:sz w:val="20"/>
              </w:rPr>
            </w:pPr>
            <w:r w:rsidRPr="00AF6DEA">
              <w:rPr>
                <w:rFonts w:ascii="Arial" w:hAnsi="Arial"/>
                <w:sz w:val="20"/>
              </w:rPr>
              <w:t>31,227</w:t>
            </w:r>
          </w:p>
        </w:tc>
        <w:tc>
          <w:tcPr>
            <w:tcW w:w="0" w:type="auto"/>
            <w:noWrap/>
            <w:vAlign w:val="bottom"/>
          </w:tcPr>
          <w:p w14:paraId="2E2C2505"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518" w14:textId="77777777" w:rsidTr="00AF6DEA">
        <w:trPr>
          <w:jc w:val="center"/>
        </w:trPr>
        <w:tc>
          <w:tcPr>
            <w:tcW w:w="0" w:type="auto"/>
          </w:tcPr>
          <w:p w14:paraId="2E2C2507" w14:textId="77777777" w:rsidR="00AF6DEA" w:rsidRPr="002101F5" w:rsidRDefault="00AF6DEA" w:rsidP="00AF6DEA">
            <w:pPr>
              <w:spacing w:before="100" w:beforeAutospacing="1" w:after="100" w:afterAutospacing="1"/>
              <w:ind w:left="480" w:hanging="240"/>
              <w:rPr>
                <w:rFonts w:ascii="Arial" w:hAnsi="Arial"/>
              </w:rPr>
            </w:pPr>
            <w:r w:rsidRPr="002101F5">
              <w:rPr>
                <w:rFonts w:ascii="Arial" w:hAnsi="Arial"/>
                <w:sz w:val="20"/>
              </w:rPr>
              <w:t>Recognition of unearned revenue</w:t>
            </w:r>
          </w:p>
        </w:tc>
        <w:tc>
          <w:tcPr>
            <w:tcW w:w="0" w:type="auto"/>
            <w:vAlign w:val="bottom"/>
          </w:tcPr>
          <w:p w14:paraId="2E2C2508" w14:textId="77777777" w:rsidR="00AF6DEA" w:rsidRPr="002101F5" w:rsidRDefault="00AF6DEA" w:rsidP="00AF6DEA">
            <w:pPr>
              <w:spacing w:line="40" w:lineRule="exact"/>
              <w:rPr>
                <w:sz w:val="8"/>
              </w:rPr>
            </w:pPr>
            <w:r w:rsidRPr="002101F5">
              <w:rPr>
                <w:sz w:val="15"/>
              </w:rPr>
              <w:t> </w:t>
            </w:r>
          </w:p>
        </w:tc>
        <w:tc>
          <w:tcPr>
            <w:tcW w:w="0" w:type="auto"/>
            <w:vAlign w:val="bottom"/>
          </w:tcPr>
          <w:p w14:paraId="2E2C250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0A" w14:textId="38318DAF"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9,354</w:t>
            </w:r>
          </w:p>
        </w:tc>
        <w:tc>
          <w:tcPr>
            <w:tcW w:w="0" w:type="auto"/>
            <w:noWrap/>
            <w:vAlign w:val="bottom"/>
          </w:tcPr>
          <w:p w14:paraId="2E2C250B"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50C" w14:textId="77777777" w:rsidR="00AF6DEA" w:rsidRPr="002101F5" w:rsidRDefault="00AF6DEA" w:rsidP="00AF6DEA">
            <w:pPr>
              <w:spacing w:line="40" w:lineRule="exact"/>
              <w:rPr>
                <w:sz w:val="8"/>
              </w:rPr>
            </w:pPr>
            <w:r w:rsidRPr="002101F5">
              <w:rPr>
                <w:sz w:val="15"/>
              </w:rPr>
              <w:t> </w:t>
            </w:r>
          </w:p>
        </w:tc>
        <w:tc>
          <w:tcPr>
            <w:tcW w:w="0" w:type="auto"/>
            <w:vAlign w:val="bottom"/>
          </w:tcPr>
          <w:p w14:paraId="2E2C250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0E" w14:textId="77777777" w:rsidR="00AF6DEA" w:rsidRPr="00AF6DEA" w:rsidRDefault="00AF6DEA" w:rsidP="00AF6DEA">
            <w:pPr>
              <w:jc w:val="right"/>
              <w:rPr>
                <w:rFonts w:ascii="Arial" w:hAnsi="Arial"/>
                <w:sz w:val="20"/>
              </w:rPr>
            </w:pPr>
            <w:r w:rsidRPr="00AF6DEA">
              <w:rPr>
                <w:rFonts w:ascii="Arial" w:hAnsi="Arial"/>
                <w:sz w:val="20"/>
              </w:rPr>
              <w:t>(7,746</w:t>
            </w:r>
          </w:p>
        </w:tc>
        <w:tc>
          <w:tcPr>
            <w:tcW w:w="0" w:type="auto"/>
            <w:noWrap/>
            <w:vAlign w:val="bottom"/>
          </w:tcPr>
          <w:p w14:paraId="2E2C250F"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510" w14:textId="77777777" w:rsidR="00AF6DEA" w:rsidRPr="002101F5" w:rsidRDefault="00AF6DEA" w:rsidP="00AF6DEA">
            <w:pPr>
              <w:spacing w:line="40" w:lineRule="exact"/>
              <w:rPr>
                <w:sz w:val="8"/>
              </w:rPr>
            </w:pPr>
            <w:r w:rsidRPr="002101F5">
              <w:rPr>
                <w:sz w:val="15"/>
              </w:rPr>
              <w:t> </w:t>
            </w:r>
          </w:p>
        </w:tc>
        <w:tc>
          <w:tcPr>
            <w:tcW w:w="0" w:type="auto"/>
            <w:vAlign w:val="bottom"/>
          </w:tcPr>
          <w:p w14:paraId="2E2C251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12" w14:textId="60153675"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33,347</w:t>
            </w:r>
          </w:p>
        </w:tc>
        <w:tc>
          <w:tcPr>
            <w:tcW w:w="0" w:type="auto"/>
            <w:noWrap/>
            <w:vAlign w:val="bottom"/>
          </w:tcPr>
          <w:p w14:paraId="2E2C2513"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514" w14:textId="77777777" w:rsidR="00AF6DEA" w:rsidRPr="002101F5" w:rsidRDefault="00AF6DEA" w:rsidP="00AF6DEA">
            <w:pPr>
              <w:spacing w:line="40" w:lineRule="exact"/>
              <w:rPr>
                <w:sz w:val="8"/>
              </w:rPr>
            </w:pPr>
            <w:r w:rsidRPr="002101F5">
              <w:rPr>
                <w:sz w:val="15"/>
              </w:rPr>
              <w:t> </w:t>
            </w:r>
          </w:p>
        </w:tc>
        <w:tc>
          <w:tcPr>
            <w:tcW w:w="0" w:type="auto"/>
            <w:vAlign w:val="bottom"/>
          </w:tcPr>
          <w:p w14:paraId="2E2C251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16" w14:textId="77777777" w:rsidR="00AF6DEA" w:rsidRPr="00AF6DEA" w:rsidRDefault="00AF6DEA" w:rsidP="00AF6DEA">
            <w:pPr>
              <w:jc w:val="right"/>
              <w:rPr>
                <w:rFonts w:ascii="Arial" w:hAnsi="Arial"/>
                <w:sz w:val="20"/>
              </w:rPr>
            </w:pPr>
            <w:r w:rsidRPr="00AF6DEA">
              <w:rPr>
                <w:rFonts w:ascii="Arial" w:hAnsi="Arial"/>
                <w:sz w:val="20"/>
              </w:rPr>
              <w:t>(28,935</w:t>
            </w:r>
          </w:p>
        </w:tc>
        <w:tc>
          <w:tcPr>
            <w:tcW w:w="0" w:type="auto"/>
            <w:noWrap/>
            <w:vAlign w:val="bottom"/>
          </w:tcPr>
          <w:p w14:paraId="2E2C2517"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52A" w14:textId="77777777" w:rsidTr="00AF6DEA">
        <w:trPr>
          <w:jc w:val="center"/>
        </w:trPr>
        <w:tc>
          <w:tcPr>
            <w:tcW w:w="0" w:type="auto"/>
          </w:tcPr>
          <w:p w14:paraId="2E2C2519" w14:textId="77777777" w:rsidR="00AF6DEA" w:rsidRPr="002101F5" w:rsidRDefault="00AF6DEA" w:rsidP="00AF6DEA">
            <w:pPr>
              <w:keepNext/>
              <w:spacing w:before="100" w:beforeAutospacing="1" w:after="100" w:afterAutospacing="1"/>
              <w:ind w:left="480" w:hanging="240"/>
              <w:rPr>
                <w:rFonts w:ascii="Arial" w:hAnsi="Arial"/>
              </w:rPr>
            </w:pPr>
            <w:r w:rsidRPr="002101F5">
              <w:rPr>
                <w:rFonts w:ascii="Arial" w:hAnsi="Arial"/>
                <w:sz w:val="20"/>
              </w:rPr>
              <w:t>Changes in operating assets and liabilities:</w:t>
            </w:r>
          </w:p>
        </w:tc>
        <w:tc>
          <w:tcPr>
            <w:tcW w:w="0" w:type="auto"/>
            <w:vAlign w:val="bottom"/>
          </w:tcPr>
          <w:p w14:paraId="2E2C251A" w14:textId="77777777" w:rsidR="00AF6DEA" w:rsidRPr="002101F5" w:rsidRDefault="00AF6DEA" w:rsidP="00AF6DEA">
            <w:pPr>
              <w:spacing w:line="40" w:lineRule="exact"/>
              <w:rPr>
                <w:sz w:val="8"/>
              </w:rPr>
            </w:pPr>
            <w:r w:rsidRPr="002101F5">
              <w:rPr>
                <w:sz w:val="15"/>
              </w:rPr>
              <w:t> </w:t>
            </w:r>
          </w:p>
        </w:tc>
        <w:tc>
          <w:tcPr>
            <w:tcW w:w="0" w:type="auto"/>
            <w:vAlign w:val="bottom"/>
          </w:tcPr>
          <w:p w14:paraId="2E2C251B" w14:textId="77777777" w:rsidR="00AF6DEA" w:rsidRPr="002101F5" w:rsidRDefault="00AF6DEA" w:rsidP="00AF6DEA">
            <w:pPr>
              <w:spacing w:line="40" w:lineRule="exact"/>
              <w:rPr>
                <w:sz w:val="8"/>
              </w:rPr>
            </w:pPr>
            <w:r w:rsidRPr="002101F5">
              <w:rPr>
                <w:sz w:val="8"/>
              </w:rPr>
              <w:t> </w:t>
            </w:r>
          </w:p>
        </w:tc>
        <w:tc>
          <w:tcPr>
            <w:tcW w:w="0" w:type="auto"/>
            <w:vAlign w:val="bottom"/>
          </w:tcPr>
          <w:p w14:paraId="2E2C251C" w14:textId="77777777" w:rsidR="00AF6DEA" w:rsidRPr="002101F5" w:rsidRDefault="00AF6DEA" w:rsidP="00AF6DEA">
            <w:pPr>
              <w:spacing w:line="40" w:lineRule="exact"/>
              <w:rPr>
                <w:sz w:val="8"/>
              </w:rPr>
            </w:pPr>
            <w:r w:rsidRPr="002101F5">
              <w:rPr>
                <w:sz w:val="8"/>
              </w:rPr>
              <w:t> </w:t>
            </w:r>
          </w:p>
        </w:tc>
        <w:tc>
          <w:tcPr>
            <w:tcW w:w="0" w:type="auto"/>
            <w:vAlign w:val="bottom"/>
          </w:tcPr>
          <w:p w14:paraId="2E2C251D" w14:textId="77777777" w:rsidR="00AF6DEA" w:rsidRPr="002101F5" w:rsidRDefault="00AF6DEA" w:rsidP="00AF6DEA">
            <w:pPr>
              <w:spacing w:line="40" w:lineRule="exact"/>
              <w:rPr>
                <w:sz w:val="8"/>
              </w:rPr>
            </w:pPr>
            <w:r w:rsidRPr="002101F5">
              <w:rPr>
                <w:sz w:val="8"/>
              </w:rPr>
              <w:t> </w:t>
            </w:r>
          </w:p>
        </w:tc>
        <w:tc>
          <w:tcPr>
            <w:tcW w:w="0" w:type="auto"/>
            <w:vAlign w:val="bottom"/>
          </w:tcPr>
          <w:p w14:paraId="2E2C251E" w14:textId="77777777" w:rsidR="00AF6DEA" w:rsidRPr="002101F5" w:rsidRDefault="00AF6DEA" w:rsidP="00AF6DEA">
            <w:pPr>
              <w:spacing w:line="40" w:lineRule="exact"/>
              <w:rPr>
                <w:sz w:val="8"/>
              </w:rPr>
            </w:pPr>
            <w:r w:rsidRPr="002101F5">
              <w:rPr>
                <w:sz w:val="15"/>
              </w:rPr>
              <w:t> </w:t>
            </w:r>
          </w:p>
        </w:tc>
        <w:tc>
          <w:tcPr>
            <w:tcW w:w="0" w:type="auto"/>
            <w:vAlign w:val="bottom"/>
          </w:tcPr>
          <w:p w14:paraId="2E2C251F" w14:textId="77777777" w:rsidR="00AF6DEA" w:rsidRPr="002101F5" w:rsidRDefault="00AF6DEA" w:rsidP="00AF6DEA">
            <w:pPr>
              <w:spacing w:line="40" w:lineRule="exact"/>
              <w:rPr>
                <w:sz w:val="8"/>
              </w:rPr>
            </w:pPr>
            <w:r w:rsidRPr="002101F5">
              <w:rPr>
                <w:sz w:val="8"/>
              </w:rPr>
              <w:t> </w:t>
            </w:r>
          </w:p>
        </w:tc>
        <w:tc>
          <w:tcPr>
            <w:tcW w:w="0" w:type="auto"/>
            <w:vAlign w:val="bottom"/>
          </w:tcPr>
          <w:p w14:paraId="2E2C2520" w14:textId="77777777" w:rsidR="00AF6DEA" w:rsidRPr="00AF6DEA" w:rsidRDefault="00AF6DEA" w:rsidP="00AF6DEA">
            <w:pPr>
              <w:spacing w:line="40" w:lineRule="exact"/>
              <w:rPr>
                <w:sz w:val="8"/>
              </w:rPr>
            </w:pPr>
            <w:r w:rsidRPr="00AF6DEA">
              <w:rPr>
                <w:sz w:val="8"/>
              </w:rPr>
              <w:t> </w:t>
            </w:r>
          </w:p>
        </w:tc>
        <w:tc>
          <w:tcPr>
            <w:tcW w:w="0" w:type="auto"/>
            <w:vAlign w:val="bottom"/>
          </w:tcPr>
          <w:p w14:paraId="2E2C2521" w14:textId="77777777" w:rsidR="00AF6DEA" w:rsidRPr="002101F5" w:rsidRDefault="00AF6DEA" w:rsidP="00AF6DEA">
            <w:pPr>
              <w:spacing w:line="40" w:lineRule="exact"/>
              <w:rPr>
                <w:sz w:val="8"/>
              </w:rPr>
            </w:pPr>
            <w:r w:rsidRPr="002101F5">
              <w:rPr>
                <w:sz w:val="8"/>
              </w:rPr>
              <w:t> </w:t>
            </w:r>
          </w:p>
        </w:tc>
        <w:tc>
          <w:tcPr>
            <w:tcW w:w="0" w:type="auto"/>
            <w:vAlign w:val="bottom"/>
          </w:tcPr>
          <w:p w14:paraId="2E2C2522" w14:textId="77777777" w:rsidR="00AF6DEA" w:rsidRPr="002101F5" w:rsidRDefault="00AF6DEA" w:rsidP="00AF6DEA">
            <w:pPr>
              <w:spacing w:line="40" w:lineRule="exact"/>
              <w:rPr>
                <w:sz w:val="8"/>
              </w:rPr>
            </w:pPr>
            <w:r w:rsidRPr="002101F5">
              <w:rPr>
                <w:sz w:val="15"/>
              </w:rPr>
              <w:t> </w:t>
            </w:r>
          </w:p>
        </w:tc>
        <w:tc>
          <w:tcPr>
            <w:tcW w:w="0" w:type="auto"/>
            <w:vAlign w:val="bottom"/>
          </w:tcPr>
          <w:p w14:paraId="2E2C2523" w14:textId="77777777" w:rsidR="00AF6DEA" w:rsidRPr="002101F5" w:rsidRDefault="00AF6DEA" w:rsidP="00AF6DEA">
            <w:pPr>
              <w:spacing w:line="40" w:lineRule="exact"/>
              <w:rPr>
                <w:sz w:val="8"/>
              </w:rPr>
            </w:pPr>
            <w:r w:rsidRPr="002101F5">
              <w:rPr>
                <w:sz w:val="8"/>
              </w:rPr>
              <w:t> </w:t>
            </w:r>
          </w:p>
        </w:tc>
        <w:tc>
          <w:tcPr>
            <w:tcW w:w="0" w:type="auto"/>
            <w:vAlign w:val="bottom"/>
          </w:tcPr>
          <w:p w14:paraId="2E2C2524" w14:textId="77777777" w:rsidR="00AF6DEA" w:rsidRPr="002101F5" w:rsidRDefault="00AF6DEA" w:rsidP="00AF6DEA">
            <w:pPr>
              <w:spacing w:line="40" w:lineRule="exact"/>
              <w:rPr>
                <w:sz w:val="8"/>
              </w:rPr>
            </w:pPr>
            <w:r w:rsidRPr="002101F5">
              <w:rPr>
                <w:sz w:val="8"/>
              </w:rPr>
              <w:t> </w:t>
            </w:r>
          </w:p>
        </w:tc>
        <w:tc>
          <w:tcPr>
            <w:tcW w:w="0" w:type="auto"/>
            <w:vAlign w:val="bottom"/>
          </w:tcPr>
          <w:p w14:paraId="2E2C2525" w14:textId="77777777" w:rsidR="00AF6DEA" w:rsidRPr="002101F5" w:rsidRDefault="00AF6DEA" w:rsidP="00AF6DEA">
            <w:pPr>
              <w:spacing w:line="40" w:lineRule="exact"/>
              <w:rPr>
                <w:sz w:val="8"/>
              </w:rPr>
            </w:pPr>
            <w:r w:rsidRPr="002101F5">
              <w:rPr>
                <w:sz w:val="8"/>
              </w:rPr>
              <w:t> </w:t>
            </w:r>
          </w:p>
        </w:tc>
        <w:tc>
          <w:tcPr>
            <w:tcW w:w="0" w:type="auto"/>
            <w:vAlign w:val="bottom"/>
          </w:tcPr>
          <w:p w14:paraId="2E2C2526" w14:textId="77777777" w:rsidR="00AF6DEA" w:rsidRPr="002101F5" w:rsidRDefault="00AF6DEA" w:rsidP="00AF6DEA">
            <w:pPr>
              <w:spacing w:line="40" w:lineRule="exact"/>
              <w:rPr>
                <w:sz w:val="8"/>
              </w:rPr>
            </w:pPr>
            <w:r w:rsidRPr="002101F5">
              <w:rPr>
                <w:sz w:val="15"/>
              </w:rPr>
              <w:t> </w:t>
            </w:r>
          </w:p>
        </w:tc>
        <w:tc>
          <w:tcPr>
            <w:tcW w:w="0" w:type="auto"/>
            <w:vAlign w:val="bottom"/>
          </w:tcPr>
          <w:p w14:paraId="2E2C2527" w14:textId="77777777" w:rsidR="00AF6DEA" w:rsidRPr="002101F5" w:rsidRDefault="00AF6DEA" w:rsidP="00AF6DEA">
            <w:pPr>
              <w:spacing w:line="40" w:lineRule="exact"/>
              <w:rPr>
                <w:sz w:val="8"/>
              </w:rPr>
            </w:pPr>
            <w:r w:rsidRPr="002101F5">
              <w:rPr>
                <w:sz w:val="8"/>
              </w:rPr>
              <w:t> </w:t>
            </w:r>
          </w:p>
        </w:tc>
        <w:tc>
          <w:tcPr>
            <w:tcW w:w="0" w:type="auto"/>
            <w:vAlign w:val="bottom"/>
          </w:tcPr>
          <w:p w14:paraId="2E2C2528" w14:textId="77777777" w:rsidR="00AF6DEA" w:rsidRPr="00AF6DEA" w:rsidRDefault="00AF6DEA" w:rsidP="00AF6DEA">
            <w:pPr>
              <w:spacing w:line="40" w:lineRule="exact"/>
              <w:rPr>
                <w:sz w:val="8"/>
              </w:rPr>
            </w:pPr>
            <w:r w:rsidRPr="00AF6DEA">
              <w:rPr>
                <w:sz w:val="8"/>
              </w:rPr>
              <w:t> </w:t>
            </w:r>
          </w:p>
        </w:tc>
        <w:tc>
          <w:tcPr>
            <w:tcW w:w="0" w:type="auto"/>
            <w:vAlign w:val="bottom"/>
          </w:tcPr>
          <w:p w14:paraId="2E2C2529" w14:textId="77777777" w:rsidR="00AF6DEA" w:rsidRPr="002101F5" w:rsidRDefault="00AF6DEA" w:rsidP="00AF6DEA">
            <w:pPr>
              <w:spacing w:line="40" w:lineRule="exact"/>
              <w:rPr>
                <w:sz w:val="8"/>
              </w:rPr>
            </w:pPr>
            <w:r w:rsidRPr="002101F5">
              <w:rPr>
                <w:sz w:val="8"/>
              </w:rPr>
              <w:t> </w:t>
            </w:r>
          </w:p>
        </w:tc>
      </w:tr>
      <w:tr w:rsidR="00AF6DEA" w:rsidRPr="002101F5" w14:paraId="2E2C253C" w14:textId="77777777" w:rsidTr="00AF6DEA">
        <w:trPr>
          <w:jc w:val="center"/>
        </w:trPr>
        <w:tc>
          <w:tcPr>
            <w:tcW w:w="0" w:type="auto"/>
          </w:tcPr>
          <w:p w14:paraId="2E2C252B" w14:textId="77777777" w:rsidR="00AF6DEA" w:rsidRPr="002101F5" w:rsidRDefault="00AF6DEA" w:rsidP="00AF6DEA">
            <w:pPr>
              <w:spacing w:before="100" w:beforeAutospacing="1" w:after="100" w:afterAutospacing="1"/>
              <w:ind w:left="720" w:hanging="240"/>
              <w:rPr>
                <w:rFonts w:ascii="Arial" w:hAnsi="Arial"/>
              </w:rPr>
            </w:pPr>
            <w:r w:rsidRPr="002101F5">
              <w:rPr>
                <w:rFonts w:ascii="Arial" w:hAnsi="Arial"/>
                <w:sz w:val="20"/>
              </w:rPr>
              <w:t>Accounts receivable</w:t>
            </w:r>
          </w:p>
        </w:tc>
        <w:tc>
          <w:tcPr>
            <w:tcW w:w="0" w:type="auto"/>
            <w:vAlign w:val="bottom"/>
          </w:tcPr>
          <w:p w14:paraId="2E2C252C" w14:textId="77777777" w:rsidR="00AF6DEA" w:rsidRPr="002101F5" w:rsidRDefault="00AF6DEA" w:rsidP="00AF6DEA">
            <w:pPr>
              <w:spacing w:line="40" w:lineRule="exact"/>
              <w:rPr>
                <w:sz w:val="8"/>
              </w:rPr>
            </w:pPr>
            <w:r w:rsidRPr="002101F5">
              <w:rPr>
                <w:sz w:val="15"/>
              </w:rPr>
              <w:t> </w:t>
            </w:r>
          </w:p>
        </w:tc>
        <w:tc>
          <w:tcPr>
            <w:tcW w:w="0" w:type="auto"/>
            <w:vAlign w:val="bottom"/>
          </w:tcPr>
          <w:p w14:paraId="2E2C252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2E" w14:textId="28D71613"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5,007</w:t>
            </w:r>
          </w:p>
        </w:tc>
        <w:tc>
          <w:tcPr>
            <w:tcW w:w="0" w:type="auto"/>
            <w:noWrap/>
            <w:vAlign w:val="bottom"/>
          </w:tcPr>
          <w:p w14:paraId="2E2C252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30" w14:textId="77777777" w:rsidR="00AF6DEA" w:rsidRPr="002101F5" w:rsidRDefault="00AF6DEA" w:rsidP="00AF6DEA">
            <w:pPr>
              <w:spacing w:line="40" w:lineRule="exact"/>
              <w:rPr>
                <w:sz w:val="8"/>
              </w:rPr>
            </w:pPr>
            <w:r w:rsidRPr="002101F5">
              <w:rPr>
                <w:sz w:val="15"/>
              </w:rPr>
              <w:t> </w:t>
            </w:r>
          </w:p>
        </w:tc>
        <w:tc>
          <w:tcPr>
            <w:tcW w:w="0" w:type="auto"/>
            <w:vAlign w:val="bottom"/>
          </w:tcPr>
          <w:p w14:paraId="2E2C253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32" w14:textId="77777777" w:rsidR="00AF6DEA" w:rsidRPr="00AF6DEA" w:rsidRDefault="00AF6DEA" w:rsidP="00AF6DEA">
            <w:pPr>
              <w:jc w:val="right"/>
              <w:rPr>
                <w:rFonts w:ascii="Arial" w:hAnsi="Arial"/>
                <w:sz w:val="20"/>
              </w:rPr>
            </w:pPr>
            <w:r w:rsidRPr="00AF6DEA">
              <w:rPr>
                <w:rFonts w:ascii="Arial" w:hAnsi="Arial"/>
                <w:sz w:val="20"/>
              </w:rPr>
              <w:t>(4,886</w:t>
            </w:r>
          </w:p>
        </w:tc>
        <w:tc>
          <w:tcPr>
            <w:tcW w:w="0" w:type="auto"/>
            <w:noWrap/>
            <w:vAlign w:val="bottom"/>
          </w:tcPr>
          <w:p w14:paraId="2E2C253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34" w14:textId="77777777" w:rsidR="00AF6DEA" w:rsidRPr="002101F5" w:rsidRDefault="00AF6DEA" w:rsidP="00AF6DEA">
            <w:pPr>
              <w:spacing w:line="40" w:lineRule="exact"/>
              <w:rPr>
                <w:sz w:val="8"/>
              </w:rPr>
            </w:pPr>
            <w:r w:rsidRPr="002101F5">
              <w:rPr>
                <w:sz w:val="15"/>
              </w:rPr>
              <w:t> </w:t>
            </w:r>
          </w:p>
        </w:tc>
        <w:tc>
          <w:tcPr>
            <w:tcW w:w="0" w:type="auto"/>
            <w:vAlign w:val="bottom"/>
          </w:tcPr>
          <w:p w14:paraId="2E2C253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36" w14:textId="5E769C22" w:rsidR="00AF6DEA" w:rsidRPr="002101F5" w:rsidRDefault="00AF6DEA" w:rsidP="00F4468A">
            <w:pPr>
              <w:jc w:val="right"/>
              <w:rPr>
                <w:rFonts w:ascii="Arial" w:hAnsi="Arial"/>
                <w:sz w:val="20"/>
              </w:rPr>
            </w:pPr>
            <w:r w:rsidRPr="002101F5">
              <w:rPr>
                <w:rFonts w:ascii="Arial" w:hAnsi="Arial"/>
                <w:b/>
                <w:sz w:val="20"/>
              </w:rPr>
              <w:t>(1,</w:t>
            </w:r>
            <w:r w:rsidR="00F4468A">
              <w:rPr>
                <w:rFonts w:ascii="Arial" w:hAnsi="Arial"/>
                <w:b/>
                <w:sz w:val="20"/>
              </w:rPr>
              <w:t>156</w:t>
            </w:r>
          </w:p>
        </w:tc>
        <w:tc>
          <w:tcPr>
            <w:tcW w:w="0" w:type="auto"/>
            <w:noWrap/>
            <w:vAlign w:val="bottom"/>
          </w:tcPr>
          <w:p w14:paraId="2E2C253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38" w14:textId="77777777" w:rsidR="00AF6DEA" w:rsidRPr="002101F5" w:rsidRDefault="00AF6DEA" w:rsidP="00AF6DEA">
            <w:pPr>
              <w:spacing w:line="40" w:lineRule="exact"/>
              <w:rPr>
                <w:sz w:val="8"/>
              </w:rPr>
            </w:pPr>
            <w:r w:rsidRPr="002101F5">
              <w:rPr>
                <w:sz w:val="15"/>
              </w:rPr>
              <w:t> </w:t>
            </w:r>
          </w:p>
        </w:tc>
        <w:tc>
          <w:tcPr>
            <w:tcW w:w="0" w:type="auto"/>
            <w:vAlign w:val="bottom"/>
          </w:tcPr>
          <w:p w14:paraId="2E2C253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3A" w14:textId="77777777" w:rsidR="00AF6DEA" w:rsidRPr="00AF6DEA" w:rsidRDefault="00AF6DEA" w:rsidP="00AF6DEA">
            <w:pPr>
              <w:jc w:val="right"/>
              <w:rPr>
                <w:rFonts w:ascii="Arial" w:hAnsi="Arial"/>
                <w:sz w:val="20"/>
              </w:rPr>
            </w:pPr>
            <w:r w:rsidRPr="00AF6DEA">
              <w:rPr>
                <w:rFonts w:ascii="Arial" w:hAnsi="Arial"/>
                <w:sz w:val="20"/>
              </w:rPr>
              <w:t>(1,451</w:t>
            </w:r>
          </w:p>
        </w:tc>
        <w:tc>
          <w:tcPr>
            <w:tcW w:w="0" w:type="auto"/>
            <w:noWrap/>
            <w:vAlign w:val="bottom"/>
          </w:tcPr>
          <w:p w14:paraId="2E2C253B"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54E" w14:textId="77777777" w:rsidTr="00AF6DEA">
        <w:trPr>
          <w:jc w:val="center"/>
        </w:trPr>
        <w:tc>
          <w:tcPr>
            <w:tcW w:w="0" w:type="auto"/>
          </w:tcPr>
          <w:p w14:paraId="2E2C253D" w14:textId="77777777" w:rsidR="00AF6DEA" w:rsidRPr="002101F5" w:rsidRDefault="00AF6DEA" w:rsidP="00AF6DEA">
            <w:pPr>
              <w:spacing w:before="100" w:beforeAutospacing="1" w:after="100" w:afterAutospacing="1"/>
              <w:ind w:left="720" w:hanging="240"/>
              <w:rPr>
                <w:rFonts w:ascii="Arial" w:hAnsi="Arial"/>
                <w:sz w:val="20"/>
              </w:rPr>
            </w:pPr>
            <w:r w:rsidRPr="002101F5">
              <w:rPr>
                <w:rFonts w:ascii="Arial" w:hAnsi="Arial"/>
                <w:sz w:val="20"/>
              </w:rPr>
              <w:t>Inventor</w:t>
            </w:r>
            <w:r>
              <w:rPr>
                <w:rFonts w:ascii="Arial" w:hAnsi="Arial"/>
                <w:sz w:val="20"/>
              </w:rPr>
              <w:t>ies</w:t>
            </w:r>
          </w:p>
        </w:tc>
        <w:tc>
          <w:tcPr>
            <w:tcW w:w="0" w:type="auto"/>
            <w:vAlign w:val="bottom"/>
          </w:tcPr>
          <w:p w14:paraId="2E2C253E" w14:textId="77777777" w:rsidR="00AF6DEA" w:rsidRPr="002101F5" w:rsidRDefault="00AF6DEA" w:rsidP="00AF6DEA">
            <w:pPr>
              <w:spacing w:line="40" w:lineRule="exact"/>
              <w:rPr>
                <w:sz w:val="15"/>
              </w:rPr>
            </w:pPr>
          </w:p>
        </w:tc>
        <w:tc>
          <w:tcPr>
            <w:tcW w:w="0" w:type="auto"/>
            <w:vAlign w:val="bottom"/>
          </w:tcPr>
          <w:p w14:paraId="2E2C253F" w14:textId="77777777" w:rsidR="00AF6DEA" w:rsidRPr="002101F5" w:rsidRDefault="00AF6DEA" w:rsidP="00AF6DEA">
            <w:pPr>
              <w:rPr>
                <w:rFonts w:ascii="Arial" w:hAnsi="Arial"/>
                <w:b/>
                <w:sz w:val="20"/>
              </w:rPr>
            </w:pPr>
          </w:p>
        </w:tc>
        <w:tc>
          <w:tcPr>
            <w:tcW w:w="0" w:type="auto"/>
            <w:vAlign w:val="bottom"/>
          </w:tcPr>
          <w:p w14:paraId="2E2C2540" w14:textId="3F9FD81F" w:rsidR="00AF6DEA" w:rsidRPr="002101F5" w:rsidRDefault="00537888" w:rsidP="00537888">
            <w:pPr>
              <w:jc w:val="right"/>
              <w:rPr>
                <w:rFonts w:ascii="Arial" w:hAnsi="Arial"/>
                <w:b/>
                <w:sz w:val="20"/>
              </w:rPr>
            </w:pPr>
            <w:r>
              <w:rPr>
                <w:rFonts w:ascii="Arial" w:hAnsi="Arial"/>
                <w:b/>
                <w:sz w:val="20"/>
              </w:rPr>
              <w:t>263</w:t>
            </w:r>
          </w:p>
        </w:tc>
        <w:tc>
          <w:tcPr>
            <w:tcW w:w="0" w:type="auto"/>
            <w:noWrap/>
            <w:vAlign w:val="bottom"/>
          </w:tcPr>
          <w:p w14:paraId="2E2C2541" w14:textId="7232F78C" w:rsidR="00AF6DEA" w:rsidRPr="002101F5" w:rsidRDefault="00AF6DEA" w:rsidP="00AF6DEA">
            <w:pPr>
              <w:rPr>
                <w:rFonts w:ascii="Arial" w:hAnsi="Arial"/>
                <w:b/>
                <w:sz w:val="20"/>
              </w:rPr>
            </w:pPr>
          </w:p>
        </w:tc>
        <w:tc>
          <w:tcPr>
            <w:tcW w:w="0" w:type="auto"/>
            <w:vAlign w:val="bottom"/>
          </w:tcPr>
          <w:p w14:paraId="2E2C2542" w14:textId="77777777" w:rsidR="00AF6DEA" w:rsidRPr="002101F5" w:rsidRDefault="00AF6DEA" w:rsidP="00AF6DEA">
            <w:pPr>
              <w:spacing w:line="40" w:lineRule="exact"/>
              <w:rPr>
                <w:sz w:val="15"/>
              </w:rPr>
            </w:pPr>
          </w:p>
        </w:tc>
        <w:tc>
          <w:tcPr>
            <w:tcW w:w="0" w:type="auto"/>
            <w:vAlign w:val="bottom"/>
          </w:tcPr>
          <w:p w14:paraId="2E2C2543" w14:textId="77777777" w:rsidR="00AF6DEA" w:rsidRPr="002101F5" w:rsidRDefault="00AF6DEA" w:rsidP="00AF6DEA">
            <w:pPr>
              <w:rPr>
                <w:rFonts w:ascii="Arial" w:hAnsi="Arial"/>
                <w:sz w:val="20"/>
              </w:rPr>
            </w:pPr>
          </w:p>
        </w:tc>
        <w:tc>
          <w:tcPr>
            <w:tcW w:w="0" w:type="auto"/>
            <w:vAlign w:val="bottom"/>
          </w:tcPr>
          <w:p w14:paraId="2E2C2544" w14:textId="77777777" w:rsidR="00AF6DEA" w:rsidRPr="00AF6DEA" w:rsidRDefault="00AF6DEA" w:rsidP="00AF6DEA">
            <w:pPr>
              <w:jc w:val="right"/>
              <w:rPr>
                <w:rFonts w:ascii="Arial" w:hAnsi="Arial"/>
                <w:sz w:val="20"/>
              </w:rPr>
            </w:pPr>
            <w:r w:rsidRPr="00AF6DEA">
              <w:rPr>
                <w:rFonts w:ascii="Arial" w:hAnsi="Arial"/>
                <w:sz w:val="20"/>
              </w:rPr>
              <w:t>(303</w:t>
            </w:r>
          </w:p>
        </w:tc>
        <w:tc>
          <w:tcPr>
            <w:tcW w:w="0" w:type="auto"/>
            <w:noWrap/>
            <w:vAlign w:val="bottom"/>
          </w:tcPr>
          <w:p w14:paraId="2E2C2545"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546" w14:textId="77777777" w:rsidR="00AF6DEA" w:rsidRPr="002101F5" w:rsidRDefault="00AF6DEA" w:rsidP="00AF6DEA">
            <w:pPr>
              <w:spacing w:line="40" w:lineRule="exact"/>
              <w:rPr>
                <w:sz w:val="15"/>
              </w:rPr>
            </w:pPr>
          </w:p>
        </w:tc>
        <w:tc>
          <w:tcPr>
            <w:tcW w:w="0" w:type="auto"/>
            <w:vAlign w:val="bottom"/>
          </w:tcPr>
          <w:p w14:paraId="2E2C2547" w14:textId="77777777" w:rsidR="00AF6DEA" w:rsidRPr="002101F5" w:rsidRDefault="00AF6DEA" w:rsidP="00AF6DEA">
            <w:pPr>
              <w:rPr>
                <w:rFonts w:ascii="Arial" w:hAnsi="Arial"/>
                <w:b/>
                <w:sz w:val="20"/>
              </w:rPr>
            </w:pPr>
          </w:p>
        </w:tc>
        <w:tc>
          <w:tcPr>
            <w:tcW w:w="0" w:type="auto"/>
            <w:vAlign w:val="bottom"/>
          </w:tcPr>
          <w:p w14:paraId="2E2C2548" w14:textId="284FB158" w:rsidR="00AF6DEA" w:rsidRPr="002101F5" w:rsidRDefault="00F4468A" w:rsidP="00AF6DEA">
            <w:pPr>
              <w:jc w:val="right"/>
              <w:rPr>
                <w:rFonts w:ascii="Arial" w:hAnsi="Arial"/>
                <w:b/>
                <w:sz w:val="20"/>
              </w:rPr>
            </w:pPr>
            <w:r>
              <w:rPr>
                <w:rFonts w:ascii="Arial" w:hAnsi="Arial"/>
                <w:b/>
                <w:sz w:val="20"/>
              </w:rPr>
              <w:t>184</w:t>
            </w:r>
          </w:p>
        </w:tc>
        <w:tc>
          <w:tcPr>
            <w:tcW w:w="0" w:type="auto"/>
            <w:noWrap/>
            <w:vAlign w:val="bottom"/>
          </w:tcPr>
          <w:p w14:paraId="2E2C2549" w14:textId="14533DA3" w:rsidR="00AF6DEA" w:rsidRPr="002101F5" w:rsidRDefault="00AF6DEA" w:rsidP="00AF6DEA">
            <w:pPr>
              <w:rPr>
                <w:rFonts w:ascii="Arial" w:hAnsi="Arial"/>
                <w:b/>
                <w:sz w:val="20"/>
              </w:rPr>
            </w:pPr>
          </w:p>
        </w:tc>
        <w:tc>
          <w:tcPr>
            <w:tcW w:w="0" w:type="auto"/>
            <w:vAlign w:val="bottom"/>
          </w:tcPr>
          <w:p w14:paraId="2E2C254A" w14:textId="77777777" w:rsidR="00AF6DEA" w:rsidRPr="002101F5" w:rsidRDefault="00AF6DEA" w:rsidP="00AF6DEA">
            <w:pPr>
              <w:spacing w:line="40" w:lineRule="exact"/>
              <w:rPr>
                <w:sz w:val="15"/>
              </w:rPr>
            </w:pPr>
          </w:p>
        </w:tc>
        <w:tc>
          <w:tcPr>
            <w:tcW w:w="0" w:type="auto"/>
            <w:vAlign w:val="bottom"/>
          </w:tcPr>
          <w:p w14:paraId="2E2C254B" w14:textId="77777777" w:rsidR="00AF6DEA" w:rsidRPr="002101F5" w:rsidRDefault="00AF6DEA" w:rsidP="00AF6DEA">
            <w:pPr>
              <w:rPr>
                <w:rFonts w:ascii="Arial" w:hAnsi="Arial"/>
                <w:sz w:val="20"/>
              </w:rPr>
            </w:pPr>
          </w:p>
        </w:tc>
        <w:tc>
          <w:tcPr>
            <w:tcW w:w="0" w:type="auto"/>
            <w:vAlign w:val="bottom"/>
          </w:tcPr>
          <w:p w14:paraId="2E2C254C" w14:textId="77777777" w:rsidR="00AF6DEA" w:rsidRPr="00AF6DEA" w:rsidRDefault="00AF6DEA" w:rsidP="00AF6DEA">
            <w:pPr>
              <w:jc w:val="right"/>
              <w:rPr>
                <w:rFonts w:ascii="Arial" w:hAnsi="Arial"/>
                <w:sz w:val="20"/>
              </w:rPr>
            </w:pPr>
            <w:r w:rsidRPr="00AF6DEA">
              <w:rPr>
                <w:rFonts w:ascii="Arial" w:hAnsi="Arial"/>
                <w:sz w:val="20"/>
              </w:rPr>
              <w:t>(561</w:t>
            </w:r>
          </w:p>
        </w:tc>
        <w:tc>
          <w:tcPr>
            <w:tcW w:w="0" w:type="auto"/>
            <w:noWrap/>
            <w:vAlign w:val="bottom"/>
          </w:tcPr>
          <w:p w14:paraId="2E2C254D"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560" w14:textId="77777777" w:rsidTr="00AF6DEA">
        <w:trPr>
          <w:jc w:val="center"/>
        </w:trPr>
        <w:tc>
          <w:tcPr>
            <w:tcW w:w="0" w:type="auto"/>
          </w:tcPr>
          <w:p w14:paraId="2E2C254F" w14:textId="77777777" w:rsidR="00AF6DEA" w:rsidRPr="002101F5" w:rsidRDefault="00AF6DEA" w:rsidP="00AF6DEA">
            <w:pPr>
              <w:spacing w:before="100" w:beforeAutospacing="1" w:after="100" w:afterAutospacing="1"/>
              <w:ind w:left="720" w:hanging="240"/>
              <w:rPr>
                <w:rFonts w:ascii="Arial" w:hAnsi="Arial"/>
              </w:rPr>
            </w:pPr>
            <w:r w:rsidRPr="002101F5">
              <w:rPr>
                <w:rFonts w:ascii="Arial" w:hAnsi="Arial"/>
                <w:sz w:val="20"/>
              </w:rPr>
              <w:t>Other current assets</w:t>
            </w:r>
          </w:p>
        </w:tc>
        <w:tc>
          <w:tcPr>
            <w:tcW w:w="0" w:type="auto"/>
            <w:vAlign w:val="bottom"/>
          </w:tcPr>
          <w:p w14:paraId="2E2C2550" w14:textId="77777777" w:rsidR="00AF6DEA" w:rsidRPr="002101F5" w:rsidRDefault="00AF6DEA" w:rsidP="00AF6DEA">
            <w:pPr>
              <w:spacing w:line="40" w:lineRule="exact"/>
              <w:rPr>
                <w:sz w:val="8"/>
              </w:rPr>
            </w:pPr>
            <w:r w:rsidRPr="002101F5">
              <w:rPr>
                <w:sz w:val="15"/>
              </w:rPr>
              <w:t> </w:t>
            </w:r>
          </w:p>
        </w:tc>
        <w:tc>
          <w:tcPr>
            <w:tcW w:w="0" w:type="auto"/>
            <w:vAlign w:val="bottom"/>
          </w:tcPr>
          <w:p w14:paraId="2E2C255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52" w14:textId="65608D23"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445</w:t>
            </w:r>
          </w:p>
        </w:tc>
        <w:tc>
          <w:tcPr>
            <w:tcW w:w="0" w:type="auto"/>
            <w:noWrap/>
            <w:vAlign w:val="bottom"/>
          </w:tcPr>
          <w:p w14:paraId="2E2C255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54" w14:textId="77777777" w:rsidR="00AF6DEA" w:rsidRPr="002101F5" w:rsidRDefault="00AF6DEA" w:rsidP="00AF6DEA">
            <w:pPr>
              <w:spacing w:line="40" w:lineRule="exact"/>
              <w:rPr>
                <w:sz w:val="8"/>
              </w:rPr>
            </w:pPr>
            <w:r w:rsidRPr="002101F5">
              <w:rPr>
                <w:sz w:val="15"/>
              </w:rPr>
              <w:t> </w:t>
            </w:r>
          </w:p>
        </w:tc>
        <w:tc>
          <w:tcPr>
            <w:tcW w:w="0" w:type="auto"/>
            <w:vAlign w:val="bottom"/>
          </w:tcPr>
          <w:p w14:paraId="2E2C255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56" w14:textId="77777777" w:rsidR="00AF6DEA" w:rsidRPr="00AF6DEA" w:rsidRDefault="00AF6DEA" w:rsidP="00AF6DEA">
            <w:pPr>
              <w:jc w:val="right"/>
              <w:rPr>
                <w:rFonts w:ascii="Arial" w:hAnsi="Arial"/>
                <w:sz w:val="20"/>
              </w:rPr>
            </w:pPr>
            <w:r w:rsidRPr="00AF6DEA">
              <w:rPr>
                <w:rFonts w:ascii="Arial" w:hAnsi="Arial"/>
                <w:sz w:val="20"/>
              </w:rPr>
              <w:t>(772</w:t>
            </w:r>
          </w:p>
        </w:tc>
        <w:tc>
          <w:tcPr>
            <w:tcW w:w="0" w:type="auto"/>
            <w:noWrap/>
            <w:vAlign w:val="bottom"/>
          </w:tcPr>
          <w:p w14:paraId="2E2C2557" w14:textId="77777777" w:rsidR="00AF6DEA" w:rsidRPr="002101F5" w:rsidRDefault="00AF6DEA" w:rsidP="00AF6DEA">
            <w:pPr>
              <w:rPr>
                <w:rFonts w:ascii="Arial" w:hAnsi="Arial"/>
                <w:sz w:val="20"/>
              </w:rPr>
            </w:pPr>
            <w:r>
              <w:rPr>
                <w:rFonts w:ascii="Arial" w:hAnsi="Arial"/>
                <w:sz w:val="20"/>
              </w:rPr>
              <w:t>)</w:t>
            </w:r>
            <w:r w:rsidRPr="002101F5">
              <w:rPr>
                <w:rFonts w:ascii="Arial" w:hAnsi="Arial"/>
                <w:sz w:val="20"/>
              </w:rPr>
              <w:t> </w:t>
            </w:r>
          </w:p>
        </w:tc>
        <w:tc>
          <w:tcPr>
            <w:tcW w:w="0" w:type="auto"/>
            <w:vAlign w:val="bottom"/>
          </w:tcPr>
          <w:p w14:paraId="2E2C2558" w14:textId="77777777" w:rsidR="00AF6DEA" w:rsidRPr="002101F5" w:rsidRDefault="00AF6DEA" w:rsidP="00AF6DEA">
            <w:pPr>
              <w:spacing w:line="40" w:lineRule="exact"/>
              <w:rPr>
                <w:sz w:val="8"/>
              </w:rPr>
            </w:pPr>
            <w:r w:rsidRPr="002101F5">
              <w:rPr>
                <w:sz w:val="15"/>
              </w:rPr>
              <w:t> </w:t>
            </w:r>
          </w:p>
        </w:tc>
        <w:tc>
          <w:tcPr>
            <w:tcW w:w="0" w:type="auto"/>
            <w:vAlign w:val="bottom"/>
          </w:tcPr>
          <w:p w14:paraId="2E2C255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5A" w14:textId="44136183" w:rsidR="00AF6DEA" w:rsidRPr="002101F5" w:rsidRDefault="00F4468A" w:rsidP="00AF6DEA">
            <w:pPr>
              <w:jc w:val="right"/>
              <w:rPr>
                <w:rFonts w:ascii="Arial" w:hAnsi="Arial"/>
                <w:sz w:val="20"/>
              </w:rPr>
            </w:pPr>
            <w:r>
              <w:rPr>
                <w:rFonts w:ascii="Arial" w:hAnsi="Arial"/>
                <w:b/>
                <w:sz w:val="20"/>
              </w:rPr>
              <w:t>493</w:t>
            </w:r>
          </w:p>
        </w:tc>
        <w:tc>
          <w:tcPr>
            <w:tcW w:w="0" w:type="auto"/>
            <w:noWrap/>
            <w:vAlign w:val="bottom"/>
          </w:tcPr>
          <w:p w14:paraId="2E2C255B" w14:textId="3690CAB6"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5C" w14:textId="77777777" w:rsidR="00AF6DEA" w:rsidRPr="002101F5" w:rsidRDefault="00AF6DEA" w:rsidP="00AF6DEA">
            <w:pPr>
              <w:spacing w:line="40" w:lineRule="exact"/>
              <w:rPr>
                <w:sz w:val="8"/>
              </w:rPr>
            </w:pPr>
            <w:r w:rsidRPr="002101F5">
              <w:rPr>
                <w:sz w:val="15"/>
              </w:rPr>
              <w:t> </w:t>
            </w:r>
          </w:p>
        </w:tc>
        <w:tc>
          <w:tcPr>
            <w:tcW w:w="0" w:type="auto"/>
            <w:vAlign w:val="bottom"/>
          </w:tcPr>
          <w:p w14:paraId="2E2C255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5E" w14:textId="77777777" w:rsidR="00AF6DEA" w:rsidRPr="00AF6DEA" w:rsidRDefault="00AF6DEA" w:rsidP="00AF6DEA">
            <w:pPr>
              <w:jc w:val="right"/>
              <w:rPr>
                <w:rFonts w:ascii="Arial" w:hAnsi="Arial"/>
                <w:sz w:val="20"/>
              </w:rPr>
            </w:pPr>
            <w:r w:rsidRPr="00AF6DEA">
              <w:rPr>
                <w:rFonts w:ascii="Arial" w:hAnsi="Arial"/>
                <w:sz w:val="20"/>
              </w:rPr>
              <w:t>(1,259</w:t>
            </w:r>
          </w:p>
        </w:tc>
        <w:tc>
          <w:tcPr>
            <w:tcW w:w="0" w:type="auto"/>
            <w:noWrap/>
            <w:vAlign w:val="bottom"/>
          </w:tcPr>
          <w:p w14:paraId="2E2C255F" w14:textId="77777777" w:rsidR="00AF6DEA" w:rsidRPr="002101F5" w:rsidRDefault="00AF6DEA" w:rsidP="00AF6DEA">
            <w:pPr>
              <w:rPr>
                <w:rFonts w:ascii="Arial" w:hAnsi="Arial"/>
                <w:sz w:val="20"/>
              </w:rPr>
            </w:pPr>
            <w:r>
              <w:rPr>
                <w:rFonts w:ascii="Arial" w:hAnsi="Arial"/>
                <w:sz w:val="20"/>
              </w:rPr>
              <w:t>)</w:t>
            </w:r>
            <w:r w:rsidRPr="002101F5">
              <w:rPr>
                <w:rFonts w:ascii="Arial" w:hAnsi="Arial"/>
                <w:sz w:val="20"/>
              </w:rPr>
              <w:t> </w:t>
            </w:r>
          </w:p>
        </w:tc>
      </w:tr>
      <w:tr w:rsidR="00AF6DEA" w:rsidRPr="002101F5" w14:paraId="2E2C2572" w14:textId="77777777" w:rsidTr="00AF6DEA">
        <w:trPr>
          <w:jc w:val="center"/>
        </w:trPr>
        <w:tc>
          <w:tcPr>
            <w:tcW w:w="0" w:type="auto"/>
          </w:tcPr>
          <w:p w14:paraId="2E2C2561" w14:textId="77777777" w:rsidR="00AF6DEA" w:rsidRPr="002101F5" w:rsidRDefault="00AF6DEA" w:rsidP="00AF6DEA">
            <w:pPr>
              <w:spacing w:before="100" w:beforeAutospacing="1" w:after="100" w:afterAutospacing="1"/>
              <w:ind w:left="720" w:hanging="240"/>
              <w:rPr>
                <w:rFonts w:ascii="Arial" w:hAnsi="Arial"/>
              </w:rPr>
            </w:pPr>
            <w:r w:rsidRPr="002101F5">
              <w:rPr>
                <w:rFonts w:ascii="Arial" w:hAnsi="Arial"/>
                <w:sz w:val="20"/>
              </w:rPr>
              <w:t>Other long-term assets</w:t>
            </w:r>
          </w:p>
        </w:tc>
        <w:tc>
          <w:tcPr>
            <w:tcW w:w="0" w:type="auto"/>
            <w:vAlign w:val="bottom"/>
          </w:tcPr>
          <w:p w14:paraId="2E2C2562" w14:textId="77777777" w:rsidR="00AF6DEA" w:rsidRPr="002101F5" w:rsidRDefault="00AF6DEA" w:rsidP="00AF6DEA">
            <w:pPr>
              <w:spacing w:line="40" w:lineRule="exact"/>
              <w:rPr>
                <w:sz w:val="8"/>
              </w:rPr>
            </w:pPr>
            <w:r w:rsidRPr="002101F5">
              <w:rPr>
                <w:sz w:val="15"/>
              </w:rPr>
              <w:t> </w:t>
            </w:r>
          </w:p>
        </w:tc>
        <w:tc>
          <w:tcPr>
            <w:tcW w:w="0" w:type="auto"/>
            <w:vAlign w:val="bottom"/>
          </w:tcPr>
          <w:p w14:paraId="2E2C256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64" w14:textId="6BBD8613"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212</w:t>
            </w:r>
          </w:p>
        </w:tc>
        <w:tc>
          <w:tcPr>
            <w:tcW w:w="0" w:type="auto"/>
            <w:noWrap/>
            <w:vAlign w:val="bottom"/>
          </w:tcPr>
          <w:p w14:paraId="2E2C256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66" w14:textId="77777777" w:rsidR="00AF6DEA" w:rsidRPr="002101F5" w:rsidRDefault="00AF6DEA" w:rsidP="00AF6DEA">
            <w:pPr>
              <w:spacing w:line="40" w:lineRule="exact"/>
              <w:rPr>
                <w:sz w:val="8"/>
              </w:rPr>
            </w:pPr>
            <w:r w:rsidRPr="002101F5">
              <w:rPr>
                <w:sz w:val="15"/>
              </w:rPr>
              <w:t> </w:t>
            </w:r>
          </w:p>
        </w:tc>
        <w:tc>
          <w:tcPr>
            <w:tcW w:w="0" w:type="auto"/>
            <w:vAlign w:val="bottom"/>
          </w:tcPr>
          <w:p w14:paraId="2E2C256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68" w14:textId="77777777" w:rsidR="00AF6DEA" w:rsidRPr="00AF6DEA" w:rsidRDefault="00AF6DEA" w:rsidP="00AF6DEA">
            <w:pPr>
              <w:jc w:val="right"/>
              <w:rPr>
                <w:rFonts w:ascii="Arial" w:hAnsi="Arial"/>
                <w:sz w:val="20"/>
              </w:rPr>
            </w:pPr>
            <w:r w:rsidRPr="00AF6DEA">
              <w:rPr>
                <w:rFonts w:ascii="Arial" w:hAnsi="Arial"/>
                <w:sz w:val="20"/>
              </w:rPr>
              <w:t>(110</w:t>
            </w:r>
          </w:p>
        </w:tc>
        <w:tc>
          <w:tcPr>
            <w:tcW w:w="0" w:type="auto"/>
            <w:noWrap/>
            <w:vAlign w:val="bottom"/>
          </w:tcPr>
          <w:p w14:paraId="2E2C256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6A" w14:textId="77777777" w:rsidR="00AF6DEA" w:rsidRPr="002101F5" w:rsidRDefault="00AF6DEA" w:rsidP="00AF6DEA">
            <w:pPr>
              <w:spacing w:line="40" w:lineRule="exact"/>
              <w:rPr>
                <w:sz w:val="8"/>
              </w:rPr>
            </w:pPr>
            <w:r w:rsidRPr="002101F5">
              <w:rPr>
                <w:sz w:val="15"/>
              </w:rPr>
              <w:t> </w:t>
            </w:r>
          </w:p>
        </w:tc>
        <w:tc>
          <w:tcPr>
            <w:tcW w:w="0" w:type="auto"/>
            <w:vAlign w:val="bottom"/>
          </w:tcPr>
          <w:p w14:paraId="2E2C256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6C" w14:textId="60CD7E90" w:rsidR="00AF6DEA" w:rsidRPr="00F4468A" w:rsidRDefault="00F4468A" w:rsidP="00AF6DEA">
            <w:pPr>
              <w:jc w:val="right"/>
              <w:rPr>
                <w:rFonts w:ascii="Arial" w:hAnsi="Arial"/>
                <w:b/>
                <w:sz w:val="20"/>
              </w:rPr>
            </w:pPr>
            <w:r w:rsidRPr="00F4468A">
              <w:rPr>
                <w:rFonts w:ascii="Arial" w:hAnsi="Arial"/>
                <w:b/>
                <w:sz w:val="20"/>
              </w:rPr>
              <w:t>(248</w:t>
            </w:r>
          </w:p>
        </w:tc>
        <w:tc>
          <w:tcPr>
            <w:tcW w:w="0" w:type="auto"/>
            <w:noWrap/>
            <w:vAlign w:val="bottom"/>
          </w:tcPr>
          <w:p w14:paraId="2E2C256D" w14:textId="0334DB00" w:rsidR="00AF6DEA" w:rsidRPr="00F4468A" w:rsidRDefault="00F4468A" w:rsidP="00AF6DEA">
            <w:pPr>
              <w:rPr>
                <w:rFonts w:ascii="Arial" w:hAnsi="Arial"/>
                <w:b/>
                <w:sz w:val="20"/>
              </w:rPr>
            </w:pPr>
            <w:r w:rsidRPr="00F4468A">
              <w:rPr>
                <w:rFonts w:ascii="Arial" w:hAnsi="Arial"/>
                <w:b/>
                <w:sz w:val="20"/>
              </w:rPr>
              <w:t>)</w:t>
            </w:r>
          </w:p>
        </w:tc>
        <w:tc>
          <w:tcPr>
            <w:tcW w:w="0" w:type="auto"/>
            <w:vAlign w:val="bottom"/>
          </w:tcPr>
          <w:p w14:paraId="2E2C256E" w14:textId="77777777" w:rsidR="00AF6DEA" w:rsidRPr="002101F5" w:rsidRDefault="00AF6DEA" w:rsidP="00AF6DEA">
            <w:pPr>
              <w:spacing w:line="40" w:lineRule="exact"/>
              <w:rPr>
                <w:sz w:val="8"/>
              </w:rPr>
            </w:pPr>
            <w:r w:rsidRPr="002101F5">
              <w:rPr>
                <w:sz w:val="15"/>
              </w:rPr>
              <w:t> </w:t>
            </w:r>
          </w:p>
        </w:tc>
        <w:tc>
          <w:tcPr>
            <w:tcW w:w="0" w:type="auto"/>
            <w:vAlign w:val="bottom"/>
          </w:tcPr>
          <w:p w14:paraId="2E2C256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70" w14:textId="77777777" w:rsidR="00AF6DEA" w:rsidRPr="00AF6DEA" w:rsidRDefault="00AF6DEA" w:rsidP="00AF6DEA">
            <w:pPr>
              <w:jc w:val="right"/>
              <w:rPr>
                <w:rFonts w:ascii="Arial" w:hAnsi="Arial"/>
                <w:sz w:val="20"/>
              </w:rPr>
            </w:pPr>
            <w:r w:rsidRPr="00AF6DEA">
              <w:rPr>
                <w:rFonts w:ascii="Arial" w:hAnsi="Arial"/>
                <w:sz w:val="20"/>
              </w:rPr>
              <w:t>62</w:t>
            </w:r>
          </w:p>
        </w:tc>
        <w:tc>
          <w:tcPr>
            <w:tcW w:w="0" w:type="auto"/>
            <w:noWrap/>
            <w:vAlign w:val="bottom"/>
          </w:tcPr>
          <w:p w14:paraId="2E2C2571" w14:textId="77777777" w:rsidR="00AF6DEA" w:rsidRPr="002101F5" w:rsidRDefault="00AF6DEA" w:rsidP="00AF6DEA">
            <w:pPr>
              <w:rPr>
                <w:rFonts w:ascii="Arial" w:hAnsi="Arial"/>
                <w:sz w:val="20"/>
              </w:rPr>
            </w:pPr>
          </w:p>
        </w:tc>
      </w:tr>
      <w:tr w:rsidR="00AF6DEA" w:rsidRPr="002101F5" w14:paraId="2E2C2584" w14:textId="77777777" w:rsidTr="00AF6DEA">
        <w:trPr>
          <w:jc w:val="center"/>
        </w:trPr>
        <w:tc>
          <w:tcPr>
            <w:tcW w:w="0" w:type="auto"/>
          </w:tcPr>
          <w:p w14:paraId="2E2C2573" w14:textId="77777777" w:rsidR="00AF6DEA" w:rsidRPr="002101F5" w:rsidRDefault="00AF6DEA" w:rsidP="00AF6DEA">
            <w:pPr>
              <w:spacing w:before="100" w:beforeAutospacing="1" w:after="100" w:afterAutospacing="1"/>
              <w:ind w:left="720" w:hanging="240"/>
              <w:rPr>
                <w:rFonts w:ascii="Arial" w:hAnsi="Arial"/>
                <w:sz w:val="20"/>
              </w:rPr>
            </w:pPr>
            <w:r w:rsidRPr="002101F5">
              <w:rPr>
                <w:rFonts w:ascii="Arial" w:hAnsi="Arial"/>
                <w:sz w:val="20"/>
              </w:rPr>
              <w:t>Accounts payable</w:t>
            </w:r>
          </w:p>
        </w:tc>
        <w:tc>
          <w:tcPr>
            <w:tcW w:w="0" w:type="auto"/>
            <w:vAlign w:val="bottom"/>
          </w:tcPr>
          <w:p w14:paraId="2E2C2574" w14:textId="77777777" w:rsidR="00AF6DEA" w:rsidRPr="002101F5" w:rsidRDefault="00AF6DEA" w:rsidP="00AF6DEA">
            <w:pPr>
              <w:spacing w:line="40" w:lineRule="exact"/>
              <w:rPr>
                <w:sz w:val="15"/>
              </w:rPr>
            </w:pPr>
          </w:p>
        </w:tc>
        <w:tc>
          <w:tcPr>
            <w:tcW w:w="0" w:type="auto"/>
            <w:vAlign w:val="bottom"/>
          </w:tcPr>
          <w:p w14:paraId="2E2C2575" w14:textId="77777777" w:rsidR="00AF6DEA" w:rsidRPr="002101F5" w:rsidRDefault="00AF6DEA" w:rsidP="00AF6DEA">
            <w:pPr>
              <w:rPr>
                <w:rFonts w:ascii="Arial" w:hAnsi="Arial"/>
                <w:b/>
                <w:sz w:val="20"/>
              </w:rPr>
            </w:pPr>
          </w:p>
        </w:tc>
        <w:tc>
          <w:tcPr>
            <w:tcW w:w="0" w:type="auto"/>
            <w:vAlign w:val="bottom"/>
          </w:tcPr>
          <w:p w14:paraId="2E2C2576" w14:textId="467D374C" w:rsidR="00AF6DEA" w:rsidRPr="002101F5" w:rsidRDefault="00537888" w:rsidP="00AF6DEA">
            <w:pPr>
              <w:jc w:val="right"/>
              <w:rPr>
                <w:rFonts w:ascii="Arial" w:hAnsi="Arial"/>
                <w:b/>
                <w:sz w:val="20"/>
              </w:rPr>
            </w:pPr>
            <w:r>
              <w:rPr>
                <w:rFonts w:ascii="Arial" w:hAnsi="Arial"/>
                <w:b/>
                <w:sz w:val="20"/>
              </w:rPr>
              <w:t>349</w:t>
            </w:r>
          </w:p>
        </w:tc>
        <w:tc>
          <w:tcPr>
            <w:tcW w:w="0" w:type="auto"/>
            <w:noWrap/>
            <w:vAlign w:val="bottom"/>
          </w:tcPr>
          <w:p w14:paraId="2E2C2577" w14:textId="77777777" w:rsidR="00AF6DEA" w:rsidRPr="002101F5" w:rsidRDefault="00AF6DEA" w:rsidP="00AF6DEA">
            <w:pPr>
              <w:rPr>
                <w:rFonts w:ascii="Arial" w:hAnsi="Arial"/>
                <w:b/>
                <w:sz w:val="20"/>
              </w:rPr>
            </w:pPr>
          </w:p>
        </w:tc>
        <w:tc>
          <w:tcPr>
            <w:tcW w:w="0" w:type="auto"/>
            <w:vAlign w:val="bottom"/>
          </w:tcPr>
          <w:p w14:paraId="2E2C2578" w14:textId="77777777" w:rsidR="00AF6DEA" w:rsidRPr="002101F5" w:rsidRDefault="00AF6DEA" w:rsidP="00AF6DEA">
            <w:pPr>
              <w:spacing w:line="40" w:lineRule="exact"/>
              <w:rPr>
                <w:sz w:val="15"/>
              </w:rPr>
            </w:pPr>
          </w:p>
        </w:tc>
        <w:tc>
          <w:tcPr>
            <w:tcW w:w="0" w:type="auto"/>
            <w:vAlign w:val="bottom"/>
          </w:tcPr>
          <w:p w14:paraId="2E2C2579" w14:textId="77777777" w:rsidR="00AF6DEA" w:rsidRPr="002101F5" w:rsidRDefault="00AF6DEA" w:rsidP="00AF6DEA">
            <w:pPr>
              <w:rPr>
                <w:rFonts w:ascii="Arial" w:hAnsi="Arial"/>
                <w:sz w:val="20"/>
              </w:rPr>
            </w:pPr>
          </w:p>
        </w:tc>
        <w:tc>
          <w:tcPr>
            <w:tcW w:w="0" w:type="auto"/>
            <w:vAlign w:val="bottom"/>
          </w:tcPr>
          <w:p w14:paraId="2E2C257A" w14:textId="77777777" w:rsidR="00AF6DEA" w:rsidRPr="00AF6DEA" w:rsidRDefault="00AF6DEA" w:rsidP="00AF6DEA">
            <w:pPr>
              <w:jc w:val="right"/>
              <w:rPr>
                <w:rFonts w:ascii="Arial" w:hAnsi="Arial"/>
                <w:sz w:val="20"/>
              </w:rPr>
            </w:pPr>
            <w:r w:rsidRPr="00AF6DEA">
              <w:rPr>
                <w:rFonts w:ascii="Arial" w:hAnsi="Arial"/>
                <w:sz w:val="20"/>
              </w:rPr>
              <w:t>293</w:t>
            </w:r>
          </w:p>
        </w:tc>
        <w:tc>
          <w:tcPr>
            <w:tcW w:w="0" w:type="auto"/>
            <w:noWrap/>
            <w:vAlign w:val="bottom"/>
          </w:tcPr>
          <w:p w14:paraId="2E2C257B" w14:textId="77777777" w:rsidR="00AF6DEA" w:rsidRPr="002101F5" w:rsidRDefault="00AF6DEA" w:rsidP="00AF6DEA">
            <w:pPr>
              <w:rPr>
                <w:rFonts w:ascii="Arial" w:hAnsi="Arial"/>
                <w:sz w:val="20"/>
              </w:rPr>
            </w:pPr>
          </w:p>
        </w:tc>
        <w:tc>
          <w:tcPr>
            <w:tcW w:w="0" w:type="auto"/>
            <w:vAlign w:val="bottom"/>
          </w:tcPr>
          <w:p w14:paraId="2E2C257C" w14:textId="77777777" w:rsidR="00AF6DEA" w:rsidRPr="002101F5" w:rsidRDefault="00AF6DEA" w:rsidP="00AF6DEA">
            <w:pPr>
              <w:spacing w:line="40" w:lineRule="exact"/>
              <w:rPr>
                <w:sz w:val="15"/>
              </w:rPr>
            </w:pPr>
          </w:p>
        </w:tc>
        <w:tc>
          <w:tcPr>
            <w:tcW w:w="0" w:type="auto"/>
            <w:vAlign w:val="bottom"/>
          </w:tcPr>
          <w:p w14:paraId="2E2C257D" w14:textId="77777777" w:rsidR="00AF6DEA" w:rsidRPr="002101F5" w:rsidRDefault="00AF6DEA" w:rsidP="00AF6DEA">
            <w:pPr>
              <w:rPr>
                <w:rFonts w:ascii="Arial" w:hAnsi="Arial"/>
                <w:b/>
                <w:sz w:val="20"/>
              </w:rPr>
            </w:pPr>
          </w:p>
        </w:tc>
        <w:tc>
          <w:tcPr>
            <w:tcW w:w="0" w:type="auto"/>
            <w:vAlign w:val="bottom"/>
          </w:tcPr>
          <w:p w14:paraId="2E2C257E" w14:textId="4CBF4868" w:rsidR="00AF6DEA" w:rsidRPr="00F4468A" w:rsidRDefault="00F4468A" w:rsidP="00AF6DEA">
            <w:pPr>
              <w:jc w:val="right"/>
              <w:rPr>
                <w:rFonts w:ascii="Arial" w:hAnsi="Arial"/>
                <w:b/>
                <w:sz w:val="20"/>
              </w:rPr>
            </w:pPr>
            <w:r w:rsidRPr="00F4468A">
              <w:rPr>
                <w:rFonts w:ascii="Arial" w:hAnsi="Arial"/>
                <w:b/>
                <w:sz w:val="20"/>
              </w:rPr>
              <w:t>(31</w:t>
            </w:r>
          </w:p>
        </w:tc>
        <w:tc>
          <w:tcPr>
            <w:tcW w:w="0" w:type="auto"/>
            <w:noWrap/>
            <w:vAlign w:val="bottom"/>
          </w:tcPr>
          <w:p w14:paraId="2E2C257F" w14:textId="1871BE99" w:rsidR="00AF6DEA" w:rsidRPr="00F4468A" w:rsidRDefault="00F4468A" w:rsidP="00AF6DEA">
            <w:pPr>
              <w:rPr>
                <w:rFonts w:ascii="Arial" w:hAnsi="Arial"/>
                <w:b/>
                <w:sz w:val="20"/>
              </w:rPr>
            </w:pPr>
            <w:r w:rsidRPr="00F4468A">
              <w:rPr>
                <w:rFonts w:ascii="Arial" w:hAnsi="Arial"/>
                <w:b/>
                <w:sz w:val="20"/>
              </w:rPr>
              <w:t>)</w:t>
            </w:r>
          </w:p>
        </w:tc>
        <w:tc>
          <w:tcPr>
            <w:tcW w:w="0" w:type="auto"/>
            <w:vAlign w:val="bottom"/>
          </w:tcPr>
          <w:p w14:paraId="2E2C2580" w14:textId="77777777" w:rsidR="00AF6DEA" w:rsidRPr="002101F5" w:rsidRDefault="00AF6DEA" w:rsidP="00AF6DEA">
            <w:pPr>
              <w:spacing w:line="40" w:lineRule="exact"/>
              <w:rPr>
                <w:sz w:val="15"/>
              </w:rPr>
            </w:pPr>
          </w:p>
        </w:tc>
        <w:tc>
          <w:tcPr>
            <w:tcW w:w="0" w:type="auto"/>
            <w:vAlign w:val="bottom"/>
          </w:tcPr>
          <w:p w14:paraId="2E2C2581" w14:textId="77777777" w:rsidR="00AF6DEA" w:rsidRPr="002101F5" w:rsidRDefault="00AF6DEA" w:rsidP="00AF6DEA">
            <w:pPr>
              <w:rPr>
                <w:rFonts w:ascii="Arial" w:hAnsi="Arial"/>
                <w:sz w:val="20"/>
              </w:rPr>
            </w:pPr>
          </w:p>
        </w:tc>
        <w:tc>
          <w:tcPr>
            <w:tcW w:w="0" w:type="auto"/>
            <w:vAlign w:val="bottom"/>
          </w:tcPr>
          <w:p w14:paraId="2E2C2582" w14:textId="77777777" w:rsidR="00AF6DEA" w:rsidRPr="00AF6DEA" w:rsidRDefault="00AF6DEA" w:rsidP="00AF6DEA">
            <w:pPr>
              <w:jc w:val="right"/>
              <w:rPr>
                <w:rFonts w:ascii="Arial" w:hAnsi="Arial"/>
                <w:sz w:val="20"/>
              </w:rPr>
            </w:pPr>
            <w:r w:rsidRPr="00AF6DEA">
              <w:rPr>
                <w:rFonts w:ascii="Arial" w:hAnsi="Arial"/>
                <w:sz w:val="20"/>
              </w:rPr>
              <w:t>58</w:t>
            </w:r>
          </w:p>
        </w:tc>
        <w:tc>
          <w:tcPr>
            <w:tcW w:w="0" w:type="auto"/>
            <w:noWrap/>
            <w:vAlign w:val="bottom"/>
          </w:tcPr>
          <w:p w14:paraId="2E2C2583" w14:textId="77777777" w:rsidR="00AF6DEA" w:rsidRPr="002101F5" w:rsidRDefault="00AF6DEA" w:rsidP="00AF6DEA">
            <w:pPr>
              <w:rPr>
                <w:rFonts w:ascii="Arial" w:hAnsi="Arial"/>
                <w:sz w:val="20"/>
              </w:rPr>
            </w:pPr>
          </w:p>
        </w:tc>
      </w:tr>
      <w:tr w:rsidR="00AF6DEA" w:rsidRPr="002101F5" w14:paraId="2E2C2596" w14:textId="77777777" w:rsidTr="00AF6DEA">
        <w:trPr>
          <w:jc w:val="center"/>
        </w:trPr>
        <w:tc>
          <w:tcPr>
            <w:tcW w:w="0" w:type="auto"/>
          </w:tcPr>
          <w:p w14:paraId="2E2C2585" w14:textId="77777777" w:rsidR="00AF6DEA" w:rsidRPr="002101F5" w:rsidRDefault="00AF6DEA" w:rsidP="00AF6DEA">
            <w:pPr>
              <w:spacing w:before="100" w:beforeAutospacing="1" w:after="100" w:afterAutospacing="1"/>
              <w:ind w:left="720" w:hanging="240"/>
              <w:rPr>
                <w:rFonts w:ascii="Arial" w:hAnsi="Arial"/>
              </w:rPr>
            </w:pPr>
            <w:r w:rsidRPr="002101F5">
              <w:rPr>
                <w:rFonts w:ascii="Arial" w:hAnsi="Arial"/>
                <w:sz w:val="20"/>
              </w:rPr>
              <w:t>Other current liabilities</w:t>
            </w:r>
          </w:p>
        </w:tc>
        <w:tc>
          <w:tcPr>
            <w:tcW w:w="0" w:type="auto"/>
            <w:vAlign w:val="bottom"/>
          </w:tcPr>
          <w:p w14:paraId="2E2C2586" w14:textId="77777777" w:rsidR="00AF6DEA" w:rsidRPr="002101F5" w:rsidRDefault="00AF6DEA" w:rsidP="00AF6DEA">
            <w:pPr>
              <w:spacing w:line="40" w:lineRule="exact"/>
              <w:rPr>
                <w:sz w:val="8"/>
              </w:rPr>
            </w:pPr>
            <w:r w:rsidRPr="002101F5">
              <w:rPr>
                <w:sz w:val="15"/>
              </w:rPr>
              <w:t> </w:t>
            </w:r>
          </w:p>
        </w:tc>
        <w:tc>
          <w:tcPr>
            <w:tcW w:w="0" w:type="auto"/>
            <w:vAlign w:val="bottom"/>
          </w:tcPr>
          <w:p w14:paraId="2E2C258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88" w14:textId="2171B63D" w:rsidR="00AF6DEA" w:rsidRPr="002101F5" w:rsidRDefault="00537888" w:rsidP="00AF6DEA">
            <w:pPr>
              <w:jc w:val="right"/>
              <w:rPr>
                <w:rFonts w:ascii="Arial" w:hAnsi="Arial"/>
                <w:sz w:val="20"/>
              </w:rPr>
            </w:pPr>
            <w:r>
              <w:rPr>
                <w:rFonts w:ascii="Arial" w:hAnsi="Arial"/>
                <w:b/>
                <w:sz w:val="20"/>
              </w:rPr>
              <w:t>5</w:t>
            </w:r>
            <w:r w:rsidR="00991FD3">
              <w:rPr>
                <w:rFonts w:ascii="Arial" w:hAnsi="Arial"/>
                <w:b/>
                <w:sz w:val="20"/>
              </w:rPr>
              <w:t>17</w:t>
            </w:r>
          </w:p>
        </w:tc>
        <w:tc>
          <w:tcPr>
            <w:tcW w:w="0" w:type="auto"/>
            <w:noWrap/>
            <w:vAlign w:val="bottom"/>
          </w:tcPr>
          <w:p w14:paraId="2E2C258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8A" w14:textId="77777777" w:rsidR="00AF6DEA" w:rsidRPr="002101F5" w:rsidRDefault="00AF6DEA" w:rsidP="00AF6DEA">
            <w:pPr>
              <w:spacing w:line="40" w:lineRule="exact"/>
              <w:rPr>
                <w:sz w:val="8"/>
              </w:rPr>
            </w:pPr>
            <w:r w:rsidRPr="002101F5">
              <w:rPr>
                <w:sz w:val="15"/>
              </w:rPr>
              <w:t> </w:t>
            </w:r>
          </w:p>
        </w:tc>
        <w:tc>
          <w:tcPr>
            <w:tcW w:w="0" w:type="auto"/>
            <w:vAlign w:val="bottom"/>
          </w:tcPr>
          <w:p w14:paraId="2E2C258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8C" w14:textId="77777777" w:rsidR="00AF6DEA" w:rsidRPr="00AF6DEA" w:rsidRDefault="00AF6DEA" w:rsidP="00AF6DEA">
            <w:pPr>
              <w:jc w:val="right"/>
              <w:rPr>
                <w:rFonts w:ascii="Arial" w:hAnsi="Arial"/>
                <w:sz w:val="20"/>
              </w:rPr>
            </w:pPr>
            <w:r w:rsidRPr="00AF6DEA">
              <w:rPr>
                <w:rFonts w:ascii="Arial" w:hAnsi="Arial"/>
                <w:sz w:val="20"/>
              </w:rPr>
              <w:t>28</w:t>
            </w:r>
          </w:p>
        </w:tc>
        <w:tc>
          <w:tcPr>
            <w:tcW w:w="0" w:type="auto"/>
            <w:noWrap/>
            <w:vAlign w:val="bottom"/>
          </w:tcPr>
          <w:p w14:paraId="2E2C258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8E" w14:textId="77777777" w:rsidR="00AF6DEA" w:rsidRPr="002101F5" w:rsidRDefault="00AF6DEA" w:rsidP="00AF6DEA">
            <w:pPr>
              <w:spacing w:line="40" w:lineRule="exact"/>
              <w:rPr>
                <w:sz w:val="8"/>
              </w:rPr>
            </w:pPr>
            <w:r w:rsidRPr="002101F5">
              <w:rPr>
                <w:sz w:val="15"/>
              </w:rPr>
              <w:t> </w:t>
            </w:r>
          </w:p>
        </w:tc>
        <w:tc>
          <w:tcPr>
            <w:tcW w:w="0" w:type="auto"/>
            <w:vAlign w:val="bottom"/>
          </w:tcPr>
          <w:p w14:paraId="2E2C258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90" w14:textId="2268F9FC" w:rsidR="00AF6DEA" w:rsidRPr="002101F5" w:rsidRDefault="00F4468A" w:rsidP="00AF6DEA">
            <w:pPr>
              <w:jc w:val="right"/>
              <w:rPr>
                <w:rFonts w:ascii="Arial" w:hAnsi="Arial"/>
                <w:sz w:val="20"/>
              </w:rPr>
            </w:pPr>
            <w:r>
              <w:rPr>
                <w:rFonts w:ascii="Arial" w:hAnsi="Arial"/>
                <w:b/>
                <w:sz w:val="20"/>
              </w:rPr>
              <w:t>4</w:t>
            </w:r>
            <w:r w:rsidR="00991FD3">
              <w:rPr>
                <w:rFonts w:ascii="Arial" w:hAnsi="Arial"/>
                <w:b/>
                <w:sz w:val="20"/>
              </w:rPr>
              <w:t>10</w:t>
            </w:r>
          </w:p>
        </w:tc>
        <w:tc>
          <w:tcPr>
            <w:tcW w:w="0" w:type="auto"/>
            <w:noWrap/>
            <w:vAlign w:val="bottom"/>
          </w:tcPr>
          <w:p w14:paraId="2E2C2591" w14:textId="634AE909" w:rsidR="00AF6DEA" w:rsidRPr="002101F5" w:rsidRDefault="00AF6DEA" w:rsidP="00AF6DEA">
            <w:pPr>
              <w:rPr>
                <w:rFonts w:ascii="Arial" w:hAnsi="Arial"/>
                <w:sz w:val="20"/>
              </w:rPr>
            </w:pPr>
          </w:p>
        </w:tc>
        <w:tc>
          <w:tcPr>
            <w:tcW w:w="0" w:type="auto"/>
            <w:vAlign w:val="bottom"/>
          </w:tcPr>
          <w:p w14:paraId="2E2C2592" w14:textId="77777777" w:rsidR="00AF6DEA" w:rsidRPr="002101F5" w:rsidRDefault="00AF6DEA" w:rsidP="00AF6DEA">
            <w:pPr>
              <w:spacing w:line="40" w:lineRule="exact"/>
              <w:rPr>
                <w:sz w:val="8"/>
              </w:rPr>
            </w:pPr>
            <w:r w:rsidRPr="002101F5">
              <w:rPr>
                <w:sz w:val="15"/>
              </w:rPr>
              <w:t> </w:t>
            </w:r>
          </w:p>
        </w:tc>
        <w:tc>
          <w:tcPr>
            <w:tcW w:w="0" w:type="auto"/>
            <w:vAlign w:val="bottom"/>
          </w:tcPr>
          <w:p w14:paraId="2E2C259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94" w14:textId="77777777" w:rsidR="00AF6DEA" w:rsidRPr="00AF6DEA" w:rsidRDefault="00AF6DEA" w:rsidP="00AF6DEA">
            <w:pPr>
              <w:jc w:val="right"/>
              <w:rPr>
                <w:rFonts w:ascii="Arial" w:hAnsi="Arial"/>
                <w:sz w:val="20"/>
              </w:rPr>
            </w:pPr>
            <w:r w:rsidRPr="00AF6DEA">
              <w:rPr>
                <w:rFonts w:ascii="Arial" w:hAnsi="Arial"/>
                <w:sz w:val="20"/>
              </w:rPr>
              <w:t>(1,146</w:t>
            </w:r>
          </w:p>
        </w:tc>
        <w:tc>
          <w:tcPr>
            <w:tcW w:w="0" w:type="auto"/>
            <w:noWrap/>
            <w:vAlign w:val="bottom"/>
          </w:tcPr>
          <w:p w14:paraId="2E2C2595" w14:textId="77777777" w:rsidR="00AF6DEA" w:rsidRPr="002101F5" w:rsidRDefault="00AF6DEA" w:rsidP="00AF6DEA">
            <w:pPr>
              <w:rPr>
                <w:rFonts w:ascii="Arial" w:hAnsi="Arial"/>
                <w:sz w:val="20"/>
              </w:rPr>
            </w:pPr>
            <w:r>
              <w:rPr>
                <w:rFonts w:ascii="Arial" w:hAnsi="Arial"/>
                <w:sz w:val="20"/>
              </w:rPr>
              <w:t>)</w:t>
            </w:r>
          </w:p>
        </w:tc>
      </w:tr>
      <w:tr w:rsidR="00AF6DEA" w:rsidRPr="002101F5" w14:paraId="2E2C25A8" w14:textId="77777777" w:rsidTr="00AF6DEA">
        <w:trPr>
          <w:jc w:val="center"/>
        </w:trPr>
        <w:tc>
          <w:tcPr>
            <w:tcW w:w="0" w:type="auto"/>
          </w:tcPr>
          <w:p w14:paraId="2E2C2597" w14:textId="77777777" w:rsidR="00AF6DEA" w:rsidRPr="002101F5" w:rsidRDefault="00AF6DEA" w:rsidP="00AF6DEA">
            <w:pPr>
              <w:spacing w:before="100" w:beforeAutospacing="1" w:after="100" w:afterAutospacing="1"/>
              <w:ind w:left="720" w:hanging="240"/>
              <w:rPr>
                <w:rFonts w:ascii="Arial" w:hAnsi="Arial"/>
              </w:rPr>
            </w:pPr>
            <w:r w:rsidRPr="002101F5">
              <w:rPr>
                <w:rFonts w:ascii="Arial" w:hAnsi="Arial"/>
                <w:sz w:val="20"/>
              </w:rPr>
              <w:t>Other long-term liabilities</w:t>
            </w:r>
          </w:p>
        </w:tc>
        <w:tc>
          <w:tcPr>
            <w:tcW w:w="0" w:type="auto"/>
            <w:vAlign w:val="bottom"/>
          </w:tcPr>
          <w:p w14:paraId="2E2C2598" w14:textId="77777777" w:rsidR="00AF6DEA" w:rsidRPr="002101F5" w:rsidRDefault="00AF6DEA" w:rsidP="00AF6DEA">
            <w:pPr>
              <w:spacing w:line="40" w:lineRule="exact"/>
              <w:rPr>
                <w:sz w:val="8"/>
              </w:rPr>
            </w:pPr>
            <w:r w:rsidRPr="002101F5">
              <w:rPr>
                <w:sz w:val="15"/>
              </w:rPr>
              <w:t> </w:t>
            </w:r>
          </w:p>
        </w:tc>
        <w:tc>
          <w:tcPr>
            <w:tcW w:w="0" w:type="auto"/>
            <w:vAlign w:val="bottom"/>
          </w:tcPr>
          <w:p w14:paraId="2E2C259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9A" w14:textId="4BDADB2E" w:rsidR="00AF6DEA" w:rsidRPr="002101F5" w:rsidRDefault="00537888" w:rsidP="00AF6DEA">
            <w:pPr>
              <w:jc w:val="right"/>
              <w:rPr>
                <w:rFonts w:ascii="Arial" w:hAnsi="Arial"/>
                <w:sz w:val="20"/>
              </w:rPr>
            </w:pPr>
            <w:r>
              <w:rPr>
                <w:rFonts w:ascii="Arial" w:hAnsi="Arial"/>
                <w:b/>
                <w:sz w:val="20"/>
              </w:rPr>
              <w:t>(268</w:t>
            </w:r>
          </w:p>
        </w:tc>
        <w:tc>
          <w:tcPr>
            <w:tcW w:w="0" w:type="auto"/>
            <w:noWrap/>
            <w:vAlign w:val="bottom"/>
          </w:tcPr>
          <w:p w14:paraId="2E2C259B" w14:textId="6D754BE0" w:rsidR="00AF6DEA" w:rsidRPr="002101F5" w:rsidRDefault="00537888" w:rsidP="00AF6DEA">
            <w:pPr>
              <w:rPr>
                <w:rFonts w:ascii="Arial" w:hAnsi="Arial"/>
                <w:sz w:val="20"/>
              </w:rPr>
            </w:pPr>
            <w:r>
              <w:rPr>
                <w:rFonts w:ascii="Arial" w:hAnsi="Arial"/>
                <w:b/>
                <w:sz w:val="20"/>
              </w:rPr>
              <w:t>)</w:t>
            </w:r>
            <w:r w:rsidR="00AF6DEA" w:rsidRPr="002101F5">
              <w:rPr>
                <w:rFonts w:ascii="Arial" w:hAnsi="Arial"/>
                <w:b/>
                <w:sz w:val="20"/>
              </w:rPr>
              <w:t> </w:t>
            </w:r>
          </w:p>
        </w:tc>
        <w:tc>
          <w:tcPr>
            <w:tcW w:w="0" w:type="auto"/>
            <w:vAlign w:val="bottom"/>
          </w:tcPr>
          <w:p w14:paraId="2E2C259C" w14:textId="77777777" w:rsidR="00AF6DEA" w:rsidRPr="002101F5" w:rsidRDefault="00AF6DEA" w:rsidP="00AF6DEA">
            <w:pPr>
              <w:spacing w:line="40" w:lineRule="exact"/>
              <w:rPr>
                <w:sz w:val="8"/>
              </w:rPr>
            </w:pPr>
            <w:r w:rsidRPr="002101F5">
              <w:rPr>
                <w:sz w:val="15"/>
              </w:rPr>
              <w:t> </w:t>
            </w:r>
          </w:p>
        </w:tc>
        <w:tc>
          <w:tcPr>
            <w:tcW w:w="0" w:type="auto"/>
            <w:vAlign w:val="bottom"/>
          </w:tcPr>
          <w:p w14:paraId="2E2C259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9E" w14:textId="77777777" w:rsidR="00AF6DEA" w:rsidRPr="00AF6DEA" w:rsidRDefault="00AF6DEA" w:rsidP="00AF6DEA">
            <w:pPr>
              <w:jc w:val="right"/>
              <w:rPr>
                <w:rFonts w:ascii="Arial" w:hAnsi="Arial"/>
                <w:sz w:val="20"/>
              </w:rPr>
            </w:pPr>
            <w:r w:rsidRPr="00AF6DEA">
              <w:rPr>
                <w:rFonts w:ascii="Arial" w:hAnsi="Arial"/>
                <w:sz w:val="20"/>
              </w:rPr>
              <w:t>97</w:t>
            </w:r>
          </w:p>
        </w:tc>
        <w:tc>
          <w:tcPr>
            <w:tcW w:w="0" w:type="auto"/>
            <w:noWrap/>
            <w:vAlign w:val="bottom"/>
          </w:tcPr>
          <w:p w14:paraId="2E2C259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A0" w14:textId="77777777" w:rsidR="00AF6DEA" w:rsidRPr="002101F5" w:rsidRDefault="00AF6DEA" w:rsidP="00AF6DEA">
            <w:pPr>
              <w:spacing w:line="40" w:lineRule="exact"/>
              <w:rPr>
                <w:sz w:val="8"/>
              </w:rPr>
            </w:pPr>
            <w:r w:rsidRPr="002101F5">
              <w:rPr>
                <w:sz w:val="15"/>
              </w:rPr>
              <w:t> </w:t>
            </w:r>
          </w:p>
        </w:tc>
        <w:tc>
          <w:tcPr>
            <w:tcW w:w="0" w:type="auto"/>
            <w:vAlign w:val="bottom"/>
          </w:tcPr>
          <w:p w14:paraId="2E2C25A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A2" w14:textId="2617568B" w:rsidR="00AF6DEA" w:rsidRPr="002101F5" w:rsidRDefault="00F4468A" w:rsidP="00AF6DEA">
            <w:pPr>
              <w:jc w:val="right"/>
              <w:rPr>
                <w:rFonts w:ascii="Arial" w:hAnsi="Arial"/>
                <w:sz w:val="20"/>
              </w:rPr>
            </w:pPr>
            <w:r>
              <w:rPr>
                <w:rFonts w:ascii="Arial" w:hAnsi="Arial"/>
                <w:b/>
                <w:sz w:val="20"/>
              </w:rPr>
              <w:t>174</w:t>
            </w:r>
          </w:p>
        </w:tc>
        <w:tc>
          <w:tcPr>
            <w:tcW w:w="0" w:type="auto"/>
            <w:noWrap/>
            <w:vAlign w:val="bottom"/>
          </w:tcPr>
          <w:p w14:paraId="2E2C25A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A4" w14:textId="77777777" w:rsidR="00AF6DEA" w:rsidRPr="002101F5" w:rsidRDefault="00AF6DEA" w:rsidP="00AF6DEA">
            <w:pPr>
              <w:spacing w:line="40" w:lineRule="exact"/>
              <w:rPr>
                <w:sz w:val="8"/>
              </w:rPr>
            </w:pPr>
            <w:r w:rsidRPr="002101F5">
              <w:rPr>
                <w:sz w:val="15"/>
              </w:rPr>
              <w:t> </w:t>
            </w:r>
          </w:p>
        </w:tc>
        <w:tc>
          <w:tcPr>
            <w:tcW w:w="0" w:type="auto"/>
            <w:vAlign w:val="bottom"/>
          </w:tcPr>
          <w:p w14:paraId="2E2C25A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A6" w14:textId="77777777" w:rsidR="00AF6DEA" w:rsidRPr="00AF6DEA" w:rsidRDefault="00AF6DEA" w:rsidP="00AF6DEA">
            <w:pPr>
              <w:jc w:val="right"/>
              <w:rPr>
                <w:rFonts w:ascii="Arial" w:hAnsi="Arial"/>
                <w:sz w:val="20"/>
              </w:rPr>
            </w:pPr>
            <w:r w:rsidRPr="00AF6DEA">
              <w:rPr>
                <w:rFonts w:ascii="Arial" w:hAnsi="Arial"/>
                <w:sz w:val="20"/>
              </w:rPr>
              <w:t>1,294</w:t>
            </w:r>
          </w:p>
        </w:tc>
        <w:tc>
          <w:tcPr>
            <w:tcW w:w="0" w:type="auto"/>
            <w:noWrap/>
            <w:vAlign w:val="bottom"/>
          </w:tcPr>
          <w:p w14:paraId="2E2C25A7"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5B7" w14:textId="77777777" w:rsidTr="00AF6DEA">
        <w:trPr>
          <w:jc w:val="center"/>
        </w:trPr>
        <w:tc>
          <w:tcPr>
            <w:tcW w:w="0" w:type="auto"/>
            <w:gridSpan w:val="4"/>
            <w:vAlign w:val="bottom"/>
          </w:tcPr>
          <w:p w14:paraId="2E2C25A9"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AA" w14:textId="77777777" w:rsidR="00AF6DEA" w:rsidRPr="002101F5" w:rsidRDefault="00AF6DEA" w:rsidP="00AF6DEA">
            <w:pPr>
              <w:spacing w:line="40" w:lineRule="exact"/>
              <w:rPr>
                <w:sz w:val="8"/>
              </w:rPr>
            </w:pPr>
            <w:r w:rsidRPr="002101F5">
              <w:rPr>
                <w:sz w:val="15"/>
              </w:rPr>
              <w:t> </w:t>
            </w:r>
          </w:p>
        </w:tc>
        <w:tc>
          <w:tcPr>
            <w:tcW w:w="0" w:type="auto"/>
            <w:vAlign w:val="bottom"/>
          </w:tcPr>
          <w:p w14:paraId="2E2C25AB" w14:textId="77777777" w:rsidR="00AF6DEA" w:rsidRPr="002101F5" w:rsidRDefault="00AF6DEA" w:rsidP="00AF6DEA">
            <w:pPr>
              <w:spacing w:line="40" w:lineRule="exact"/>
              <w:rPr>
                <w:sz w:val="8"/>
              </w:rPr>
            </w:pPr>
            <w:r w:rsidRPr="002101F5">
              <w:rPr>
                <w:sz w:val="15"/>
              </w:rPr>
              <w:t> </w:t>
            </w:r>
          </w:p>
        </w:tc>
        <w:tc>
          <w:tcPr>
            <w:tcW w:w="0" w:type="auto"/>
            <w:vAlign w:val="bottom"/>
          </w:tcPr>
          <w:p w14:paraId="2E2C25AC"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AD"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5AE" w14:textId="77777777" w:rsidR="00AF6DEA" w:rsidRPr="002101F5" w:rsidRDefault="00AF6DEA" w:rsidP="00AF6DEA">
            <w:pPr>
              <w:spacing w:line="40" w:lineRule="exact"/>
              <w:rPr>
                <w:sz w:val="8"/>
              </w:rPr>
            </w:pPr>
            <w:r w:rsidRPr="002101F5">
              <w:rPr>
                <w:sz w:val="15"/>
              </w:rPr>
              <w:t> </w:t>
            </w:r>
          </w:p>
        </w:tc>
        <w:tc>
          <w:tcPr>
            <w:tcW w:w="0" w:type="auto"/>
            <w:vAlign w:val="bottom"/>
          </w:tcPr>
          <w:p w14:paraId="2E2C25AF" w14:textId="77777777" w:rsidR="00AF6DEA" w:rsidRPr="002101F5" w:rsidRDefault="00AF6DEA" w:rsidP="00AF6DEA">
            <w:pPr>
              <w:spacing w:line="40" w:lineRule="exact"/>
              <w:rPr>
                <w:sz w:val="8"/>
              </w:rPr>
            </w:pPr>
            <w:r w:rsidRPr="002101F5">
              <w:rPr>
                <w:sz w:val="15"/>
              </w:rPr>
              <w:t> </w:t>
            </w:r>
          </w:p>
        </w:tc>
        <w:tc>
          <w:tcPr>
            <w:tcW w:w="0" w:type="auto"/>
            <w:vAlign w:val="bottom"/>
          </w:tcPr>
          <w:p w14:paraId="2E2C25B0"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B1"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B2" w14:textId="77777777" w:rsidR="00AF6DEA" w:rsidRPr="002101F5" w:rsidRDefault="00AF6DEA" w:rsidP="00AF6DEA">
            <w:pPr>
              <w:spacing w:line="40" w:lineRule="exact"/>
              <w:rPr>
                <w:sz w:val="8"/>
              </w:rPr>
            </w:pPr>
            <w:r w:rsidRPr="002101F5">
              <w:rPr>
                <w:sz w:val="15"/>
              </w:rPr>
              <w:t> </w:t>
            </w:r>
          </w:p>
        </w:tc>
        <w:tc>
          <w:tcPr>
            <w:tcW w:w="0" w:type="auto"/>
            <w:vAlign w:val="bottom"/>
          </w:tcPr>
          <w:p w14:paraId="2E2C25B3" w14:textId="77777777" w:rsidR="00AF6DEA" w:rsidRPr="002101F5" w:rsidRDefault="00AF6DEA" w:rsidP="00AF6DEA">
            <w:pPr>
              <w:spacing w:line="40" w:lineRule="exact"/>
              <w:rPr>
                <w:sz w:val="8"/>
              </w:rPr>
            </w:pPr>
            <w:r w:rsidRPr="002101F5">
              <w:rPr>
                <w:sz w:val="15"/>
              </w:rPr>
              <w:t> </w:t>
            </w:r>
          </w:p>
        </w:tc>
        <w:tc>
          <w:tcPr>
            <w:tcW w:w="0" w:type="auto"/>
            <w:vAlign w:val="bottom"/>
          </w:tcPr>
          <w:p w14:paraId="2E2C25B4"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B5"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5B6" w14:textId="77777777" w:rsidR="00AF6DEA" w:rsidRPr="002101F5" w:rsidRDefault="00AF6DEA" w:rsidP="00AF6DEA">
            <w:pPr>
              <w:spacing w:line="40" w:lineRule="exact"/>
              <w:rPr>
                <w:sz w:val="8"/>
              </w:rPr>
            </w:pPr>
            <w:r w:rsidRPr="002101F5">
              <w:rPr>
                <w:sz w:val="15"/>
              </w:rPr>
              <w:t> </w:t>
            </w:r>
          </w:p>
        </w:tc>
      </w:tr>
      <w:tr w:rsidR="00AF6DEA" w:rsidRPr="002101F5" w14:paraId="2E2C25C9" w14:textId="77777777" w:rsidTr="00AF6DEA">
        <w:trPr>
          <w:jc w:val="center"/>
        </w:trPr>
        <w:tc>
          <w:tcPr>
            <w:tcW w:w="0" w:type="auto"/>
          </w:tcPr>
          <w:p w14:paraId="2E2C25B8" w14:textId="77777777" w:rsidR="00AF6DEA" w:rsidRPr="002101F5" w:rsidRDefault="00AF6DEA" w:rsidP="00AF6DEA">
            <w:pPr>
              <w:spacing w:before="100" w:beforeAutospacing="1" w:after="100" w:afterAutospacing="1"/>
              <w:ind w:left="960" w:hanging="240"/>
              <w:jc w:val="both"/>
              <w:rPr>
                <w:rFonts w:ascii="Arial" w:hAnsi="Arial"/>
              </w:rPr>
            </w:pPr>
            <w:r w:rsidRPr="002101F5">
              <w:rPr>
                <w:rFonts w:ascii="Arial" w:hAnsi="Arial"/>
                <w:sz w:val="20"/>
              </w:rPr>
              <w:t>Net cash from operations</w:t>
            </w:r>
          </w:p>
        </w:tc>
        <w:tc>
          <w:tcPr>
            <w:tcW w:w="0" w:type="auto"/>
            <w:vAlign w:val="bottom"/>
          </w:tcPr>
          <w:p w14:paraId="2E2C25B9" w14:textId="77777777" w:rsidR="00AF6DEA" w:rsidRPr="002101F5" w:rsidRDefault="00AF6DEA" w:rsidP="00AF6DEA">
            <w:pPr>
              <w:spacing w:line="40" w:lineRule="exact"/>
              <w:rPr>
                <w:sz w:val="8"/>
              </w:rPr>
            </w:pPr>
            <w:r w:rsidRPr="002101F5">
              <w:rPr>
                <w:sz w:val="15"/>
              </w:rPr>
              <w:t> </w:t>
            </w:r>
          </w:p>
        </w:tc>
        <w:tc>
          <w:tcPr>
            <w:tcW w:w="0" w:type="auto"/>
            <w:vAlign w:val="bottom"/>
          </w:tcPr>
          <w:p w14:paraId="2E2C25BA"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BB" w14:textId="22F5877F" w:rsidR="00AF6DEA" w:rsidRPr="002101F5" w:rsidRDefault="00537888" w:rsidP="00AF6DEA">
            <w:pPr>
              <w:jc w:val="right"/>
              <w:rPr>
                <w:rFonts w:ascii="Arial" w:hAnsi="Arial"/>
                <w:sz w:val="20"/>
              </w:rPr>
            </w:pPr>
            <w:r>
              <w:rPr>
                <w:rFonts w:ascii="Arial" w:hAnsi="Arial"/>
                <w:b/>
                <w:sz w:val="20"/>
              </w:rPr>
              <w:t>7,67</w:t>
            </w:r>
            <w:r w:rsidR="00963DA1">
              <w:rPr>
                <w:rFonts w:ascii="Arial" w:hAnsi="Arial"/>
                <w:b/>
                <w:sz w:val="20"/>
              </w:rPr>
              <w:t>7</w:t>
            </w:r>
          </w:p>
        </w:tc>
        <w:tc>
          <w:tcPr>
            <w:tcW w:w="0" w:type="auto"/>
            <w:noWrap/>
            <w:vAlign w:val="bottom"/>
          </w:tcPr>
          <w:p w14:paraId="2E2C25BC"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BD" w14:textId="77777777" w:rsidR="00AF6DEA" w:rsidRPr="002101F5" w:rsidRDefault="00AF6DEA" w:rsidP="00AF6DEA">
            <w:pPr>
              <w:spacing w:line="40" w:lineRule="exact"/>
              <w:rPr>
                <w:sz w:val="8"/>
              </w:rPr>
            </w:pPr>
            <w:r w:rsidRPr="002101F5">
              <w:rPr>
                <w:sz w:val="15"/>
              </w:rPr>
              <w:t> </w:t>
            </w:r>
          </w:p>
        </w:tc>
        <w:tc>
          <w:tcPr>
            <w:tcW w:w="0" w:type="auto"/>
            <w:vAlign w:val="bottom"/>
          </w:tcPr>
          <w:p w14:paraId="2E2C25BE"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BF" w14:textId="77777777" w:rsidR="00AF6DEA" w:rsidRPr="00AF6DEA" w:rsidRDefault="00AF6DEA" w:rsidP="00AF6DEA">
            <w:pPr>
              <w:jc w:val="right"/>
              <w:rPr>
                <w:rFonts w:ascii="Arial" w:hAnsi="Arial"/>
                <w:sz w:val="20"/>
              </w:rPr>
            </w:pPr>
            <w:r w:rsidRPr="00AF6DEA">
              <w:rPr>
                <w:rFonts w:ascii="Arial" w:hAnsi="Arial"/>
                <w:sz w:val="20"/>
              </w:rPr>
              <w:t>5,942</w:t>
            </w:r>
          </w:p>
        </w:tc>
        <w:tc>
          <w:tcPr>
            <w:tcW w:w="0" w:type="auto"/>
            <w:noWrap/>
            <w:vAlign w:val="bottom"/>
          </w:tcPr>
          <w:p w14:paraId="2E2C25C0"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C1" w14:textId="77777777" w:rsidR="00AF6DEA" w:rsidRPr="002101F5" w:rsidRDefault="00AF6DEA" w:rsidP="00AF6DEA">
            <w:pPr>
              <w:spacing w:line="40" w:lineRule="exact"/>
              <w:rPr>
                <w:sz w:val="8"/>
              </w:rPr>
            </w:pPr>
            <w:r w:rsidRPr="002101F5">
              <w:rPr>
                <w:sz w:val="15"/>
              </w:rPr>
              <w:t> </w:t>
            </w:r>
          </w:p>
        </w:tc>
        <w:tc>
          <w:tcPr>
            <w:tcW w:w="0" w:type="auto"/>
            <w:vAlign w:val="bottom"/>
          </w:tcPr>
          <w:p w14:paraId="2E2C25C2"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C3" w14:textId="380A1B7A" w:rsidR="00AF6DEA" w:rsidRPr="002101F5" w:rsidRDefault="00F4468A" w:rsidP="00AF6DEA">
            <w:pPr>
              <w:jc w:val="right"/>
              <w:rPr>
                <w:rFonts w:ascii="Arial" w:hAnsi="Arial"/>
                <w:sz w:val="20"/>
              </w:rPr>
            </w:pPr>
            <w:r>
              <w:rPr>
                <w:rFonts w:ascii="Arial" w:hAnsi="Arial"/>
                <w:b/>
                <w:sz w:val="20"/>
              </w:rPr>
              <w:t>31,62</w:t>
            </w:r>
            <w:r w:rsidR="00963DA1">
              <w:rPr>
                <w:rFonts w:ascii="Arial" w:hAnsi="Arial"/>
                <w:b/>
                <w:sz w:val="20"/>
              </w:rPr>
              <w:t>6</w:t>
            </w:r>
          </w:p>
        </w:tc>
        <w:tc>
          <w:tcPr>
            <w:tcW w:w="0" w:type="auto"/>
            <w:noWrap/>
            <w:vAlign w:val="bottom"/>
          </w:tcPr>
          <w:p w14:paraId="2E2C25C4"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C5" w14:textId="77777777" w:rsidR="00AF6DEA" w:rsidRPr="002101F5" w:rsidRDefault="00AF6DEA" w:rsidP="00AF6DEA">
            <w:pPr>
              <w:spacing w:line="40" w:lineRule="exact"/>
              <w:rPr>
                <w:sz w:val="8"/>
              </w:rPr>
            </w:pPr>
            <w:r w:rsidRPr="002101F5">
              <w:rPr>
                <w:sz w:val="15"/>
              </w:rPr>
              <w:t> </w:t>
            </w:r>
          </w:p>
        </w:tc>
        <w:tc>
          <w:tcPr>
            <w:tcW w:w="0" w:type="auto"/>
            <w:vAlign w:val="bottom"/>
          </w:tcPr>
          <w:p w14:paraId="2E2C25C6"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C7" w14:textId="77777777" w:rsidR="00AF6DEA" w:rsidRPr="00AF6DEA" w:rsidRDefault="00AF6DEA" w:rsidP="00AF6DEA">
            <w:pPr>
              <w:jc w:val="right"/>
              <w:rPr>
                <w:rFonts w:ascii="Arial" w:hAnsi="Arial"/>
                <w:sz w:val="20"/>
              </w:rPr>
            </w:pPr>
            <w:r w:rsidRPr="00AF6DEA">
              <w:rPr>
                <w:rFonts w:ascii="Arial" w:hAnsi="Arial"/>
                <w:sz w:val="20"/>
              </w:rPr>
              <w:t>26,994</w:t>
            </w:r>
          </w:p>
        </w:tc>
        <w:tc>
          <w:tcPr>
            <w:tcW w:w="0" w:type="auto"/>
            <w:noWrap/>
            <w:vAlign w:val="bottom"/>
          </w:tcPr>
          <w:p w14:paraId="2E2C25C8"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5D8" w14:textId="77777777" w:rsidTr="00AF6DEA">
        <w:trPr>
          <w:jc w:val="center"/>
        </w:trPr>
        <w:tc>
          <w:tcPr>
            <w:tcW w:w="0" w:type="auto"/>
            <w:gridSpan w:val="4"/>
            <w:vAlign w:val="bottom"/>
          </w:tcPr>
          <w:p w14:paraId="2E2C25CA"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CB" w14:textId="77777777" w:rsidR="00AF6DEA" w:rsidRPr="002101F5" w:rsidRDefault="00AF6DEA" w:rsidP="00AF6DEA">
            <w:pPr>
              <w:spacing w:line="40" w:lineRule="exact"/>
              <w:rPr>
                <w:sz w:val="8"/>
              </w:rPr>
            </w:pPr>
            <w:r w:rsidRPr="002101F5">
              <w:rPr>
                <w:sz w:val="15"/>
              </w:rPr>
              <w:t> </w:t>
            </w:r>
          </w:p>
        </w:tc>
        <w:tc>
          <w:tcPr>
            <w:tcW w:w="0" w:type="auto"/>
            <w:vAlign w:val="bottom"/>
          </w:tcPr>
          <w:p w14:paraId="2E2C25CC" w14:textId="77777777" w:rsidR="00AF6DEA" w:rsidRPr="002101F5" w:rsidRDefault="00AF6DEA" w:rsidP="00AF6DEA">
            <w:pPr>
              <w:spacing w:line="40" w:lineRule="exact"/>
              <w:rPr>
                <w:sz w:val="8"/>
              </w:rPr>
            </w:pPr>
            <w:r w:rsidRPr="002101F5">
              <w:rPr>
                <w:sz w:val="15"/>
              </w:rPr>
              <w:t> </w:t>
            </w:r>
          </w:p>
        </w:tc>
        <w:tc>
          <w:tcPr>
            <w:tcW w:w="0" w:type="auto"/>
            <w:vAlign w:val="bottom"/>
          </w:tcPr>
          <w:p w14:paraId="2E2C25CD"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CE"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5CF" w14:textId="77777777" w:rsidR="00AF6DEA" w:rsidRPr="002101F5" w:rsidRDefault="00AF6DEA" w:rsidP="00AF6DEA">
            <w:pPr>
              <w:spacing w:line="40" w:lineRule="exact"/>
              <w:rPr>
                <w:sz w:val="8"/>
              </w:rPr>
            </w:pPr>
            <w:r w:rsidRPr="002101F5">
              <w:rPr>
                <w:sz w:val="15"/>
              </w:rPr>
              <w:t> </w:t>
            </w:r>
          </w:p>
        </w:tc>
        <w:tc>
          <w:tcPr>
            <w:tcW w:w="0" w:type="auto"/>
            <w:vAlign w:val="bottom"/>
          </w:tcPr>
          <w:p w14:paraId="2E2C25D0" w14:textId="77777777" w:rsidR="00AF6DEA" w:rsidRPr="002101F5" w:rsidRDefault="00AF6DEA" w:rsidP="00AF6DEA">
            <w:pPr>
              <w:spacing w:line="40" w:lineRule="exact"/>
              <w:rPr>
                <w:sz w:val="8"/>
              </w:rPr>
            </w:pPr>
            <w:r w:rsidRPr="002101F5">
              <w:rPr>
                <w:sz w:val="15"/>
              </w:rPr>
              <w:t> </w:t>
            </w:r>
          </w:p>
        </w:tc>
        <w:tc>
          <w:tcPr>
            <w:tcW w:w="0" w:type="auto"/>
            <w:vAlign w:val="bottom"/>
          </w:tcPr>
          <w:p w14:paraId="2E2C25D1"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D2"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D3" w14:textId="77777777" w:rsidR="00AF6DEA" w:rsidRPr="002101F5" w:rsidRDefault="00AF6DEA" w:rsidP="00AF6DEA">
            <w:pPr>
              <w:spacing w:line="40" w:lineRule="exact"/>
              <w:rPr>
                <w:sz w:val="8"/>
              </w:rPr>
            </w:pPr>
            <w:r w:rsidRPr="002101F5">
              <w:rPr>
                <w:sz w:val="15"/>
              </w:rPr>
              <w:t> </w:t>
            </w:r>
          </w:p>
        </w:tc>
        <w:tc>
          <w:tcPr>
            <w:tcW w:w="0" w:type="auto"/>
            <w:vAlign w:val="bottom"/>
          </w:tcPr>
          <w:p w14:paraId="2E2C25D4" w14:textId="77777777" w:rsidR="00AF6DEA" w:rsidRPr="002101F5" w:rsidRDefault="00AF6DEA" w:rsidP="00AF6DEA">
            <w:pPr>
              <w:spacing w:line="40" w:lineRule="exact"/>
              <w:rPr>
                <w:sz w:val="8"/>
              </w:rPr>
            </w:pPr>
            <w:r w:rsidRPr="002101F5">
              <w:rPr>
                <w:sz w:val="15"/>
              </w:rPr>
              <w:t> </w:t>
            </w:r>
          </w:p>
        </w:tc>
        <w:tc>
          <w:tcPr>
            <w:tcW w:w="0" w:type="auto"/>
            <w:vAlign w:val="bottom"/>
          </w:tcPr>
          <w:p w14:paraId="2E2C25D5"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5D6"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5D7" w14:textId="77777777" w:rsidR="00AF6DEA" w:rsidRPr="002101F5" w:rsidRDefault="00AF6DEA" w:rsidP="00AF6DEA">
            <w:pPr>
              <w:spacing w:line="40" w:lineRule="exact"/>
              <w:rPr>
                <w:sz w:val="8"/>
              </w:rPr>
            </w:pPr>
            <w:r w:rsidRPr="002101F5">
              <w:rPr>
                <w:sz w:val="15"/>
              </w:rPr>
              <w:t> </w:t>
            </w:r>
          </w:p>
        </w:tc>
      </w:tr>
      <w:tr w:rsidR="00AF6DEA" w:rsidRPr="002101F5" w14:paraId="2E2C25EA" w14:textId="77777777" w:rsidTr="00AF6DEA">
        <w:trPr>
          <w:jc w:val="center"/>
        </w:trPr>
        <w:tc>
          <w:tcPr>
            <w:tcW w:w="0" w:type="auto"/>
          </w:tcPr>
          <w:p w14:paraId="2E2C25D9" w14:textId="77777777" w:rsidR="00AF6DEA" w:rsidRPr="002101F5" w:rsidRDefault="00AF6DEA" w:rsidP="00AF6DEA">
            <w:pPr>
              <w:spacing w:before="100" w:beforeAutospacing="1" w:after="100" w:afterAutospacing="1"/>
              <w:ind w:left="240" w:hanging="240"/>
              <w:jc w:val="both"/>
              <w:rPr>
                <w:rFonts w:ascii="Arial" w:hAnsi="Arial"/>
              </w:rPr>
            </w:pPr>
            <w:r w:rsidRPr="002101F5">
              <w:rPr>
                <w:rFonts w:ascii="Arial" w:hAnsi="Arial"/>
                <w:b/>
                <w:sz w:val="20"/>
              </w:rPr>
              <w:t>Financing</w:t>
            </w:r>
          </w:p>
        </w:tc>
        <w:tc>
          <w:tcPr>
            <w:tcW w:w="0" w:type="auto"/>
            <w:vAlign w:val="bottom"/>
          </w:tcPr>
          <w:p w14:paraId="2E2C25DA" w14:textId="77777777" w:rsidR="00AF6DEA" w:rsidRPr="002101F5" w:rsidRDefault="00AF6DEA" w:rsidP="00AF6DEA">
            <w:pPr>
              <w:spacing w:line="40" w:lineRule="exact"/>
              <w:rPr>
                <w:sz w:val="8"/>
              </w:rPr>
            </w:pPr>
            <w:r w:rsidRPr="002101F5">
              <w:rPr>
                <w:sz w:val="15"/>
              </w:rPr>
              <w:t> </w:t>
            </w:r>
          </w:p>
        </w:tc>
        <w:tc>
          <w:tcPr>
            <w:tcW w:w="0" w:type="auto"/>
            <w:vAlign w:val="bottom"/>
          </w:tcPr>
          <w:p w14:paraId="2E2C25DB" w14:textId="77777777" w:rsidR="00AF6DEA" w:rsidRPr="002101F5" w:rsidRDefault="00AF6DEA" w:rsidP="00AF6DEA">
            <w:pPr>
              <w:spacing w:line="40" w:lineRule="exact"/>
              <w:rPr>
                <w:sz w:val="8"/>
              </w:rPr>
            </w:pPr>
            <w:r w:rsidRPr="002101F5">
              <w:rPr>
                <w:sz w:val="8"/>
              </w:rPr>
              <w:t> </w:t>
            </w:r>
          </w:p>
        </w:tc>
        <w:tc>
          <w:tcPr>
            <w:tcW w:w="0" w:type="auto"/>
            <w:vAlign w:val="bottom"/>
          </w:tcPr>
          <w:p w14:paraId="2E2C25DC" w14:textId="77777777" w:rsidR="00AF6DEA" w:rsidRPr="002101F5" w:rsidRDefault="00AF6DEA" w:rsidP="00AF6DEA">
            <w:pPr>
              <w:spacing w:line="40" w:lineRule="exact"/>
              <w:rPr>
                <w:sz w:val="8"/>
              </w:rPr>
            </w:pPr>
            <w:r w:rsidRPr="002101F5">
              <w:rPr>
                <w:sz w:val="8"/>
              </w:rPr>
              <w:t> </w:t>
            </w:r>
          </w:p>
        </w:tc>
        <w:tc>
          <w:tcPr>
            <w:tcW w:w="0" w:type="auto"/>
            <w:vAlign w:val="bottom"/>
          </w:tcPr>
          <w:p w14:paraId="2E2C25DD" w14:textId="77777777" w:rsidR="00AF6DEA" w:rsidRPr="002101F5" w:rsidRDefault="00AF6DEA" w:rsidP="00AF6DEA">
            <w:pPr>
              <w:spacing w:line="40" w:lineRule="exact"/>
              <w:rPr>
                <w:sz w:val="8"/>
              </w:rPr>
            </w:pPr>
            <w:r w:rsidRPr="002101F5">
              <w:rPr>
                <w:sz w:val="8"/>
              </w:rPr>
              <w:t> </w:t>
            </w:r>
          </w:p>
        </w:tc>
        <w:tc>
          <w:tcPr>
            <w:tcW w:w="0" w:type="auto"/>
            <w:vAlign w:val="bottom"/>
          </w:tcPr>
          <w:p w14:paraId="2E2C25DE" w14:textId="77777777" w:rsidR="00AF6DEA" w:rsidRPr="002101F5" w:rsidRDefault="00AF6DEA" w:rsidP="00AF6DEA">
            <w:pPr>
              <w:spacing w:line="40" w:lineRule="exact"/>
              <w:rPr>
                <w:sz w:val="8"/>
              </w:rPr>
            </w:pPr>
            <w:r w:rsidRPr="002101F5">
              <w:rPr>
                <w:sz w:val="15"/>
              </w:rPr>
              <w:t> </w:t>
            </w:r>
          </w:p>
        </w:tc>
        <w:tc>
          <w:tcPr>
            <w:tcW w:w="0" w:type="auto"/>
            <w:vAlign w:val="bottom"/>
          </w:tcPr>
          <w:p w14:paraId="2E2C25DF" w14:textId="77777777" w:rsidR="00AF6DEA" w:rsidRPr="002101F5" w:rsidRDefault="00AF6DEA" w:rsidP="00AF6DEA">
            <w:pPr>
              <w:spacing w:line="40" w:lineRule="exact"/>
              <w:rPr>
                <w:sz w:val="8"/>
              </w:rPr>
            </w:pPr>
            <w:r w:rsidRPr="002101F5">
              <w:rPr>
                <w:sz w:val="8"/>
              </w:rPr>
              <w:t> </w:t>
            </w:r>
          </w:p>
        </w:tc>
        <w:tc>
          <w:tcPr>
            <w:tcW w:w="0" w:type="auto"/>
            <w:vAlign w:val="bottom"/>
          </w:tcPr>
          <w:p w14:paraId="2E2C25E0" w14:textId="77777777" w:rsidR="00AF6DEA" w:rsidRPr="00AF6DEA" w:rsidRDefault="00AF6DEA" w:rsidP="00AF6DEA">
            <w:pPr>
              <w:spacing w:line="40" w:lineRule="exact"/>
              <w:rPr>
                <w:sz w:val="8"/>
              </w:rPr>
            </w:pPr>
            <w:r w:rsidRPr="00AF6DEA">
              <w:rPr>
                <w:sz w:val="8"/>
              </w:rPr>
              <w:t> </w:t>
            </w:r>
          </w:p>
        </w:tc>
        <w:tc>
          <w:tcPr>
            <w:tcW w:w="0" w:type="auto"/>
            <w:vAlign w:val="bottom"/>
          </w:tcPr>
          <w:p w14:paraId="2E2C25E1" w14:textId="77777777" w:rsidR="00AF6DEA" w:rsidRPr="002101F5" w:rsidRDefault="00AF6DEA" w:rsidP="00AF6DEA">
            <w:pPr>
              <w:spacing w:line="40" w:lineRule="exact"/>
              <w:rPr>
                <w:sz w:val="8"/>
              </w:rPr>
            </w:pPr>
            <w:r w:rsidRPr="002101F5">
              <w:rPr>
                <w:sz w:val="8"/>
              </w:rPr>
              <w:t> </w:t>
            </w:r>
          </w:p>
        </w:tc>
        <w:tc>
          <w:tcPr>
            <w:tcW w:w="0" w:type="auto"/>
            <w:vAlign w:val="bottom"/>
          </w:tcPr>
          <w:p w14:paraId="2E2C25E2" w14:textId="77777777" w:rsidR="00AF6DEA" w:rsidRPr="002101F5" w:rsidRDefault="00AF6DEA" w:rsidP="00AF6DEA">
            <w:pPr>
              <w:spacing w:line="40" w:lineRule="exact"/>
              <w:rPr>
                <w:sz w:val="8"/>
              </w:rPr>
            </w:pPr>
            <w:r w:rsidRPr="002101F5">
              <w:rPr>
                <w:sz w:val="15"/>
              </w:rPr>
              <w:t> </w:t>
            </w:r>
          </w:p>
        </w:tc>
        <w:tc>
          <w:tcPr>
            <w:tcW w:w="0" w:type="auto"/>
            <w:vAlign w:val="bottom"/>
          </w:tcPr>
          <w:p w14:paraId="2E2C25E3" w14:textId="77777777" w:rsidR="00AF6DEA" w:rsidRPr="002101F5" w:rsidRDefault="00AF6DEA" w:rsidP="00AF6DEA">
            <w:pPr>
              <w:spacing w:line="40" w:lineRule="exact"/>
              <w:rPr>
                <w:sz w:val="8"/>
              </w:rPr>
            </w:pPr>
            <w:r w:rsidRPr="002101F5">
              <w:rPr>
                <w:sz w:val="8"/>
              </w:rPr>
              <w:t> </w:t>
            </w:r>
          </w:p>
        </w:tc>
        <w:tc>
          <w:tcPr>
            <w:tcW w:w="0" w:type="auto"/>
            <w:vAlign w:val="bottom"/>
          </w:tcPr>
          <w:p w14:paraId="2E2C25E4" w14:textId="77777777" w:rsidR="00AF6DEA" w:rsidRPr="002101F5" w:rsidRDefault="00AF6DEA" w:rsidP="00AF6DEA">
            <w:pPr>
              <w:spacing w:line="40" w:lineRule="exact"/>
              <w:rPr>
                <w:sz w:val="8"/>
              </w:rPr>
            </w:pPr>
            <w:r w:rsidRPr="002101F5">
              <w:rPr>
                <w:sz w:val="8"/>
              </w:rPr>
              <w:t> </w:t>
            </w:r>
          </w:p>
        </w:tc>
        <w:tc>
          <w:tcPr>
            <w:tcW w:w="0" w:type="auto"/>
            <w:vAlign w:val="bottom"/>
          </w:tcPr>
          <w:p w14:paraId="2E2C25E5" w14:textId="77777777" w:rsidR="00AF6DEA" w:rsidRPr="002101F5" w:rsidRDefault="00AF6DEA" w:rsidP="00AF6DEA">
            <w:pPr>
              <w:spacing w:line="40" w:lineRule="exact"/>
              <w:rPr>
                <w:sz w:val="8"/>
              </w:rPr>
            </w:pPr>
            <w:r w:rsidRPr="002101F5">
              <w:rPr>
                <w:sz w:val="8"/>
              </w:rPr>
              <w:t> </w:t>
            </w:r>
          </w:p>
        </w:tc>
        <w:tc>
          <w:tcPr>
            <w:tcW w:w="0" w:type="auto"/>
            <w:vAlign w:val="bottom"/>
          </w:tcPr>
          <w:p w14:paraId="2E2C25E6" w14:textId="77777777" w:rsidR="00AF6DEA" w:rsidRPr="002101F5" w:rsidRDefault="00AF6DEA" w:rsidP="00AF6DEA">
            <w:pPr>
              <w:spacing w:line="40" w:lineRule="exact"/>
              <w:rPr>
                <w:sz w:val="8"/>
              </w:rPr>
            </w:pPr>
            <w:r w:rsidRPr="002101F5">
              <w:rPr>
                <w:sz w:val="15"/>
              </w:rPr>
              <w:t> </w:t>
            </w:r>
          </w:p>
        </w:tc>
        <w:tc>
          <w:tcPr>
            <w:tcW w:w="0" w:type="auto"/>
            <w:vAlign w:val="bottom"/>
          </w:tcPr>
          <w:p w14:paraId="2E2C25E7" w14:textId="77777777" w:rsidR="00AF6DEA" w:rsidRPr="002101F5" w:rsidRDefault="00AF6DEA" w:rsidP="00AF6DEA">
            <w:pPr>
              <w:spacing w:line="40" w:lineRule="exact"/>
              <w:rPr>
                <w:sz w:val="8"/>
              </w:rPr>
            </w:pPr>
            <w:r w:rsidRPr="002101F5">
              <w:rPr>
                <w:sz w:val="8"/>
              </w:rPr>
              <w:t> </w:t>
            </w:r>
          </w:p>
        </w:tc>
        <w:tc>
          <w:tcPr>
            <w:tcW w:w="0" w:type="auto"/>
            <w:vAlign w:val="bottom"/>
          </w:tcPr>
          <w:p w14:paraId="2E2C25E8" w14:textId="77777777" w:rsidR="00AF6DEA" w:rsidRPr="00AF6DEA" w:rsidRDefault="00AF6DEA" w:rsidP="00AF6DEA">
            <w:pPr>
              <w:spacing w:line="40" w:lineRule="exact"/>
              <w:rPr>
                <w:sz w:val="8"/>
              </w:rPr>
            </w:pPr>
            <w:r w:rsidRPr="00AF6DEA">
              <w:rPr>
                <w:sz w:val="8"/>
              </w:rPr>
              <w:t> </w:t>
            </w:r>
          </w:p>
        </w:tc>
        <w:tc>
          <w:tcPr>
            <w:tcW w:w="0" w:type="auto"/>
            <w:vAlign w:val="bottom"/>
          </w:tcPr>
          <w:p w14:paraId="2E2C25E9" w14:textId="77777777" w:rsidR="00AF6DEA" w:rsidRPr="002101F5" w:rsidRDefault="00AF6DEA" w:rsidP="00AF6DEA">
            <w:pPr>
              <w:spacing w:line="40" w:lineRule="exact"/>
              <w:rPr>
                <w:sz w:val="8"/>
              </w:rPr>
            </w:pPr>
            <w:r w:rsidRPr="002101F5">
              <w:rPr>
                <w:sz w:val="8"/>
              </w:rPr>
              <w:t> </w:t>
            </w:r>
          </w:p>
        </w:tc>
      </w:tr>
      <w:tr w:rsidR="00AF6DEA" w:rsidRPr="002101F5" w14:paraId="2E2C25FC" w14:textId="77777777" w:rsidTr="00AF6DEA">
        <w:trPr>
          <w:jc w:val="center"/>
        </w:trPr>
        <w:tc>
          <w:tcPr>
            <w:tcW w:w="0" w:type="auto"/>
          </w:tcPr>
          <w:p w14:paraId="2E2C25EB"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 xml:space="preserve">Short-term </w:t>
            </w:r>
            <w:r>
              <w:rPr>
                <w:rFonts w:ascii="Arial" w:hAnsi="Arial"/>
                <w:sz w:val="20"/>
              </w:rPr>
              <w:t xml:space="preserve">debt </w:t>
            </w:r>
            <w:r w:rsidRPr="002101F5">
              <w:rPr>
                <w:rFonts w:ascii="Arial" w:hAnsi="Arial"/>
                <w:sz w:val="20"/>
              </w:rPr>
              <w:t>repayments, maturities of 90 days or less, net</w:t>
            </w:r>
          </w:p>
        </w:tc>
        <w:tc>
          <w:tcPr>
            <w:tcW w:w="0" w:type="auto"/>
            <w:vAlign w:val="bottom"/>
          </w:tcPr>
          <w:p w14:paraId="2E2C25EC" w14:textId="77777777" w:rsidR="00AF6DEA" w:rsidRPr="002101F5" w:rsidRDefault="00AF6DEA" w:rsidP="00AF6DEA">
            <w:pPr>
              <w:spacing w:line="40" w:lineRule="exact"/>
              <w:rPr>
                <w:sz w:val="8"/>
              </w:rPr>
            </w:pPr>
            <w:r w:rsidRPr="002101F5">
              <w:rPr>
                <w:sz w:val="15"/>
              </w:rPr>
              <w:t> </w:t>
            </w:r>
          </w:p>
        </w:tc>
        <w:tc>
          <w:tcPr>
            <w:tcW w:w="0" w:type="auto"/>
            <w:vAlign w:val="bottom"/>
          </w:tcPr>
          <w:p w14:paraId="2E2C25E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EE" w14:textId="77777777" w:rsidR="00AF6DEA" w:rsidRPr="002101F5" w:rsidRDefault="00AF6DEA" w:rsidP="00AF6DEA">
            <w:pPr>
              <w:jc w:val="right"/>
              <w:rPr>
                <w:rFonts w:ascii="Arial" w:hAnsi="Arial"/>
                <w:sz w:val="20"/>
              </w:rPr>
            </w:pPr>
            <w:r w:rsidRPr="002101F5">
              <w:rPr>
                <w:rFonts w:ascii="Arial" w:hAnsi="Arial"/>
                <w:b/>
                <w:sz w:val="20"/>
              </w:rPr>
              <w:t>0</w:t>
            </w:r>
          </w:p>
        </w:tc>
        <w:tc>
          <w:tcPr>
            <w:tcW w:w="0" w:type="auto"/>
            <w:noWrap/>
            <w:vAlign w:val="bottom"/>
          </w:tcPr>
          <w:p w14:paraId="2E2C25EF" w14:textId="77777777" w:rsidR="00AF6DEA" w:rsidRPr="002101F5" w:rsidRDefault="00AF6DEA" w:rsidP="00AF6DEA">
            <w:pPr>
              <w:rPr>
                <w:rFonts w:ascii="Arial" w:hAnsi="Arial"/>
                <w:sz w:val="20"/>
              </w:rPr>
            </w:pPr>
          </w:p>
        </w:tc>
        <w:tc>
          <w:tcPr>
            <w:tcW w:w="0" w:type="auto"/>
            <w:vAlign w:val="bottom"/>
          </w:tcPr>
          <w:p w14:paraId="2E2C25F0" w14:textId="77777777" w:rsidR="00AF6DEA" w:rsidRPr="002101F5" w:rsidRDefault="00AF6DEA" w:rsidP="00AF6DEA">
            <w:pPr>
              <w:spacing w:line="40" w:lineRule="exact"/>
              <w:rPr>
                <w:sz w:val="8"/>
              </w:rPr>
            </w:pPr>
            <w:r w:rsidRPr="002101F5">
              <w:rPr>
                <w:sz w:val="15"/>
              </w:rPr>
              <w:t> </w:t>
            </w:r>
          </w:p>
        </w:tc>
        <w:tc>
          <w:tcPr>
            <w:tcW w:w="0" w:type="auto"/>
            <w:vAlign w:val="bottom"/>
          </w:tcPr>
          <w:p w14:paraId="2E2C25F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F2" w14:textId="77777777" w:rsidR="00AF6DEA" w:rsidRPr="00AF6DEA" w:rsidRDefault="00AF6DEA" w:rsidP="00AF6DEA">
            <w:pPr>
              <w:jc w:val="right"/>
              <w:rPr>
                <w:rFonts w:ascii="Arial" w:hAnsi="Arial"/>
                <w:sz w:val="20"/>
              </w:rPr>
            </w:pPr>
            <w:r w:rsidRPr="00AF6DEA">
              <w:rPr>
                <w:rFonts w:ascii="Arial" w:hAnsi="Arial"/>
                <w:sz w:val="20"/>
              </w:rPr>
              <w:t>0</w:t>
            </w:r>
          </w:p>
        </w:tc>
        <w:tc>
          <w:tcPr>
            <w:tcW w:w="0" w:type="auto"/>
            <w:noWrap/>
            <w:vAlign w:val="bottom"/>
          </w:tcPr>
          <w:p w14:paraId="2E2C25F3" w14:textId="7A392E19" w:rsidR="00AF6DEA" w:rsidRPr="002101F5" w:rsidRDefault="00AF6DEA" w:rsidP="00AF6DEA">
            <w:pPr>
              <w:rPr>
                <w:rFonts w:ascii="Arial" w:hAnsi="Arial"/>
                <w:sz w:val="20"/>
              </w:rPr>
            </w:pPr>
          </w:p>
        </w:tc>
        <w:tc>
          <w:tcPr>
            <w:tcW w:w="0" w:type="auto"/>
            <w:vAlign w:val="bottom"/>
          </w:tcPr>
          <w:p w14:paraId="2E2C25F4" w14:textId="77777777" w:rsidR="00AF6DEA" w:rsidRPr="002101F5" w:rsidRDefault="00AF6DEA" w:rsidP="00AF6DEA">
            <w:pPr>
              <w:spacing w:line="40" w:lineRule="exact"/>
              <w:rPr>
                <w:sz w:val="8"/>
              </w:rPr>
            </w:pPr>
            <w:r w:rsidRPr="002101F5">
              <w:rPr>
                <w:sz w:val="15"/>
              </w:rPr>
              <w:t> </w:t>
            </w:r>
          </w:p>
        </w:tc>
        <w:tc>
          <w:tcPr>
            <w:tcW w:w="0" w:type="auto"/>
            <w:vAlign w:val="bottom"/>
          </w:tcPr>
          <w:p w14:paraId="2E2C25F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F6" w14:textId="5C347FAF" w:rsidR="00AF6DEA" w:rsidRPr="002101F5" w:rsidRDefault="00F4468A" w:rsidP="00AF6DEA">
            <w:pPr>
              <w:jc w:val="right"/>
              <w:rPr>
                <w:rFonts w:ascii="Arial" w:hAnsi="Arial"/>
                <w:sz w:val="20"/>
              </w:rPr>
            </w:pPr>
            <w:r>
              <w:rPr>
                <w:rFonts w:ascii="Arial" w:hAnsi="Arial"/>
                <w:b/>
                <w:sz w:val="20"/>
              </w:rPr>
              <w:t>0</w:t>
            </w:r>
          </w:p>
        </w:tc>
        <w:tc>
          <w:tcPr>
            <w:tcW w:w="0" w:type="auto"/>
            <w:noWrap/>
            <w:vAlign w:val="bottom"/>
          </w:tcPr>
          <w:p w14:paraId="2E2C25F7" w14:textId="65134E1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5F8" w14:textId="77777777" w:rsidR="00AF6DEA" w:rsidRPr="002101F5" w:rsidRDefault="00AF6DEA" w:rsidP="00AF6DEA">
            <w:pPr>
              <w:spacing w:line="40" w:lineRule="exact"/>
              <w:rPr>
                <w:sz w:val="8"/>
              </w:rPr>
            </w:pPr>
            <w:r w:rsidRPr="002101F5">
              <w:rPr>
                <w:sz w:val="15"/>
              </w:rPr>
              <w:t> </w:t>
            </w:r>
          </w:p>
        </w:tc>
        <w:tc>
          <w:tcPr>
            <w:tcW w:w="0" w:type="auto"/>
            <w:vAlign w:val="bottom"/>
          </w:tcPr>
          <w:p w14:paraId="2E2C25F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5FA" w14:textId="77777777" w:rsidR="00AF6DEA" w:rsidRPr="00AF6DEA" w:rsidRDefault="00AF6DEA" w:rsidP="00AF6DEA">
            <w:pPr>
              <w:jc w:val="right"/>
              <w:rPr>
                <w:rFonts w:ascii="Arial" w:hAnsi="Arial"/>
                <w:sz w:val="20"/>
              </w:rPr>
            </w:pPr>
            <w:r w:rsidRPr="00AF6DEA">
              <w:rPr>
                <w:rFonts w:ascii="Arial" w:hAnsi="Arial"/>
                <w:sz w:val="20"/>
              </w:rPr>
              <w:t>(186</w:t>
            </w:r>
          </w:p>
        </w:tc>
        <w:tc>
          <w:tcPr>
            <w:tcW w:w="0" w:type="auto"/>
            <w:noWrap/>
            <w:vAlign w:val="bottom"/>
          </w:tcPr>
          <w:p w14:paraId="2E2C25FB"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60E" w14:textId="77777777" w:rsidTr="00AF6DEA">
        <w:trPr>
          <w:jc w:val="center"/>
        </w:trPr>
        <w:tc>
          <w:tcPr>
            <w:tcW w:w="0" w:type="auto"/>
          </w:tcPr>
          <w:p w14:paraId="2E2C25FD"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Proceeds from issuance of debt, maturities longer than 90 days</w:t>
            </w:r>
          </w:p>
        </w:tc>
        <w:tc>
          <w:tcPr>
            <w:tcW w:w="0" w:type="auto"/>
            <w:vAlign w:val="bottom"/>
          </w:tcPr>
          <w:p w14:paraId="2E2C25FE" w14:textId="77777777" w:rsidR="00AF6DEA" w:rsidRPr="002101F5" w:rsidRDefault="00AF6DEA" w:rsidP="00AF6DEA">
            <w:pPr>
              <w:spacing w:line="40" w:lineRule="exact"/>
              <w:rPr>
                <w:sz w:val="8"/>
              </w:rPr>
            </w:pPr>
            <w:r w:rsidRPr="002101F5">
              <w:rPr>
                <w:sz w:val="15"/>
              </w:rPr>
              <w:t> </w:t>
            </w:r>
          </w:p>
        </w:tc>
        <w:tc>
          <w:tcPr>
            <w:tcW w:w="0" w:type="auto"/>
            <w:vAlign w:val="bottom"/>
          </w:tcPr>
          <w:p w14:paraId="2E2C25F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00" w14:textId="77777777" w:rsidR="00AF6DEA" w:rsidRPr="002101F5" w:rsidRDefault="00AF6DEA" w:rsidP="00AF6DEA">
            <w:pPr>
              <w:jc w:val="right"/>
              <w:rPr>
                <w:rFonts w:ascii="Arial" w:hAnsi="Arial"/>
                <w:sz w:val="20"/>
              </w:rPr>
            </w:pPr>
            <w:r w:rsidRPr="002101F5">
              <w:rPr>
                <w:rFonts w:ascii="Arial" w:hAnsi="Arial"/>
                <w:b/>
                <w:sz w:val="20"/>
              </w:rPr>
              <w:t>0</w:t>
            </w:r>
          </w:p>
        </w:tc>
        <w:tc>
          <w:tcPr>
            <w:tcW w:w="0" w:type="auto"/>
            <w:noWrap/>
            <w:vAlign w:val="bottom"/>
          </w:tcPr>
          <w:p w14:paraId="2E2C260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0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0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04" w14:textId="77777777" w:rsidR="00AF6DEA" w:rsidRPr="00AF6DEA" w:rsidRDefault="00AF6DEA" w:rsidP="00AF6DEA">
            <w:pPr>
              <w:jc w:val="right"/>
              <w:rPr>
                <w:rFonts w:ascii="Arial" w:hAnsi="Arial"/>
                <w:sz w:val="20"/>
              </w:rPr>
            </w:pPr>
            <w:r w:rsidRPr="00AF6DEA">
              <w:rPr>
                <w:rFonts w:ascii="Arial" w:hAnsi="Arial"/>
                <w:sz w:val="20"/>
              </w:rPr>
              <w:t>0</w:t>
            </w:r>
          </w:p>
        </w:tc>
        <w:tc>
          <w:tcPr>
            <w:tcW w:w="0" w:type="auto"/>
            <w:noWrap/>
            <w:vAlign w:val="bottom"/>
          </w:tcPr>
          <w:p w14:paraId="2E2C260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0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0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08" w14:textId="30A7A950" w:rsidR="00AF6DEA" w:rsidRPr="002101F5" w:rsidRDefault="00F4468A" w:rsidP="00AF6DEA">
            <w:pPr>
              <w:jc w:val="right"/>
              <w:rPr>
                <w:rFonts w:ascii="Arial" w:hAnsi="Arial"/>
                <w:sz w:val="20"/>
              </w:rPr>
            </w:pPr>
            <w:r>
              <w:rPr>
                <w:rFonts w:ascii="Arial" w:hAnsi="Arial"/>
                <w:b/>
                <w:sz w:val="20"/>
              </w:rPr>
              <w:t>0</w:t>
            </w:r>
          </w:p>
        </w:tc>
        <w:tc>
          <w:tcPr>
            <w:tcW w:w="0" w:type="auto"/>
            <w:noWrap/>
            <w:vAlign w:val="bottom"/>
          </w:tcPr>
          <w:p w14:paraId="2E2C260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0A" w14:textId="77777777" w:rsidR="00AF6DEA" w:rsidRPr="002101F5" w:rsidRDefault="00AF6DEA" w:rsidP="00AF6DEA">
            <w:pPr>
              <w:spacing w:line="40" w:lineRule="exact"/>
              <w:rPr>
                <w:sz w:val="8"/>
              </w:rPr>
            </w:pPr>
            <w:r w:rsidRPr="002101F5">
              <w:rPr>
                <w:sz w:val="15"/>
              </w:rPr>
              <w:t> </w:t>
            </w:r>
          </w:p>
        </w:tc>
        <w:tc>
          <w:tcPr>
            <w:tcW w:w="0" w:type="auto"/>
            <w:vAlign w:val="bottom"/>
          </w:tcPr>
          <w:p w14:paraId="2E2C260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0C" w14:textId="77777777" w:rsidR="00AF6DEA" w:rsidRPr="00AF6DEA" w:rsidRDefault="00AF6DEA" w:rsidP="00AF6DEA">
            <w:pPr>
              <w:jc w:val="right"/>
              <w:rPr>
                <w:rFonts w:ascii="Arial" w:hAnsi="Arial"/>
                <w:sz w:val="20"/>
              </w:rPr>
            </w:pPr>
            <w:r w:rsidRPr="00AF6DEA">
              <w:rPr>
                <w:rFonts w:ascii="Arial" w:hAnsi="Arial"/>
                <w:sz w:val="20"/>
              </w:rPr>
              <w:t>6,960</w:t>
            </w:r>
          </w:p>
        </w:tc>
        <w:tc>
          <w:tcPr>
            <w:tcW w:w="0" w:type="auto"/>
            <w:noWrap/>
            <w:vAlign w:val="bottom"/>
          </w:tcPr>
          <w:p w14:paraId="2E2C260D"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620" w14:textId="77777777" w:rsidTr="00AF6DEA">
        <w:trPr>
          <w:jc w:val="center"/>
        </w:trPr>
        <w:tc>
          <w:tcPr>
            <w:tcW w:w="0" w:type="auto"/>
          </w:tcPr>
          <w:p w14:paraId="2E2C260F"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Repayments of debt, maturities longer than 90 days</w:t>
            </w:r>
          </w:p>
        </w:tc>
        <w:tc>
          <w:tcPr>
            <w:tcW w:w="0" w:type="auto"/>
            <w:vAlign w:val="bottom"/>
          </w:tcPr>
          <w:p w14:paraId="2E2C2610" w14:textId="77777777" w:rsidR="00AF6DEA" w:rsidRPr="002101F5" w:rsidRDefault="00AF6DEA" w:rsidP="00AF6DEA">
            <w:pPr>
              <w:spacing w:line="40" w:lineRule="exact"/>
              <w:rPr>
                <w:sz w:val="8"/>
              </w:rPr>
            </w:pPr>
            <w:r w:rsidRPr="002101F5">
              <w:rPr>
                <w:sz w:val="15"/>
              </w:rPr>
              <w:t> </w:t>
            </w:r>
          </w:p>
        </w:tc>
        <w:tc>
          <w:tcPr>
            <w:tcW w:w="0" w:type="auto"/>
            <w:vAlign w:val="bottom"/>
          </w:tcPr>
          <w:p w14:paraId="2E2C261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12" w14:textId="77777777" w:rsidR="00AF6DEA" w:rsidRPr="002101F5" w:rsidRDefault="00AF6DEA" w:rsidP="00AF6DEA">
            <w:pPr>
              <w:jc w:val="right"/>
              <w:rPr>
                <w:rFonts w:ascii="Arial" w:hAnsi="Arial"/>
                <w:sz w:val="20"/>
              </w:rPr>
            </w:pPr>
            <w:r w:rsidRPr="002101F5">
              <w:rPr>
                <w:rFonts w:ascii="Arial" w:hAnsi="Arial"/>
                <w:b/>
                <w:sz w:val="20"/>
              </w:rPr>
              <w:t>0</w:t>
            </w:r>
          </w:p>
        </w:tc>
        <w:tc>
          <w:tcPr>
            <w:tcW w:w="0" w:type="auto"/>
            <w:noWrap/>
            <w:vAlign w:val="bottom"/>
          </w:tcPr>
          <w:p w14:paraId="2E2C261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14" w14:textId="77777777" w:rsidR="00AF6DEA" w:rsidRPr="002101F5" w:rsidRDefault="00AF6DEA" w:rsidP="00AF6DEA">
            <w:pPr>
              <w:spacing w:line="40" w:lineRule="exact"/>
              <w:rPr>
                <w:sz w:val="8"/>
              </w:rPr>
            </w:pPr>
            <w:r w:rsidRPr="002101F5">
              <w:rPr>
                <w:sz w:val="15"/>
              </w:rPr>
              <w:t> </w:t>
            </w:r>
          </w:p>
        </w:tc>
        <w:tc>
          <w:tcPr>
            <w:tcW w:w="0" w:type="auto"/>
            <w:vAlign w:val="bottom"/>
          </w:tcPr>
          <w:p w14:paraId="2E2C261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16" w14:textId="77777777" w:rsidR="00AF6DEA" w:rsidRPr="00AF6DEA" w:rsidRDefault="00AF6DEA" w:rsidP="00AF6DEA">
            <w:pPr>
              <w:jc w:val="right"/>
              <w:rPr>
                <w:rFonts w:ascii="Arial" w:hAnsi="Arial"/>
                <w:sz w:val="20"/>
              </w:rPr>
            </w:pPr>
            <w:r w:rsidRPr="00AF6DEA">
              <w:rPr>
                <w:rFonts w:ascii="Arial" w:hAnsi="Arial"/>
                <w:sz w:val="20"/>
              </w:rPr>
              <w:t>0</w:t>
            </w:r>
          </w:p>
        </w:tc>
        <w:tc>
          <w:tcPr>
            <w:tcW w:w="0" w:type="auto"/>
            <w:noWrap/>
            <w:vAlign w:val="bottom"/>
          </w:tcPr>
          <w:p w14:paraId="2E2C261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18" w14:textId="77777777" w:rsidR="00AF6DEA" w:rsidRPr="002101F5" w:rsidRDefault="00AF6DEA" w:rsidP="00AF6DEA">
            <w:pPr>
              <w:spacing w:line="40" w:lineRule="exact"/>
              <w:rPr>
                <w:sz w:val="8"/>
              </w:rPr>
            </w:pPr>
            <w:r w:rsidRPr="002101F5">
              <w:rPr>
                <w:sz w:val="15"/>
              </w:rPr>
              <w:t> </w:t>
            </w:r>
          </w:p>
        </w:tc>
        <w:tc>
          <w:tcPr>
            <w:tcW w:w="0" w:type="auto"/>
            <w:vAlign w:val="bottom"/>
          </w:tcPr>
          <w:p w14:paraId="2E2C261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1A" w14:textId="2B173D8D" w:rsidR="00AF6DEA" w:rsidRPr="002101F5" w:rsidRDefault="00F4468A" w:rsidP="00AF6DEA">
            <w:pPr>
              <w:jc w:val="right"/>
              <w:rPr>
                <w:rFonts w:ascii="Arial" w:hAnsi="Arial"/>
                <w:sz w:val="20"/>
              </w:rPr>
            </w:pPr>
            <w:r>
              <w:rPr>
                <w:rFonts w:ascii="Arial" w:hAnsi="Arial"/>
                <w:b/>
                <w:sz w:val="20"/>
              </w:rPr>
              <w:t>0</w:t>
            </w:r>
          </w:p>
        </w:tc>
        <w:tc>
          <w:tcPr>
            <w:tcW w:w="0" w:type="auto"/>
            <w:noWrap/>
            <w:vAlign w:val="bottom"/>
          </w:tcPr>
          <w:p w14:paraId="2E2C261B" w14:textId="35A11BBF"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1C" w14:textId="77777777" w:rsidR="00AF6DEA" w:rsidRPr="002101F5" w:rsidRDefault="00AF6DEA" w:rsidP="00AF6DEA">
            <w:pPr>
              <w:spacing w:line="40" w:lineRule="exact"/>
              <w:rPr>
                <w:sz w:val="8"/>
              </w:rPr>
            </w:pPr>
            <w:r w:rsidRPr="002101F5">
              <w:rPr>
                <w:sz w:val="15"/>
              </w:rPr>
              <w:t> </w:t>
            </w:r>
          </w:p>
        </w:tc>
        <w:tc>
          <w:tcPr>
            <w:tcW w:w="0" w:type="auto"/>
            <w:vAlign w:val="bottom"/>
          </w:tcPr>
          <w:p w14:paraId="2E2C261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1E" w14:textId="77777777" w:rsidR="00AF6DEA" w:rsidRPr="00AF6DEA" w:rsidRDefault="00AF6DEA" w:rsidP="00AF6DEA">
            <w:pPr>
              <w:jc w:val="right"/>
              <w:rPr>
                <w:rFonts w:ascii="Arial" w:hAnsi="Arial"/>
                <w:sz w:val="20"/>
              </w:rPr>
            </w:pPr>
            <w:r w:rsidRPr="00AF6DEA">
              <w:rPr>
                <w:rFonts w:ascii="Arial" w:hAnsi="Arial"/>
                <w:sz w:val="20"/>
              </w:rPr>
              <w:t>(814</w:t>
            </w:r>
          </w:p>
        </w:tc>
        <w:tc>
          <w:tcPr>
            <w:tcW w:w="0" w:type="auto"/>
            <w:noWrap/>
            <w:vAlign w:val="bottom"/>
          </w:tcPr>
          <w:p w14:paraId="2E2C261F"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632" w14:textId="77777777" w:rsidTr="00AF6DEA">
        <w:trPr>
          <w:jc w:val="center"/>
        </w:trPr>
        <w:tc>
          <w:tcPr>
            <w:tcW w:w="0" w:type="auto"/>
          </w:tcPr>
          <w:p w14:paraId="2E2C2621"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Common stock issued</w:t>
            </w:r>
          </w:p>
        </w:tc>
        <w:tc>
          <w:tcPr>
            <w:tcW w:w="0" w:type="auto"/>
            <w:vAlign w:val="bottom"/>
          </w:tcPr>
          <w:p w14:paraId="2E2C262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2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24" w14:textId="00B239D8" w:rsidR="00AF6DEA" w:rsidRPr="002101F5" w:rsidRDefault="00537888" w:rsidP="00AF6DEA">
            <w:pPr>
              <w:jc w:val="right"/>
              <w:rPr>
                <w:rFonts w:ascii="Arial" w:hAnsi="Arial"/>
                <w:sz w:val="20"/>
              </w:rPr>
            </w:pPr>
            <w:r>
              <w:rPr>
                <w:rFonts w:ascii="Arial" w:hAnsi="Arial"/>
                <w:b/>
                <w:sz w:val="20"/>
              </w:rPr>
              <w:t>278</w:t>
            </w:r>
          </w:p>
        </w:tc>
        <w:tc>
          <w:tcPr>
            <w:tcW w:w="0" w:type="auto"/>
            <w:noWrap/>
            <w:vAlign w:val="bottom"/>
          </w:tcPr>
          <w:p w14:paraId="2E2C262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2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2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28" w14:textId="77777777" w:rsidR="00AF6DEA" w:rsidRPr="00AF6DEA" w:rsidRDefault="00AF6DEA" w:rsidP="00AF6DEA">
            <w:pPr>
              <w:jc w:val="right"/>
              <w:rPr>
                <w:rFonts w:ascii="Arial" w:hAnsi="Arial"/>
                <w:sz w:val="20"/>
              </w:rPr>
            </w:pPr>
            <w:r w:rsidRPr="00AF6DEA">
              <w:rPr>
                <w:rFonts w:ascii="Arial" w:hAnsi="Arial"/>
                <w:sz w:val="20"/>
              </w:rPr>
              <w:t>180</w:t>
            </w:r>
          </w:p>
        </w:tc>
        <w:tc>
          <w:tcPr>
            <w:tcW w:w="0" w:type="auto"/>
            <w:noWrap/>
            <w:vAlign w:val="bottom"/>
          </w:tcPr>
          <w:p w14:paraId="2E2C262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2A" w14:textId="77777777" w:rsidR="00AF6DEA" w:rsidRPr="002101F5" w:rsidRDefault="00AF6DEA" w:rsidP="00AF6DEA">
            <w:pPr>
              <w:spacing w:line="40" w:lineRule="exact"/>
              <w:rPr>
                <w:sz w:val="8"/>
              </w:rPr>
            </w:pPr>
            <w:r w:rsidRPr="002101F5">
              <w:rPr>
                <w:sz w:val="15"/>
              </w:rPr>
              <w:t> </w:t>
            </w:r>
          </w:p>
        </w:tc>
        <w:tc>
          <w:tcPr>
            <w:tcW w:w="0" w:type="auto"/>
            <w:vAlign w:val="bottom"/>
          </w:tcPr>
          <w:p w14:paraId="2E2C262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2C" w14:textId="5061C392" w:rsidR="00AF6DEA" w:rsidRPr="002101F5" w:rsidRDefault="00F4468A" w:rsidP="00AF6DEA">
            <w:pPr>
              <w:jc w:val="right"/>
              <w:rPr>
                <w:rFonts w:ascii="Arial" w:hAnsi="Arial"/>
                <w:sz w:val="20"/>
              </w:rPr>
            </w:pPr>
            <w:r>
              <w:rPr>
                <w:rFonts w:ascii="Arial" w:hAnsi="Arial"/>
                <w:b/>
                <w:sz w:val="20"/>
              </w:rPr>
              <w:t>1,913</w:t>
            </w:r>
          </w:p>
        </w:tc>
        <w:tc>
          <w:tcPr>
            <w:tcW w:w="0" w:type="auto"/>
            <w:noWrap/>
            <w:vAlign w:val="bottom"/>
          </w:tcPr>
          <w:p w14:paraId="2E2C262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2E" w14:textId="77777777" w:rsidR="00AF6DEA" w:rsidRPr="002101F5" w:rsidRDefault="00AF6DEA" w:rsidP="00AF6DEA">
            <w:pPr>
              <w:spacing w:line="40" w:lineRule="exact"/>
              <w:rPr>
                <w:sz w:val="8"/>
              </w:rPr>
            </w:pPr>
            <w:r w:rsidRPr="002101F5">
              <w:rPr>
                <w:sz w:val="15"/>
              </w:rPr>
              <w:t> </w:t>
            </w:r>
          </w:p>
        </w:tc>
        <w:tc>
          <w:tcPr>
            <w:tcW w:w="0" w:type="auto"/>
            <w:vAlign w:val="bottom"/>
          </w:tcPr>
          <w:p w14:paraId="2E2C262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30" w14:textId="77777777" w:rsidR="00AF6DEA" w:rsidRPr="00AF6DEA" w:rsidRDefault="00AF6DEA" w:rsidP="00AF6DEA">
            <w:pPr>
              <w:jc w:val="right"/>
              <w:rPr>
                <w:rFonts w:ascii="Arial" w:hAnsi="Arial"/>
                <w:sz w:val="20"/>
              </w:rPr>
            </w:pPr>
            <w:r w:rsidRPr="00AF6DEA">
              <w:rPr>
                <w:rFonts w:ascii="Arial" w:hAnsi="Arial"/>
                <w:sz w:val="20"/>
              </w:rPr>
              <w:t>2,422</w:t>
            </w:r>
          </w:p>
        </w:tc>
        <w:tc>
          <w:tcPr>
            <w:tcW w:w="0" w:type="auto"/>
            <w:noWrap/>
            <w:vAlign w:val="bottom"/>
          </w:tcPr>
          <w:p w14:paraId="2E2C2631"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644" w14:textId="77777777" w:rsidTr="00AF6DEA">
        <w:trPr>
          <w:jc w:val="center"/>
        </w:trPr>
        <w:tc>
          <w:tcPr>
            <w:tcW w:w="0" w:type="auto"/>
          </w:tcPr>
          <w:p w14:paraId="2E2C2633"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Common stock repurchased</w:t>
            </w:r>
          </w:p>
        </w:tc>
        <w:tc>
          <w:tcPr>
            <w:tcW w:w="0" w:type="auto"/>
            <w:vAlign w:val="bottom"/>
          </w:tcPr>
          <w:p w14:paraId="2E2C2634" w14:textId="77777777" w:rsidR="00AF6DEA" w:rsidRPr="002101F5" w:rsidRDefault="00AF6DEA" w:rsidP="00AF6DEA">
            <w:pPr>
              <w:spacing w:line="40" w:lineRule="exact"/>
              <w:rPr>
                <w:sz w:val="8"/>
              </w:rPr>
            </w:pPr>
            <w:r w:rsidRPr="002101F5">
              <w:rPr>
                <w:sz w:val="15"/>
              </w:rPr>
              <w:t> </w:t>
            </w:r>
          </w:p>
        </w:tc>
        <w:tc>
          <w:tcPr>
            <w:tcW w:w="0" w:type="auto"/>
            <w:vAlign w:val="bottom"/>
          </w:tcPr>
          <w:p w14:paraId="2E2C263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36" w14:textId="5198A968" w:rsidR="00AF6DEA" w:rsidRPr="002101F5" w:rsidRDefault="00AF6DEA" w:rsidP="00537888">
            <w:pPr>
              <w:jc w:val="right"/>
              <w:rPr>
                <w:rFonts w:ascii="Arial" w:hAnsi="Arial"/>
                <w:sz w:val="20"/>
              </w:rPr>
            </w:pPr>
            <w:r w:rsidRPr="002101F5">
              <w:rPr>
                <w:rFonts w:ascii="Arial" w:hAnsi="Arial"/>
                <w:b/>
                <w:sz w:val="20"/>
              </w:rPr>
              <w:t>(1,</w:t>
            </w:r>
            <w:r w:rsidR="00537888">
              <w:rPr>
                <w:rFonts w:ascii="Arial" w:hAnsi="Arial"/>
                <w:b/>
                <w:sz w:val="20"/>
              </w:rPr>
              <w:t>030</w:t>
            </w:r>
          </w:p>
        </w:tc>
        <w:tc>
          <w:tcPr>
            <w:tcW w:w="0" w:type="auto"/>
            <w:noWrap/>
            <w:vAlign w:val="bottom"/>
          </w:tcPr>
          <w:p w14:paraId="2E2C2637"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38" w14:textId="77777777" w:rsidR="00AF6DEA" w:rsidRPr="002101F5" w:rsidRDefault="00AF6DEA" w:rsidP="00AF6DEA">
            <w:pPr>
              <w:spacing w:line="40" w:lineRule="exact"/>
              <w:rPr>
                <w:sz w:val="8"/>
              </w:rPr>
            </w:pPr>
            <w:r w:rsidRPr="002101F5">
              <w:rPr>
                <w:sz w:val="15"/>
              </w:rPr>
              <w:t> </w:t>
            </w:r>
          </w:p>
        </w:tc>
        <w:tc>
          <w:tcPr>
            <w:tcW w:w="0" w:type="auto"/>
            <w:vAlign w:val="bottom"/>
          </w:tcPr>
          <w:p w14:paraId="2E2C263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3A" w14:textId="77777777" w:rsidR="00AF6DEA" w:rsidRPr="00AF6DEA" w:rsidRDefault="00AF6DEA" w:rsidP="00AF6DEA">
            <w:pPr>
              <w:jc w:val="right"/>
              <w:rPr>
                <w:rFonts w:ascii="Arial" w:hAnsi="Arial"/>
                <w:sz w:val="20"/>
              </w:rPr>
            </w:pPr>
            <w:r w:rsidRPr="00AF6DEA">
              <w:rPr>
                <w:rFonts w:ascii="Arial" w:hAnsi="Arial"/>
                <w:sz w:val="20"/>
              </w:rPr>
              <w:t>(1,256</w:t>
            </w:r>
          </w:p>
        </w:tc>
        <w:tc>
          <w:tcPr>
            <w:tcW w:w="0" w:type="auto"/>
            <w:noWrap/>
            <w:vAlign w:val="bottom"/>
          </w:tcPr>
          <w:p w14:paraId="2E2C263B"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63C" w14:textId="77777777" w:rsidR="00AF6DEA" w:rsidRPr="002101F5" w:rsidRDefault="00AF6DEA" w:rsidP="00AF6DEA">
            <w:pPr>
              <w:spacing w:line="40" w:lineRule="exact"/>
              <w:rPr>
                <w:sz w:val="8"/>
              </w:rPr>
            </w:pPr>
            <w:r w:rsidRPr="002101F5">
              <w:rPr>
                <w:sz w:val="15"/>
              </w:rPr>
              <w:t> </w:t>
            </w:r>
          </w:p>
        </w:tc>
        <w:tc>
          <w:tcPr>
            <w:tcW w:w="0" w:type="auto"/>
            <w:vAlign w:val="bottom"/>
          </w:tcPr>
          <w:p w14:paraId="2E2C263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3E" w14:textId="68A7D943"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5,029</w:t>
            </w:r>
          </w:p>
        </w:tc>
        <w:tc>
          <w:tcPr>
            <w:tcW w:w="0" w:type="auto"/>
            <w:noWrap/>
            <w:vAlign w:val="bottom"/>
          </w:tcPr>
          <w:p w14:paraId="2E2C263F"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40" w14:textId="77777777" w:rsidR="00AF6DEA" w:rsidRPr="002101F5" w:rsidRDefault="00AF6DEA" w:rsidP="00AF6DEA">
            <w:pPr>
              <w:spacing w:line="40" w:lineRule="exact"/>
              <w:rPr>
                <w:sz w:val="8"/>
              </w:rPr>
            </w:pPr>
            <w:r w:rsidRPr="002101F5">
              <w:rPr>
                <w:sz w:val="15"/>
              </w:rPr>
              <w:t> </w:t>
            </w:r>
          </w:p>
        </w:tc>
        <w:tc>
          <w:tcPr>
            <w:tcW w:w="0" w:type="auto"/>
            <w:vAlign w:val="bottom"/>
          </w:tcPr>
          <w:p w14:paraId="2E2C264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42" w14:textId="77777777" w:rsidR="00AF6DEA" w:rsidRPr="00AF6DEA" w:rsidRDefault="00AF6DEA" w:rsidP="00AF6DEA">
            <w:pPr>
              <w:jc w:val="right"/>
              <w:rPr>
                <w:rFonts w:ascii="Arial" w:hAnsi="Arial"/>
                <w:sz w:val="20"/>
              </w:rPr>
            </w:pPr>
            <w:r w:rsidRPr="00AF6DEA">
              <w:rPr>
                <w:rFonts w:ascii="Arial" w:hAnsi="Arial"/>
                <w:sz w:val="20"/>
              </w:rPr>
              <w:t>(11,555</w:t>
            </w:r>
          </w:p>
        </w:tc>
        <w:tc>
          <w:tcPr>
            <w:tcW w:w="0" w:type="auto"/>
            <w:noWrap/>
            <w:vAlign w:val="bottom"/>
          </w:tcPr>
          <w:p w14:paraId="2E2C2643"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656" w14:textId="77777777" w:rsidTr="00AF6DEA">
        <w:trPr>
          <w:jc w:val="center"/>
        </w:trPr>
        <w:tc>
          <w:tcPr>
            <w:tcW w:w="0" w:type="auto"/>
          </w:tcPr>
          <w:p w14:paraId="2E2C2645"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Common stock cash dividends</w:t>
            </w:r>
            <w:r>
              <w:rPr>
                <w:rFonts w:ascii="Arial" w:hAnsi="Arial"/>
                <w:sz w:val="20"/>
              </w:rPr>
              <w:t xml:space="preserve"> paid</w:t>
            </w:r>
          </w:p>
        </w:tc>
        <w:tc>
          <w:tcPr>
            <w:tcW w:w="0" w:type="auto"/>
            <w:vAlign w:val="bottom"/>
          </w:tcPr>
          <w:p w14:paraId="2E2C264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4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48" w14:textId="5C4285EF" w:rsidR="00AF6DEA" w:rsidRPr="002101F5" w:rsidRDefault="00AF6DEA" w:rsidP="00537888">
            <w:pPr>
              <w:jc w:val="right"/>
              <w:rPr>
                <w:rFonts w:ascii="Arial" w:hAnsi="Arial"/>
                <w:sz w:val="20"/>
              </w:rPr>
            </w:pPr>
            <w:r w:rsidRPr="002101F5">
              <w:rPr>
                <w:rFonts w:ascii="Arial" w:hAnsi="Arial"/>
                <w:b/>
                <w:sz w:val="20"/>
              </w:rPr>
              <w:t>(1,</w:t>
            </w:r>
            <w:r w:rsidR="00537888">
              <w:rPr>
                <w:rFonts w:ascii="Arial" w:hAnsi="Arial"/>
                <w:b/>
                <w:sz w:val="20"/>
              </w:rPr>
              <w:t>678</w:t>
            </w:r>
          </w:p>
        </w:tc>
        <w:tc>
          <w:tcPr>
            <w:tcW w:w="0" w:type="auto"/>
            <w:noWrap/>
            <w:vAlign w:val="bottom"/>
          </w:tcPr>
          <w:p w14:paraId="2E2C2649"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4A" w14:textId="77777777" w:rsidR="00AF6DEA" w:rsidRPr="002101F5" w:rsidRDefault="00AF6DEA" w:rsidP="00AF6DEA">
            <w:pPr>
              <w:spacing w:line="40" w:lineRule="exact"/>
              <w:rPr>
                <w:sz w:val="8"/>
              </w:rPr>
            </w:pPr>
            <w:r w:rsidRPr="002101F5">
              <w:rPr>
                <w:sz w:val="15"/>
              </w:rPr>
              <w:t> </w:t>
            </w:r>
          </w:p>
        </w:tc>
        <w:tc>
          <w:tcPr>
            <w:tcW w:w="0" w:type="auto"/>
            <w:vAlign w:val="bottom"/>
          </w:tcPr>
          <w:p w14:paraId="2E2C264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4C" w14:textId="77777777" w:rsidR="00AF6DEA" w:rsidRPr="00AF6DEA" w:rsidRDefault="00AF6DEA" w:rsidP="00AF6DEA">
            <w:pPr>
              <w:jc w:val="right"/>
              <w:rPr>
                <w:rFonts w:ascii="Arial" w:hAnsi="Arial"/>
                <w:sz w:val="20"/>
              </w:rPr>
            </w:pPr>
            <w:r w:rsidRPr="00AF6DEA">
              <w:rPr>
                <w:rFonts w:ascii="Arial" w:hAnsi="Arial"/>
                <w:sz w:val="20"/>
              </w:rPr>
              <w:t>(1,350</w:t>
            </w:r>
          </w:p>
        </w:tc>
        <w:tc>
          <w:tcPr>
            <w:tcW w:w="0" w:type="auto"/>
            <w:noWrap/>
            <w:vAlign w:val="bottom"/>
          </w:tcPr>
          <w:p w14:paraId="2E2C264D"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64E" w14:textId="77777777" w:rsidR="00AF6DEA" w:rsidRPr="002101F5" w:rsidRDefault="00AF6DEA" w:rsidP="00AF6DEA">
            <w:pPr>
              <w:spacing w:line="40" w:lineRule="exact"/>
              <w:rPr>
                <w:sz w:val="8"/>
              </w:rPr>
            </w:pPr>
            <w:r w:rsidRPr="002101F5">
              <w:rPr>
                <w:sz w:val="15"/>
              </w:rPr>
              <w:t> </w:t>
            </w:r>
          </w:p>
        </w:tc>
        <w:tc>
          <w:tcPr>
            <w:tcW w:w="0" w:type="auto"/>
            <w:vAlign w:val="bottom"/>
          </w:tcPr>
          <w:p w14:paraId="2E2C264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50" w14:textId="7E390661"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6,385</w:t>
            </w:r>
          </w:p>
        </w:tc>
        <w:tc>
          <w:tcPr>
            <w:tcW w:w="0" w:type="auto"/>
            <w:noWrap/>
            <w:vAlign w:val="bottom"/>
          </w:tcPr>
          <w:p w14:paraId="2E2C2651"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5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5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54" w14:textId="77777777" w:rsidR="00AF6DEA" w:rsidRPr="00AF6DEA" w:rsidRDefault="00AF6DEA" w:rsidP="00AF6DEA">
            <w:pPr>
              <w:jc w:val="right"/>
              <w:rPr>
                <w:rFonts w:ascii="Arial" w:hAnsi="Arial"/>
                <w:sz w:val="20"/>
              </w:rPr>
            </w:pPr>
            <w:r w:rsidRPr="00AF6DEA">
              <w:rPr>
                <w:rFonts w:ascii="Arial" w:hAnsi="Arial"/>
                <w:sz w:val="20"/>
              </w:rPr>
              <w:t>(5,180</w:t>
            </w:r>
          </w:p>
        </w:tc>
        <w:tc>
          <w:tcPr>
            <w:tcW w:w="0" w:type="auto"/>
            <w:noWrap/>
            <w:vAlign w:val="bottom"/>
          </w:tcPr>
          <w:p w14:paraId="2E2C2655"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668" w14:textId="77777777" w:rsidTr="00AF6DEA">
        <w:trPr>
          <w:jc w:val="center"/>
        </w:trPr>
        <w:tc>
          <w:tcPr>
            <w:tcW w:w="0" w:type="auto"/>
          </w:tcPr>
          <w:p w14:paraId="2E2C2657" w14:textId="77777777" w:rsidR="00AF6DEA" w:rsidRPr="002101F5" w:rsidRDefault="00AF6DEA" w:rsidP="00AF6DEA">
            <w:pPr>
              <w:spacing w:before="100" w:beforeAutospacing="1" w:after="100" w:afterAutospacing="1"/>
              <w:ind w:left="240" w:hanging="240"/>
              <w:rPr>
                <w:rFonts w:ascii="Arial" w:hAnsi="Arial"/>
                <w:sz w:val="20"/>
              </w:rPr>
            </w:pPr>
            <w:r w:rsidRPr="002101F5">
              <w:rPr>
                <w:rFonts w:ascii="Arial" w:hAnsi="Arial"/>
                <w:sz w:val="20"/>
              </w:rPr>
              <w:t>Excess tax benefits from stock-based compensation</w:t>
            </w:r>
          </w:p>
        </w:tc>
        <w:tc>
          <w:tcPr>
            <w:tcW w:w="0" w:type="auto"/>
            <w:vAlign w:val="bottom"/>
          </w:tcPr>
          <w:p w14:paraId="2E2C2658" w14:textId="77777777" w:rsidR="00AF6DEA" w:rsidRPr="002101F5" w:rsidRDefault="00AF6DEA" w:rsidP="00AF6DEA">
            <w:pPr>
              <w:spacing w:line="40" w:lineRule="exact"/>
              <w:rPr>
                <w:sz w:val="15"/>
              </w:rPr>
            </w:pPr>
            <w:r w:rsidRPr="002101F5">
              <w:rPr>
                <w:sz w:val="15"/>
              </w:rPr>
              <w:t> </w:t>
            </w:r>
          </w:p>
        </w:tc>
        <w:tc>
          <w:tcPr>
            <w:tcW w:w="0" w:type="auto"/>
            <w:vAlign w:val="bottom"/>
          </w:tcPr>
          <w:p w14:paraId="2E2C2659" w14:textId="77777777" w:rsidR="00AF6DEA" w:rsidRPr="002101F5" w:rsidRDefault="00AF6DEA" w:rsidP="00AF6DEA">
            <w:pPr>
              <w:rPr>
                <w:rFonts w:ascii="Arial" w:hAnsi="Arial"/>
                <w:b/>
                <w:sz w:val="20"/>
              </w:rPr>
            </w:pPr>
            <w:r w:rsidRPr="002101F5">
              <w:rPr>
                <w:rFonts w:ascii="Arial" w:hAnsi="Arial"/>
                <w:b/>
                <w:sz w:val="20"/>
              </w:rPr>
              <w:t> </w:t>
            </w:r>
          </w:p>
        </w:tc>
        <w:tc>
          <w:tcPr>
            <w:tcW w:w="0" w:type="auto"/>
            <w:vAlign w:val="bottom"/>
          </w:tcPr>
          <w:p w14:paraId="2E2C265A" w14:textId="6CB6C47A" w:rsidR="00AF6DEA" w:rsidRPr="002101F5" w:rsidRDefault="00537888" w:rsidP="00AF6DEA">
            <w:pPr>
              <w:jc w:val="right"/>
              <w:rPr>
                <w:rFonts w:ascii="Arial" w:hAnsi="Arial"/>
                <w:b/>
                <w:sz w:val="20"/>
              </w:rPr>
            </w:pPr>
            <w:r>
              <w:rPr>
                <w:rFonts w:ascii="Arial" w:hAnsi="Arial"/>
                <w:b/>
                <w:sz w:val="20"/>
              </w:rPr>
              <w:t>9</w:t>
            </w:r>
          </w:p>
        </w:tc>
        <w:tc>
          <w:tcPr>
            <w:tcW w:w="0" w:type="auto"/>
            <w:noWrap/>
            <w:vAlign w:val="bottom"/>
          </w:tcPr>
          <w:p w14:paraId="2E2C265B" w14:textId="77777777" w:rsidR="00AF6DEA" w:rsidRPr="002101F5" w:rsidRDefault="00AF6DEA" w:rsidP="00AF6DEA">
            <w:pPr>
              <w:rPr>
                <w:rFonts w:ascii="Arial" w:hAnsi="Arial"/>
                <w:b/>
                <w:sz w:val="20"/>
              </w:rPr>
            </w:pPr>
            <w:r w:rsidRPr="002101F5">
              <w:rPr>
                <w:rFonts w:ascii="Arial" w:hAnsi="Arial"/>
                <w:b/>
                <w:sz w:val="20"/>
              </w:rPr>
              <w:t> </w:t>
            </w:r>
          </w:p>
        </w:tc>
        <w:tc>
          <w:tcPr>
            <w:tcW w:w="0" w:type="auto"/>
            <w:vAlign w:val="bottom"/>
          </w:tcPr>
          <w:p w14:paraId="2E2C265C" w14:textId="77777777" w:rsidR="00AF6DEA" w:rsidRPr="002101F5" w:rsidRDefault="00AF6DEA" w:rsidP="00AF6DEA">
            <w:pPr>
              <w:spacing w:line="40" w:lineRule="exact"/>
              <w:rPr>
                <w:sz w:val="15"/>
              </w:rPr>
            </w:pPr>
            <w:r w:rsidRPr="002101F5">
              <w:rPr>
                <w:sz w:val="15"/>
              </w:rPr>
              <w:t> </w:t>
            </w:r>
          </w:p>
        </w:tc>
        <w:tc>
          <w:tcPr>
            <w:tcW w:w="0" w:type="auto"/>
            <w:vAlign w:val="bottom"/>
          </w:tcPr>
          <w:p w14:paraId="2E2C265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5E" w14:textId="77777777" w:rsidR="00AF6DEA" w:rsidRPr="00AF6DEA" w:rsidRDefault="00AF6DEA" w:rsidP="00AF6DEA">
            <w:pPr>
              <w:jc w:val="right"/>
              <w:rPr>
                <w:rFonts w:ascii="Arial" w:hAnsi="Arial"/>
                <w:sz w:val="20"/>
              </w:rPr>
            </w:pPr>
            <w:r w:rsidRPr="00AF6DEA">
              <w:rPr>
                <w:rFonts w:ascii="Arial" w:hAnsi="Arial"/>
                <w:sz w:val="20"/>
              </w:rPr>
              <w:t>3</w:t>
            </w:r>
          </w:p>
        </w:tc>
        <w:tc>
          <w:tcPr>
            <w:tcW w:w="0" w:type="auto"/>
            <w:noWrap/>
            <w:vAlign w:val="bottom"/>
          </w:tcPr>
          <w:p w14:paraId="2E2C265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60" w14:textId="77777777" w:rsidR="00AF6DEA" w:rsidRPr="002101F5" w:rsidRDefault="00AF6DEA" w:rsidP="00AF6DEA">
            <w:pPr>
              <w:spacing w:line="40" w:lineRule="exact"/>
              <w:rPr>
                <w:sz w:val="15"/>
              </w:rPr>
            </w:pPr>
            <w:r w:rsidRPr="002101F5">
              <w:rPr>
                <w:sz w:val="15"/>
              </w:rPr>
              <w:t> </w:t>
            </w:r>
          </w:p>
        </w:tc>
        <w:tc>
          <w:tcPr>
            <w:tcW w:w="0" w:type="auto"/>
            <w:vAlign w:val="bottom"/>
          </w:tcPr>
          <w:p w14:paraId="2E2C2661" w14:textId="77777777" w:rsidR="00AF6DEA" w:rsidRPr="002101F5" w:rsidRDefault="00AF6DEA" w:rsidP="00AF6DEA">
            <w:pPr>
              <w:rPr>
                <w:rFonts w:ascii="Arial" w:hAnsi="Arial"/>
                <w:b/>
                <w:sz w:val="20"/>
              </w:rPr>
            </w:pPr>
            <w:r w:rsidRPr="002101F5">
              <w:rPr>
                <w:rFonts w:ascii="Arial" w:hAnsi="Arial"/>
                <w:b/>
                <w:sz w:val="20"/>
              </w:rPr>
              <w:t> </w:t>
            </w:r>
          </w:p>
        </w:tc>
        <w:tc>
          <w:tcPr>
            <w:tcW w:w="0" w:type="auto"/>
            <w:vAlign w:val="bottom"/>
          </w:tcPr>
          <w:p w14:paraId="2E2C2662" w14:textId="3A9C654C" w:rsidR="00AF6DEA" w:rsidRPr="002101F5" w:rsidRDefault="00F4468A" w:rsidP="00AF6DEA">
            <w:pPr>
              <w:jc w:val="right"/>
              <w:rPr>
                <w:rFonts w:ascii="Arial" w:hAnsi="Arial"/>
                <w:b/>
                <w:sz w:val="20"/>
              </w:rPr>
            </w:pPr>
            <w:r>
              <w:rPr>
                <w:rFonts w:ascii="Arial" w:hAnsi="Arial"/>
                <w:b/>
                <w:sz w:val="20"/>
              </w:rPr>
              <w:t>93</w:t>
            </w:r>
          </w:p>
        </w:tc>
        <w:tc>
          <w:tcPr>
            <w:tcW w:w="0" w:type="auto"/>
            <w:noWrap/>
            <w:vAlign w:val="bottom"/>
          </w:tcPr>
          <w:p w14:paraId="2E2C2663" w14:textId="77777777" w:rsidR="00AF6DEA" w:rsidRPr="002101F5" w:rsidRDefault="00AF6DEA" w:rsidP="00AF6DEA">
            <w:pPr>
              <w:rPr>
                <w:rFonts w:ascii="Arial" w:hAnsi="Arial"/>
                <w:b/>
                <w:sz w:val="20"/>
              </w:rPr>
            </w:pPr>
            <w:r w:rsidRPr="002101F5">
              <w:rPr>
                <w:rFonts w:ascii="Arial" w:hAnsi="Arial"/>
                <w:b/>
                <w:sz w:val="20"/>
              </w:rPr>
              <w:t> </w:t>
            </w:r>
          </w:p>
        </w:tc>
        <w:tc>
          <w:tcPr>
            <w:tcW w:w="0" w:type="auto"/>
            <w:vAlign w:val="bottom"/>
          </w:tcPr>
          <w:p w14:paraId="2E2C2664" w14:textId="77777777" w:rsidR="00AF6DEA" w:rsidRPr="002101F5" w:rsidRDefault="00AF6DEA" w:rsidP="00AF6DEA">
            <w:pPr>
              <w:spacing w:line="40" w:lineRule="exact"/>
              <w:rPr>
                <w:sz w:val="15"/>
              </w:rPr>
            </w:pPr>
            <w:r w:rsidRPr="002101F5">
              <w:rPr>
                <w:sz w:val="15"/>
              </w:rPr>
              <w:t> </w:t>
            </w:r>
          </w:p>
        </w:tc>
        <w:tc>
          <w:tcPr>
            <w:tcW w:w="0" w:type="auto"/>
            <w:vAlign w:val="bottom"/>
          </w:tcPr>
          <w:p w14:paraId="2E2C266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66" w14:textId="77777777" w:rsidR="00AF6DEA" w:rsidRPr="00AF6DEA" w:rsidRDefault="00AF6DEA" w:rsidP="00AF6DEA">
            <w:pPr>
              <w:jc w:val="right"/>
              <w:rPr>
                <w:rFonts w:ascii="Arial" w:hAnsi="Arial"/>
                <w:sz w:val="20"/>
              </w:rPr>
            </w:pPr>
            <w:r w:rsidRPr="00AF6DEA">
              <w:rPr>
                <w:rFonts w:ascii="Arial" w:hAnsi="Arial"/>
                <w:sz w:val="20"/>
              </w:rPr>
              <w:t>17</w:t>
            </w:r>
          </w:p>
        </w:tc>
        <w:tc>
          <w:tcPr>
            <w:tcW w:w="0" w:type="auto"/>
            <w:noWrap/>
            <w:vAlign w:val="bottom"/>
          </w:tcPr>
          <w:p w14:paraId="2E2C2667"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67A" w14:textId="77777777" w:rsidTr="00AF6DEA">
        <w:trPr>
          <w:jc w:val="center"/>
        </w:trPr>
        <w:tc>
          <w:tcPr>
            <w:tcW w:w="0" w:type="auto"/>
          </w:tcPr>
          <w:p w14:paraId="2E2C2669"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Other</w:t>
            </w:r>
          </w:p>
        </w:tc>
        <w:tc>
          <w:tcPr>
            <w:tcW w:w="0" w:type="auto"/>
            <w:vAlign w:val="bottom"/>
          </w:tcPr>
          <w:p w14:paraId="2E2C266A" w14:textId="77777777" w:rsidR="00AF6DEA" w:rsidRPr="002101F5" w:rsidRDefault="00AF6DEA" w:rsidP="00AF6DEA">
            <w:pPr>
              <w:spacing w:line="40" w:lineRule="exact"/>
              <w:rPr>
                <w:sz w:val="8"/>
              </w:rPr>
            </w:pPr>
            <w:r w:rsidRPr="002101F5">
              <w:rPr>
                <w:sz w:val="15"/>
              </w:rPr>
              <w:t> </w:t>
            </w:r>
          </w:p>
        </w:tc>
        <w:tc>
          <w:tcPr>
            <w:tcW w:w="0" w:type="auto"/>
            <w:vAlign w:val="bottom"/>
          </w:tcPr>
          <w:p w14:paraId="2E2C266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6C" w14:textId="77777777" w:rsidR="00AF6DEA" w:rsidRPr="002101F5" w:rsidRDefault="00AF6DEA" w:rsidP="00AF6DEA">
            <w:pPr>
              <w:jc w:val="right"/>
              <w:rPr>
                <w:rFonts w:ascii="Arial" w:hAnsi="Arial"/>
                <w:sz w:val="20"/>
              </w:rPr>
            </w:pPr>
            <w:r w:rsidRPr="002101F5">
              <w:rPr>
                <w:rFonts w:ascii="Arial" w:hAnsi="Arial"/>
                <w:b/>
                <w:sz w:val="20"/>
              </w:rPr>
              <w:t>0</w:t>
            </w:r>
          </w:p>
        </w:tc>
        <w:tc>
          <w:tcPr>
            <w:tcW w:w="0" w:type="auto"/>
            <w:noWrap/>
            <w:vAlign w:val="bottom"/>
          </w:tcPr>
          <w:p w14:paraId="2E2C266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6E" w14:textId="77777777" w:rsidR="00AF6DEA" w:rsidRPr="002101F5" w:rsidRDefault="00AF6DEA" w:rsidP="00AF6DEA">
            <w:pPr>
              <w:spacing w:line="40" w:lineRule="exact"/>
              <w:rPr>
                <w:sz w:val="8"/>
              </w:rPr>
            </w:pPr>
            <w:r w:rsidRPr="002101F5">
              <w:rPr>
                <w:sz w:val="15"/>
              </w:rPr>
              <w:t> </w:t>
            </w:r>
          </w:p>
        </w:tc>
        <w:tc>
          <w:tcPr>
            <w:tcW w:w="0" w:type="auto"/>
            <w:vAlign w:val="bottom"/>
          </w:tcPr>
          <w:p w14:paraId="2E2C266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70" w14:textId="77777777" w:rsidR="00AF6DEA" w:rsidRPr="00AF6DEA" w:rsidRDefault="00AF6DEA" w:rsidP="00AF6DEA">
            <w:pPr>
              <w:jc w:val="right"/>
              <w:rPr>
                <w:rFonts w:ascii="Arial" w:hAnsi="Arial"/>
                <w:sz w:val="20"/>
              </w:rPr>
            </w:pPr>
            <w:r w:rsidRPr="00AF6DEA">
              <w:rPr>
                <w:rFonts w:ascii="Arial" w:hAnsi="Arial"/>
                <w:sz w:val="20"/>
              </w:rPr>
              <w:t>0</w:t>
            </w:r>
          </w:p>
        </w:tc>
        <w:tc>
          <w:tcPr>
            <w:tcW w:w="0" w:type="auto"/>
            <w:noWrap/>
            <w:vAlign w:val="bottom"/>
          </w:tcPr>
          <w:p w14:paraId="2E2C267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7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7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74" w14:textId="1CE6DA85" w:rsidR="00AF6DEA" w:rsidRPr="002101F5" w:rsidRDefault="00AF6DEA" w:rsidP="00AF6DEA">
            <w:pPr>
              <w:jc w:val="right"/>
              <w:rPr>
                <w:rFonts w:ascii="Arial" w:hAnsi="Arial"/>
                <w:sz w:val="20"/>
              </w:rPr>
            </w:pPr>
            <w:r w:rsidRPr="002101F5">
              <w:rPr>
                <w:rFonts w:ascii="Arial" w:hAnsi="Arial"/>
                <w:b/>
                <w:sz w:val="20"/>
              </w:rPr>
              <w:t>0</w:t>
            </w:r>
          </w:p>
        </w:tc>
        <w:tc>
          <w:tcPr>
            <w:tcW w:w="0" w:type="auto"/>
            <w:noWrap/>
            <w:vAlign w:val="bottom"/>
          </w:tcPr>
          <w:p w14:paraId="2E2C2675" w14:textId="5F59E5D9"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7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7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78" w14:textId="77777777" w:rsidR="00AF6DEA" w:rsidRPr="00AF6DEA" w:rsidRDefault="00AF6DEA" w:rsidP="00AF6DEA">
            <w:pPr>
              <w:jc w:val="right"/>
              <w:rPr>
                <w:rFonts w:ascii="Arial" w:hAnsi="Arial"/>
                <w:sz w:val="20"/>
              </w:rPr>
            </w:pPr>
            <w:r w:rsidRPr="00AF6DEA">
              <w:rPr>
                <w:rFonts w:ascii="Arial" w:hAnsi="Arial"/>
                <w:sz w:val="20"/>
              </w:rPr>
              <w:t>(40</w:t>
            </w:r>
          </w:p>
        </w:tc>
        <w:tc>
          <w:tcPr>
            <w:tcW w:w="0" w:type="auto"/>
            <w:noWrap/>
            <w:vAlign w:val="bottom"/>
          </w:tcPr>
          <w:p w14:paraId="2E2C2679" w14:textId="77777777" w:rsidR="00AF6DEA" w:rsidRPr="002101F5" w:rsidRDefault="00AF6DEA" w:rsidP="00AF6DEA">
            <w:pPr>
              <w:rPr>
                <w:rFonts w:ascii="Arial" w:hAnsi="Arial"/>
                <w:sz w:val="20"/>
              </w:rPr>
            </w:pPr>
            <w:r>
              <w:rPr>
                <w:rFonts w:ascii="Arial" w:hAnsi="Arial"/>
                <w:sz w:val="20"/>
              </w:rPr>
              <w:t>)</w:t>
            </w:r>
            <w:r w:rsidRPr="002101F5">
              <w:rPr>
                <w:rFonts w:ascii="Arial" w:hAnsi="Arial"/>
                <w:sz w:val="20"/>
              </w:rPr>
              <w:t> </w:t>
            </w:r>
          </w:p>
        </w:tc>
      </w:tr>
      <w:tr w:rsidR="00AF6DEA" w:rsidRPr="002101F5" w14:paraId="2E2C2689" w14:textId="77777777" w:rsidTr="00AF6DEA">
        <w:trPr>
          <w:jc w:val="center"/>
        </w:trPr>
        <w:tc>
          <w:tcPr>
            <w:tcW w:w="0" w:type="auto"/>
            <w:gridSpan w:val="4"/>
            <w:vAlign w:val="bottom"/>
          </w:tcPr>
          <w:p w14:paraId="2E2C267B"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7C" w14:textId="77777777" w:rsidR="00AF6DEA" w:rsidRPr="002101F5" w:rsidRDefault="00AF6DEA" w:rsidP="00AF6DEA">
            <w:pPr>
              <w:spacing w:line="40" w:lineRule="exact"/>
              <w:rPr>
                <w:sz w:val="8"/>
              </w:rPr>
            </w:pPr>
            <w:r w:rsidRPr="002101F5">
              <w:rPr>
                <w:sz w:val="15"/>
              </w:rPr>
              <w:t> </w:t>
            </w:r>
          </w:p>
        </w:tc>
        <w:tc>
          <w:tcPr>
            <w:tcW w:w="0" w:type="auto"/>
            <w:vAlign w:val="bottom"/>
          </w:tcPr>
          <w:p w14:paraId="2E2C267D" w14:textId="77777777" w:rsidR="00AF6DEA" w:rsidRPr="002101F5" w:rsidRDefault="00AF6DEA" w:rsidP="00AF6DEA">
            <w:pPr>
              <w:spacing w:line="40" w:lineRule="exact"/>
              <w:rPr>
                <w:sz w:val="8"/>
              </w:rPr>
            </w:pPr>
            <w:r w:rsidRPr="002101F5">
              <w:rPr>
                <w:sz w:val="15"/>
              </w:rPr>
              <w:t> </w:t>
            </w:r>
          </w:p>
        </w:tc>
        <w:tc>
          <w:tcPr>
            <w:tcW w:w="0" w:type="auto"/>
            <w:vAlign w:val="bottom"/>
          </w:tcPr>
          <w:p w14:paraId="2E2C267E"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7F"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680" w14:textId="77777777" w:rsidR="00AF6DEA" w:rsidRPr="002101F5" w:rsidRDefault="00AF6DEA" w:rsidP="00AF6DEA">
            <w:pPr>
              <w:spacing w:line="40" w:lineRule="exact"/>
              <w:rPr>
                <w:sz w:val="8"/>
              </w:rPr>
            </w:pPr>
            <w:r w:rsidRPr="002101F5">
              <w:rPr>
                <w:sz w:val="15"/>
              </w:rPr>
              <w:t> </w:t>
            </w:r>
          </w:p>
        </w:tc>
        <w:tc>
          <w:tcPr>
            <w:tcW w:w="0" w:type="auto"/>
            <w:vAlign w:val="bottom"/>
          </w:tcPr>
          <w:p w14:paraId="2E2C2681" w14:textId="77777777" w:rsidR="00AF6DEA" w:rsidRPr="002101F5" w:rsidRDefault="00AF6DEA" w:rsidP="00AF6DEA">
            <w:pPr>
              <w:spacing w:line="40" w:lineRule="exact"/>
              <w:rPr>
                <w:sz w:val="8"/>
              </w:rPr>
            </w:pPr>
            <w:r w:rsidRPr="002101F5">
              <w:rPr>
                <w:sz w:val="15"/>
              </w:rPr>
              <w:t> </w:t>
            </w:r>
          </w:p>
        </w:tc>
        <w:tc>
          <w:tcPr>
            <w:tcW w:w="0" w:type="auto"/>
            <w:vAlign w:val="bottom"/>
          </w:tcPr>
          <w:p w14:paraId="2E2C2682"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83"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84" w14:textId="77777777" w:rsidR="00AF6DEA" w:rsidRPr="002101F5" w:rsidRDefault="00AF6DEA" w:rsidP="00AF6DEA">
            <w:pPr>
              <w:spacing w:line="40" w:lineRule="exact"/>
              <w:rPr>
                <w:sz w:val="8"/>
              </w:rPr>
            </w:pPr>
            <w:r w:rsidRPr="002101F5">
              <w:rPr>
                <w:sz w:val="15"/>
              </w:rPr>
              <w:t> </w:t>
            </w:r>
          </w:p>
        </w:tc>
        <w:tc>
          <w:tcPr>
            <w:tcW w:w="0" w:type="auto"/>
            <w:vAlign w:val="bottom"/>
          </w:tcPr>
          <w:p w14:paraId="2E2C2685" w14:textId="77777777" w:rsidR="00AF6DEA" w:rsidRPr="002101F5" w:rsidRDefault="00AF6DEA" w:rsidP="00AF6DEA">
            <w:pPr>
              <w:spacing w:line="40" w:lineRule="exact"/>
              <w:rPr>
                <w:sz w:val="8"/>
              </w:rPr>
            </w:pPr>
            <w:r w:rsidRPr="002101F5">
              <w:rPr>
                <w:sz w:val="15"/>
              </w:rPr>
              <w:t> </w:t>
            </w:r>
          </w:p>
        </w:tc>
        <w:tc>
          <w:tcPr>
            <w:tcW w:w="0" w:type="auto"/>
            <w:vAlign w:val="bottom"/>
          </w:tcPr>
          <w:p w14:paraId="2E2C2686"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87"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688" w14:textId="77777777" w:rsidR="00AF6DEA" w:rsidRPr="002101F5" w:rsidRDefault="00AF6DEA" w:rsidP="00AF6DEA">
            <w:pPr>
              <w:spacing w:line="40" w:lineRule="exact"/>
              <w:rPr>
                <w:sz w:val="8"/>
              </w:rPr>
            </w:pPr>
            <w:r w:rsidRPr="002101F5">
              <w:rPr>
                <w:sz w:val="15"/>
              </w:rPr>
              <w:t> </w:t>
            </w:r>
          </w:p>
        </w:tc>
      </w:tr>
      <w:tr w:rsidR="00AF6DEA" w:rsidRPr="002101F5" w14:paraId="2E2C269B" w14:textId="77777777" w:rsidTr="00AF6DEA">
        <w:trPr>
          <w:jc w:val="center"/>
        </w:trPr>
        <w:tc>
          <w:tcPr>
            <w:tcW w:w="0" w:type="auto"/>
          </w:tcPr>
          <w:p w14:paraId="2E2C268A" w14:textId="77777777" w:rsidR="00AF6DEA" w:rsidRPr="002101F5" w:rsidRDefault="00AF6DEA" w:rsidP="00AF6DEA">
            <w:pPr>
              <w:spacing w:before="100" w:beforeAutospacing="1" w:after="100" w:afterAutospacing="1"/>
              <w:ind w:left="960" w:hanging="240"/>
              <w:jc w:val="both"/>
              <w:rPr>
                <w:rFonts w:ascii="Arial" w:hAnsi="Arial"/>
              </w:rPr>
            </w:pPr>
            <w:r w:rsidRPr="002101F5">
              <w:rPr>
                <w:rFonts w:ascii="Arial" w:hAnsi="Arial"/>
                <w:sz w:val="20"/>
              </w:rPr>
              <w:t>Net cash used in financing</w:t>
            </w:r>
          </w:p>
        </w:tc>
        <w:tc>
          <w:tcPr>
            <w:tcW w:w="0" w:type="auto"/>
            <w:vAlign w:val="bottom"/>
          </w:tcPr>
          <w:p w14:paraId="2E2C268B" w14:textId="77777777" w:rsidR="00AF6DEA" w:rsidRPr="002101F5" w:rsidRDefault="00AF6DEA" w:rsidP="00AF6DEA">
            <w:pPr>
              <w:spacing w:line="40" w:lineRule="exact"/>
              <w:rPr>
                <w:sz w:val="8"/>
              </w:rPr>
            </w:pPr>
            <w:r w:rsidRPr="002101F5">
              <w:rPr>
                <w:sz w:val="15"/>
              </w:rPr>
              <w:t> </w:t>
            </w:r>
          </w:p>
        </w:tc>
        <w:tc>
          <w:tcPr>
            <w:tcW w:w="0" w:type="auto"/>
            <w:vAlign w:val="bottom"/>
          </w:tcPr>
          <w:p w14:paraId="2E2C268C"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8D" w14:textId="16D3A541" w:rsidR="00AF6DEA" w:rsidRPr="002101F5" w:rsidRDefault="00AF6DEA" w:rsidP="00AF6DEA">
            <w:pPr>
              <w:jc w:val="right"/>
              <w:rPr>
                <w:rFonts w:ascii="Arial" w:hAnsi="Arial"/>
                <w:sz w:val="20"/>
              </w:rPr>
            </w:pPr>
            <w:r w:rsidRPr="002101F5">
              <w:rPr>
                <w:rFonts w:ascii="Arial" w:hAnsi="Arial"/>
                <w:b/>
                <w:sz w:val="20"/>
              </w:rPr>
              <w:t>(2,42</w:t>
            </w:r>
            <w:r w:rsidR="00537888">
              <w:rPr>
                <w:rFonts w:ascii="Arial" w:hAnsi="Arial"/>
                <w:b/>
                <w:sz w:val="20"/>
              </w:rPr>
              <w:t>1</w:t>
            </w:r>
          </w:p>
        </w:tc>
        <w:tc>
          <w:tcPr>
            <w:tcW w:w="0" w:type="auto"/>
            <w:noWrap/>
            <w:vAlign w:val="bottom"/>
          </w:tcPr>
          <w:p w14:paraId="2E2C268E" w14:textId="77777777" w:rsidR="00AF6DEA" w:rsidRPr="002101F5" w:rsidRDefault="00AF6DEA" w:rsidP="00AF6DEA">
            <w:pPr>
              <w:rPr>
                <w:rFonts w:ascii="Arial" w:hAnsi="Arial"/>
                <w:b/>
                <w:sz w:val="20"/>
              </w:rPr>
            </w:pPr>
            <w:r w:rsidRPr="002101F5">
              <w:rPr>
                <w:rFonts w:ascii="Arial" w:hAnsi="Arial"/>
                <w:b/>
                <w:sz w:val="20"/>
              </w:rPr>
              <w:t>)</w:t>
            </w:r>
          </w:p>
        </w:tc>
        <w:tc>
          <w:tcPr>
            <w:tcW w:w="0" w:type="auto"/>
            <w:vAlign w:val="bottom"/>
          </w:tcPr>
          <w:p w14:paraId="2E2C268F" w14:textId="77777777" w:rsidR="00AF6DEA" w:rsidRPr="002101F5" w:rsidRDefault="00AF6DEA" w:rsidP="00AF6DEA">
            <w:pPr>
              <w:spacing w:line="40" w:lineRule="exact"/>
              <w:rPr>
                <w:sz w:val="8"/>
              </w:rPr>
            </w:pPr>
            <w:r w:rsidRPr="002101F5">
              <w:rPr>
                <w:sz w:val="15"/>
              </w:rPr>
              <w:t> </w:t>
            </w:r>
          </w:p>
        </w:tc>
        <w:tc>
          <w:tcPr>
            <w:tcW w:w="0" w:type="auto"/>
            <w:vAlign w:val="bottom"/>
          </w:tcPr>
          <w:p w14:paraId="2E2C2690"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91" w14:textId="77777777" w:rsidR="00AF6DEA" w:rsidRPr="00AF6DEA" w:rsidRDefault="00AF6DEA" w:rsidP="00AF6DEA">
            <w:pPr>
              <w:jc w:val="right"/>
              <w:rPr>
                <w:rFonts w:ascii="Arial" w:hAnsi="Arial"/>
                <w:sz w:val="20"/>
              </w:rPr>
            </w:pPr>
            <w:r w:rsidRPr="00AF6DEA">
              <w:rPr>
                <w:rFonts w:ascii="Arial" w:hAnsi="Arial"/>
                <w:sz w:val="20"/>
              </w:rPr>
              <w:t>(2,423</w:t>
            </w:r>
          </w:p>
        </w:tc>
        <w:tc>
          <w:tcPr>
            <w:tcW w:w="0" w:type="auto"/>
            <w:noWrap/>
            <w:vAlign w:val="bottom"/>
          </w:tcPr>
          <w:p w14:paraId="2E2C2692"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693" w14:textId="77777777" w:rsidR="00AF6DEA" w:rsidRPr="002101F5" w:rsidRDefault="00AF6DEA" w:rsidP="00AF6DEA">
            <w:pPr>
              <w:spacing w:line="40" w:lineRule="exact"/>
              <w:rPr>
                <w:sz w:val="8"/>
              </w:rPr>
            </w:pPr>
            <w:r w:rsidRPr="002101F5">
              <w:rPr>
                <w:sz w:val="15"/>
              </w:rPr>
              <w:t> </w:t>
            </w:r>
          </w:p>
        </w:tc>
        <w:tc>
          <w:tcPr>
            <w:tcW w:w="0" w:type="auto"/>
            <w:vAlign w:val="bottom"/>
          </w:tcPr>
          <w:p w14:paraId="2E2C2694"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95" w14:textId="0F8D776F"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9,408</w:t>
            </w:r>
          </w:p>
        </w:tc>
        <w:tc>
          <w:tcPr>
            <w:tcW w:w="0" w:type="auto"/>
            <w:noWrap/>
            <w:vAlign w:val="bottom"/>
          </w:tcPr>
          <w:p w14:paraId="2E2C2696"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97" w14:textId="77777777" w:rsidR="00AF6DEA" w:rsidRPr="002101F5" w:rsidRDefault="00AF6DEA" w:rsidP="00AF6DEA">
            <w:pPr>
              <w:spacing w:line="40" w:lineRule="exact"/>
              <w:rPr>
                <w:sz w:val="8"/>
              </w:rPr>
            </w:pPr>
            <w:r w:rsidRPr="002101F5">
              <w:rPr>
                <w:sz w:val="15"/>
              </w:rPr>
              <w:t> </w:t>
            </w:r>
          </w:p>
        </w:tc>
        <w:tc>
          <w:tcPr>
            <w:tcW w:w="0" w:type="auto"/>
            <w:vAlign w:val="bottom"/>
          </w:tcPr>
          <w:p w14:paraId="2E2C2698"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99" w14:textId="77777777" w:rsidR="00AF6DEA" w:rsidRPr="00AF6DEA" w:rsidRDefault="00AF6DEA" w:rsidP="00AF6DEA">
            <w:pPr>
              <w:jc w:val="right"/>
              <w:rPr>
                <w:rFonts w:ascii="Arial" w:hAnsi="Arial"/>
                <w:sz w:val="20"/>
              </w:rPr>
            </w:pPr>
            <w:r w:rsidRPr="00AF6DEA">
              <w:rPr>
                <w:rFonts w:ascii="Arial" w:hAnsi="Arial"/>
                <w:sz w:val="20"/>
              </w:rPr>
              <w:t>(8,376</w:t>
            </w:r>
          </w:p>
        </w:tc>
        <w:tc>
          <w:tcPr>
            <w:tcW w:w="0" w:type="auto"/>
            <w:noWrap/>
            <w:vAlign w:val="bottom"/>
          </w:tcPr>
          <w:p w14:paraId="2E2C269A"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6AA" w14:textId="77777777" w:rsidTr="00AF6DEA">
        <w:trPr>
          <w:jc w:val="center"/>
        </w:trPr>
        <w:tc>
          <w:tcPr>
            <w:tcW w:w="0" w:type="auto"/>
            <w:gridSpan w:val="4"/>
            <w:vAlign w:val="bottom"/>
          </w:tcPr>
          <w:p w14:paraId="2E2C269C"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9D" w14:textId="77777777" w:rsidR="00AF6DEA" w:rsidRPr="002101F5" w:rsidRDefault="00AF6DEA" w:rsidP="00AF6DEA">
            <w:pPr>
              <w:spacing w:line="40" w:lineRule="exact"/>
              <w:rPr>
                <w:sz w:val="8"/>
              </w:rPr>
            </w:pPr>
            <w:r w:rsidRPr="002101F5">
              <w:rPr>
                <w:sz w:val="15"/>
              </w:rPr>
              <w:t> </w:t>
            </w:r>
          </w:p>
        </w:tc>
        <w:tc>
          <w:tcPr>
            <w:tcW w:w="0" w:type="auto"/>
            <w:vAlign w:val="bottom"/>
          </w:tcPr>
          <w:p w14:paraId="2E2C269E" w14:textId="77777777" w:rsidR="00AF6DEA" w:rsidRPr="002101F5" w:rsidRDefault="00AF6DEA" w:rsidP="00AF6DEA">
            <w:pPr>
              <w:spacing w:line="40" w:lineRule="exact"/>
              <w:rPr>
                <w:sz w:val="8"/>
              </w:rPr>
            </w:pPr>
            <w:r w:rsidRPr="002101F5">
              <w:rPr>
                <w:sz w:val="15"/>
              </w:rPr>
              <w:t> </w:t>
            </w:r>
          </w:p>
        </w:tc>
        <w:tc>
          <w:tcPr>
            <w:tcW w:w="0" w:type="auto"/>
            <w:vAlign w:val="bottom"/>
          </w:tcPr>
          <w:p w14:paraId="2E2C269F"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A0"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6A1" w14:textId="77777777" w:rsidR="00AF6DEA" w:rsidRPr="002101F5" w:rsidRDefault="00AF6DEA" w:rsidP="00AF6DEA">
            <w:pPr>
              <w:spacing w:line="40" w:lineRule="exact"/>
              <w:rPr>
                <w:sz w:val="8"/>
              </w:rPr>
            </w:pPr>
            <w:r w:rsidRPr="002101F5">
              <w:rPr>
                <w:sz w:val="15"/>
              </w:rPr>
              <w:t> </w:t>
            </w:r>
          </w:p>
        </w:tc>
        <w:tc>
          <w:tcPr>
            <w:tcW w:w="0" w:type="auto"/>
            <w:vAlign w:val="bottom"/>
          </w:tcPr>
          <w:p w14:paraId="2E2C26A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A3"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A4"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A5" w14:textId="77777777" w:rsidR="00AF6DEA" w:rsidRPr="002101F5" w:rsidRDefault="00AF6DEA" w:rsidP="00AF6DEA">
            <w:pPr>
              <w:spacing w:line="40" w:lineRule="exact"/>
              <w:rPr>
                <w:sz w:val="8"/>
              </w:rPr>
            </w:pPr>
            <w:r w:rsidRPr="002101F5">
              <w:rPr>
                <w:sz w:val="15"/>
              </w:rPr>
              <w:t> </w:t>
            </w:r>
          </w:p>
        </w:tc>
        <w:tc>
          <w:tcPr>
            <w:tcW w:w="0" w:type="auto"/>
            <w:vAlign w:val="bottom"/>
          </w:tcPr>
          <w:p w14:paraId="2E2C26A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A7"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6A8"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6A9" w14:textId="77777777" w:rsidR="00AF6DEA" w:rsidRPr="002101F5" w:rsidRDefault="00AF6DEA" w:rsidP="00AF6DEA">
            <w:pPr>
              <w:spacing w:line="40" w:lineRule="exact"/>
              <w:rPr>
                <w:sz w:val="8"/>
              </w:rPr>
            </w:pPr>
            <w:r w:rsidRPr="002101F5">
              <w:rPr>
                <w:sz w:val="15"/>
              </w:rPr>
              <w:t> </w:t>
            </w:r>
          </w:p>
        </w:tc>
      </w:tr>
      <w:tr w:rsidR="00AF6DEA" w:rsidRPr="002101F5" w14:paraId="2E2C26BC" w14:textId="77777777" w:rsidTr="00AF6DEA">
        <w:trPr>
          <w:jc w:val="center"/>
        </w:trPr>
        <w:tc>
          <w:tcPr>
            <w:tcW w:w="0" w:type="auto"/>
          </w:tcPr>
          <w:p w14:paraId="2E2C26AB" w14:textId="77777777" w:rsidR="00AF6DEA" w:rsidRPr="002101F5" w:rsidRDefault="00AF6DEA" w:rsidP="00AF6DEA">
            <w:pPr>
              <w:spacing w:before="100" w:beforeAutospacing="1" w:after="100" w:afterAutospacing="1"/>
              <w:ind w:left="240" w:hanging="240"/>
              <w:jc w:val="both"/>
              <w:rPr>
                <w:rFonts w:ascii="Arial" w:hAnsi="Arial"/>
              </w:rPr>
            </w:pPr>
            <w:r w:rsidRPr="002101F5">
              <w:rPr>
                <w:rFonts w:ascii="Arial" w:hAnsi="Arial"/>
                <w:b/>
                <w:sz w:val="20"/>
              </w:rPr>
              <w:t>Investing</w:t>
            </w:r>
          </w:p>
        </w:tc>
        <w:tc>
          <w:tcPr>
            <w:tcW w:w="0" w:type="auto"/>
            <w:vAlign w:val="bottom"/>
          </w:tcPr>
          <w:p w14:paraId="2E2C26AC" w14:textId="77777777" w:rsidR="00AF6DEA" w:rsidRPr="002101F5" w:rsidRDefault="00AF6DEA" w:rsidP="00AF6DEA">
            <w:pPr>
              <w:spacing w:line="40" w:lineRule="exact"/>
              <w:rPr>
                <w:sz w:val="8"/>
              </w:rPr>
            </w:pPr>
            <w:r w:rsidRPr="002101F5">
              <w:rPr>
                <w:sz w:val="15"/>
              </w:rPr>
              <w:t> </w:t>
            </w:r>
          </w:p>
        </w:tc>
        <w:tc>
          <w:tcPr>
            <w:tcW w:w="0" w:type="auto"/>
            <w:vAlign w:val="bottom"/>
          </w:tcPr>
          <w:p w14:paraId="2E2C26AD" w14:textId="77777777" w:rsidR="00AF6DEA" w:rsidRPr="002101F5" w:rsidRDefault="00AF6DEA" w:rsidP="00AF6DEA">
            <w:pPr>
              <w:spacing w:line="40" w:lineRule="exact"/>
              <w:rPr>
                <w:sz w:val="8"/>
              </w:rPr>
            </w:pPr>
            <w:r w:rsidRPr="002101F5">
              <w:rPr>
                <w:sz w:val="8"/>
              </w:rPr>
              <w:t> </w:t>
            </w:r>
          </w:p>
        </w:tc>
        <w:tc>
          <w:tcPr>
            <w:tcW w:w="0" w:type="auto"/>
            <w:vAlign w:val="bottom"/>
          </w:tcPr>
          <w:p w14:paraId="2E2C26AE" w14:textId="77777777" w:rsidR="00AF6DEA" w:rsidRPr="002101F5" w:rsidRDefault="00AF6DEA" w:rsidP="00AF6DEA">
            <w:pPr>
              <w:spacing w:line="40" w:lineRule="exact"/>
              <w:rPr>
                <w:sz w:val="8"/>
              </w:rPr>
            </w:pPr>
            <w:r w:rsidRPr="002101F5">
              <w:rPr>
                <w:sz w:val="8"/>
              </w:rPr>
              <w:t> </w:t>
            </w:r>
          </w:p>
        </w:tc>
        <w:tc>
          <w:tcPr>
            <w:tcW w:w="0" w:type="auto"/>
            <w:vAlign w:val="bottom"/>
          </w:tcPr>
          <w:p w14:paraId="2E2C26AF" w14:textId="77777777" w:rsidR="00AF6DEA" w:rsidRPr="002101F5" w:rsidRDefault="00AF6DEA" w:rsidP="00AF6DEA">
            <w:pPr>
              <w:spacing w:line="40" w:lineRule="exact"/>
              <w:rPr>
                <w:sz w:val="8"/>
              </w:rPr>
            </w:pPr>
            <w:r w:rsidRPr="002101F5">
              <w:rPr>
                <w:sz w:val="8"/>
              </w:rPr>
              <w:t> </w:t>
            </w:r>
          </w:p>
        </w:tc>
        <w:tc>
          <w:tcPr>
            <w:tcW w:w="0" w:type="auto"/>
            <w:vAlign w:val="bottom"/>
          </w:tcPr>
          <w:p w14:paraId="2E2C26B0" w14:textId="77777777" w:rsidR="00AF6DEA" w:rsidRPr="002101F5" w:rsidRDefault="00AF6DEA" w:rsidP="00AF6DEA">
            <w:pPr>
              <w:spacing w:line="40" w:lineRule="exact"/>
              <w:rPr>
                <w:sz w:val="8"/>
              </w:rPr>
            </w:pPr>
            <w:r w:rsidRPr="002101F5">
              <w:rPr>
                <w:sz w:val="15"/>
              </w:rPr>
              <w:t> </w:t>
            </w:r>
          </w:p>
        </w:tc>
        <w:tc>
          <w:tcPr>
            <w:tcW w:w="0" w:type="auto"/>
            <w:vAlign w:val="bottom"/>
          </w:tcPr>
          <w:p w14:paraId="2E2C26B1" w14:textId="77777777" w:rsidR="00AF6DEA" w:rsidRPr="002101F5" w:rsidRDefault="00AF6DEA" w:rsidP="00AF6DEA">
            <w:pPr>
              <w:spacing w:line="40" w:lineRule="exact"/>
              <w:rPr>
                <w:sz w:val="8"/>
              </w:rPr>
            </w:pPr>
            <w:r w:rsidRPr="002101F5">
              <w:rPr>
                <w:sz w:val="8"/>
              </w:rPr>
              <w:t> </w:t>
            </w:r>
          </w:p>
        </w:tc>
        <w:tc>
          <w:tcPr>
            <w:tcW w:w="0" w:type="auto"/>
            <w:vAlign w:val="bottom"/>
          </w:tcPr>
          <w:p w14:paraId="2E2C26B2" w14:textId="77777777" w:rsidR="00AF6DEA" w:rsidRPr="00AF6DEA" w:rsidRDefault="00AF6DEA" w:rsidP="00AF6DEA">
            <w:pPr>
              <w:spacing w:line="40" w:lineRule="exact"/>
              <w:rPr>
                <w:sz w:val="8"/>
              </w:rPr>
            </w:pPr>
            <w:r w:rsidRPr="00AF6DEA">
              <w:rPr>
                <w:sz w:val="8"/>
              </w:rPr>
              <w:t> </w:t>
            </w:r>
          </w:p>
        </w:tc>
        <w:tc>
          <w:tcPr>
            <w:tcW w:w="0" w:type="auto"/>
            <w:vAlign w:val="bottom"/>
          </w:tcPr>
          <w:p w14:paraId="2E2C26B3" w14:textId="77777777" w:rsidR="00AF6DEA" w:rsidRPr="002101F5" w:rsidRDefault="00AF6DEA" w:rsidP="00AF6DEA">
            <w:pPr>
              <w:spacing w:line="40" w:lineRule="exact"/>
              <w:rPr>
                <w:sz w:val="8"/>
              </w:rPr>
            </w:pPr>
            <w:r w:rsidRPr="002101F5">
              <w:rPr>
                <w:sz w:val="8"/>
              </w:rPr>
              <w:t> </w:t>
            </w:r>
          </w:p>
        </w:tc>
        <w:tc>
          <w:tcPr>
            <w:tcW w:w="0" w:type="auto"/>
            <w:vAlign w:val="bottom"/>
          </w:tcPr>
          <w:p w14:paraId="2E2C26B4" w14:textId="77777777" w:rsidR="00AF6DEA" w:rsidRPr="002101F5" w:rsidRDefault="00AF6DEA" w:rsidP="00AF6DEA">
            <w:pPr>
              <w:spacing w:line="40" w:lineRule="exact"/>
              <w:rPr>
                <w:sz w:val="8"/>
              </w:rPr>
            </w:pPr>
            <w:r w:rsidRPr="002101F5">
              <w:rPr>
                <w:sz w:val="15"/>
              </w:rPr>
              <w:t> </w:t>
            </w:r>
          </w:p>
        </w:tc>
        <w:tc>
          <w:tcPr>
            <w:tcW w:w="0" w:type="auto"/>
            <w:vAlign w:val="bottom"/>
          </w:tcPr>
          <w:p w14:paraId="2E2C26B5" w14:textId="77777777" w:rsidR="00AF6DEA" w:rsidRPr="002101F5" w:rsidRDefault="00AF6DEA" w:rsidP="00AF6DEA">
            <w:pPr>
              <w:spacing w:line="40" w:lineRule="exact"/>
              <w:rPr>
                <w:sz w:val="8"/>
              </w:rPr>
            </w:pPr>
            <w:r w:rsidRPr="002101F5">
              <w:rPr>
                <w:sz w:val="8"/>
              </w:rPr>
              <w:t> </w:t>
            </w:r>
          </w:p>
        </w:tc>
        <w:tc>
          <w:tcPr>
            <w:tcW w:w="0" w:type="auto"/>
            <w:vAlign w:val="bottom"/>
          </w:tcPr>
          <w:p w14:paraId="2E2C26B6" w14:textId="77777777" w:rsidR="00AF6DEA" w:rsidRPr="002101F5" w:rsidRDefault="00AF6DEA" w:rsidP="00AF6DEA">
            <w:pPr>
              <w:spacing w:line="40" w:lineRule="exact"/>
              <w:rPr>
                <w:sz w:val="8"/>
              </w:rPr>
            </w:pPr>
            <w:r w:rsidRPr="002101F5">
              <w:rPr>
                <w:sz w:val="8"/>
              </w:rPr>
              <w:t> </w:t>
            </w:r>
          </w:p>
        </w:tc>
        <w:tc>
          <w:tcPr>
            <w:tcW w:w="0" w:type="auto"/>
            <w:vAlign w:val="bottom"/>
          </w:tcPr>
          <w:p w14:paraId="2E2C26B7" w14:textId="77777777" w:rsidR="00AF6DEA" w:rsidRPr="002101F5" w:rsidRDefault="00AF6DEA" w:rsidP="00AF6DEA">
            <w:pPr>
              <w:spacing w:line="40" w:lineRule="exact"/>
              <w:rPr>
                <w:sz w:val="8"/>
              </w:rPr>
            </w:pPr>
            <w:r w:rsidRPr="002101F5">
              <w:rPr>
                <w:sz w:val="8"/>
              </w:rPr>
              <w:t> </w:t>
            </w:r>
          </w:p>
        </w:tc>
        <w:tc>
          <w:tcPr>
            <w:tcW w:w="0" w:type="auto"/>
            <w:vAlign w:val="bottom"/>
          </w:tcPr>
          <w:p w14:paraId="2E2C26B8" w14:textId="77777777" w:rsidR="00AF6DEA" w:rsidRPr="002101F5" w:rsidRDefault="00AF6DEA" w:rsidP="00AF6DEA">
            <w:pPr>
              <w:spacing w:line="40" w:lineRule="exact"/>
              <w:rPr>
                <w:sz w:val="8"/>
              </w:rPr>
            </w:pPr>
            <w:r w:rsidRPr="002101F5">
              <w:rPr>
                <w:sz w:val="15"/>
              </w:rPr>
              <w:t> </w:t>
            </w:r>
          </w:p>
        </w:tc>
        <w:tc>
          <w:tcPr>
            <w:tcW w:w="0" w:type="auto"/>
            <w:vAlign w:val="bottom"/>
          </w:tcPr>
          <w:p w14:paraId="2E2C26B9" w14:textId="77777777" w:rsidR="00AF6DEA" w:rsidRPr="002101F5" w:rsidRDefault="00AF6DEA" w:rsidP="00AF6DEA">
            <w:pPr>
              <w:spacing w:line="40" w:lineRule="exact"/>
              <w:rPr>
                <w:sz w:val="8"/>
              </w:rPr>
            </w:pPr>
            <w:r w:rsidRPr="002101F5">
              <w:rPr>
                <w:sz w:val="8"/>
              </w:rPr>
              <w:t> </w:t>
            </w:r>
          </w:p>
        </w:tc>
        <w:tc>
          <w:tcPr>
            <w:tcW w:w="0" w:type="auto"/>
            <w:vAlign w:val="bottom"/>
          </w:tcPr>
          <w:p w14:paraId="2E2C26BA" w14:textId="77777777" w:rsidR="00AF6DEA" w:rsidRPr="00AF6DEA" w:rsidRDefault="00AF6DEA" w:rsidP="00AF6DEA">
            <w:pPr>
              <w:spacing w:line="40" w:lineRule="exact"/>
              <w:rPr>
                <w:sz w:val="8"/>
              </w:rPr>
            </w:pPr>
            <w:r w:rsidRPr="00AF6DEA">
              <w:rPr>
                <w:sz w:val="8"/>
              </w:rPr>
              <w:t> </w:t>
            </w:r>
          </w:p>
        </w:tc>
        <w:tc>
          <w:tcPr>
            <w:tcW w:w="0" w:type="auto"/>
            <w:vAlign w:val="bottom"/>
          </w:tcPr>
          <w:p w14:paraId="2E2C26BB" w14:textId="77777777" w:rsidR="00AF6DEA" w:rsidRPr="002101F5" w:rsidRDefault="00AF6DEA" w:rsidP="00AF6DEA">
            <w:pPr>
              <w:spacing w:line="40" w:lineRule="exact"/>
              <w:rPr>
                <w:sz w:val="8"/>
              </w:rPr>
            </w:pPr>
            <w:r w:rsidRPr="002101F5">
              <w:rPr>
                <w:sz w:val="8"/>
              </w:rPr>
              <w:t> </w:t>
            </w:r>
          </w:p>
        </w:tc>
      </w:tr>
      <w:tr w:rsidR="00AF6DEA" w:rsidRPr="002101F5" w14:paraId="2E2C26CE" w14:textId="77777777" w:rsidTr="00AF6DEA">
        <w:trPr>
          <w:jc w:val="center"/>
        </w:trPr>
        <w:tc>
          <w:tcPr>
            <w:tcW w:w="0" w:type="auto"/>
          </w:tcPr>
          <w:p w14:paraId="2E2C26BD"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Additions to property and equipment</w:t>
            </w:r>
          </w:p>
        </w:tc>
        <w:tc>
          <w:tcPr>
            <w:tcW w:w="0" w:type="auto"/>
            <w:vAlign w:val="bottom"/>
          </w:tcPr>
          <w:p w14:paraId="2E2C26BE" w14:textId="77777777" w:rsidR="00AF6DEA" w:rsidRPr="002101F5" w:rsidRDefault="00AF6DEA" w:rsidP="00AF6DEA">
            <w:pPr>
              <w:spacing w:line="40" w:lineRule="exact"/>
              <w:rPr>
                <w:sz w:val="8"/>
              </w:rPr>
            </w:pPr>
            <w:r w:rsidRPr="002101F5">
              <w:rPr>
                <w:sz w:val="15"/>
              </w:rPr>
              <w:t> </w:t>
            </w:r>
          </w:p>
        </w:tc>
        <w:tc>
          <w:tcPr>
            <w:tcW w:w="0" w:type="auto"/>
            <w:vAlign w:val="bottom"/>
          </w:tcPr>
          <w:p w14:paraId="2E2C26B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C0" w14:textId="412BA45B" w:rsidR="00AF6DEA" w:rsidRPr="002101F5" w:rsidRDefault="00AF6DEA" w:rsidP="00AF6DEA">
            <w:pPr>
              <w:jc w:val="right"/>
              <w:rPr>
                <w:rFonts w:ascii="Arial" w:hAnsi="Arial"/>
                <w:sz w:val="20"/>
              </w:rPr>
            </w:pPr>
            <w:r w:rsidRPr="002101F5">
              <w:rPr>
                <w:rFonts w:ascii="Arial" w:hAnsi="Arial"/>
                <w:b/>
                <w:sz w:val="20"/>
              </w:rPr>
              <w:t>(6</w:t>
            </w:r>
            <w:r w:rsidR="00537888">
              <w:rPr>
                <w:rFonts w:ascii="Arial" w:hAnsi="Arial"/>
                <w:b/>
                <w:sz w:val="20"/>
              </w:rPr>
              <w:t>2</w:t>
            </w:r>
            <w:r w:rsidRPr="002101F5">
              <w:rPr>
                <w:rFonts w:ascii="Arial" w:hAnsi="Arial"/>
                <w:b/>
                <w:sz w:val="20"/>
              </w:rPr>
              <w:t>2</w:t>
            </w:r>
          </w:p>
        </w:tc>
        <w:tc>
          <w:tcPr>
            <w:tcW w:w="0" w:type="auto"/>
            <w:noWrap/>
            <w:vAlign w:val="bottom"/>
          </w:tcPr>
          <w:p w14:paraId="2E2C26C1"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C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C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C4" w14:textId="77777777" w:rsidR="00AF6DEA" w:rsidRPr="00AF6DEA" w:rsidRDefault="00AF6DEA" w:rsidP="00AF6DEA">
            <w:pPr>
              <w:jc w:val="right"/>
              <w:rPr>
                <w:rFonts w:ascii="Arial" w:hAnsi="Arial"/>
                <w:sz w:val="20"/>
              </w:rPr>
            </w:pPr>
            <w:r w:rsidRPr="00AF6DEA">
              <w:rPr>
                <w:rFonts w:ascii="Arial" w:hAnsi="Arial"/>
                <w:sz w:val="20"/>
              </w:rPr>
              <w:t>(642</w:t>
            </w:r>
          </w:p>
        </w:tc>
        <w:tc>
          <w:tcPr>
            <w:tcW w:w="0" w:type="auto"/>
            <w:noWrap/>
            <w:vAlign w:val="bottom"/>
          </w:tcPr>
          <w:p w14:paraId="2E2C26C5"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6C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C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C8" w14:textId="424D1864" w:rsidR="00AF6DEA" w:rsidRPr="002101F5" w:rsidRDefault="00AF6DEA" w:rsidP="00F4468A">
            <w:pPr>
              <w:jc w:val="right"/>
              <w:rPr>
                <w:rFonts w:ascii="Arial" w:hAnsi="Arial"/>
                <w:sz w:val="20"/>
              </w:rPr>
            </w:pPr>
            <w:r w:rsidRPr="002101F5">
              <w:rPr>
                <w:rFonts w:ascii="Arial" w:hAnsi="Arial"/>
                <w:b/>
                <w:sz w:val="20"/>
              </w:rPr>
              <w:t>(2,</w:t>
            </w:r>
            <w:r w:rsidR="00F4468A" w:rsidRPr="002101F5">
              <w:rPr>
                <w:rFonts w:ascii="Arial" w:hAnsi="Arial"/>
                <w:b/>
                <w:sz w:val="20"/>
              </w:rPr>
              <w:t>3</w:t>
            </w:r>
            <w:r w:rsidR="00F4468A">
              <w:rPr>
                <w:rFonts w:ascii="Arial" w:hAnsi="Arial"/>
                <w:b/>
                <w:sz w:val="20"/>
              </w:rPr>
              <w:t>0</w:t>
            </w:r>
            <w:r w:rsidR="00F4468A" w:rsidRPr="002101F5">
              <w:rPr>
                <w:rFonts w:ascii="Arial" w:hAnsi="Arial"/>
                <w:b/>
                <w:sz w:val="20"/>
              </w:rPr>
              <w:t>5</w:t>
            </w:r>
          </w:p>
        </w:tc>
        <w:tc>
          <w:tcPr>
            <w:tcW w:w="0" w:type="auto"/>
            <w:noWrap/>
            <w:vAlign w:val="bottom"/>
          </w:tcPr>
          <w:p w14:paraId="2E2C26C9"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CA" w14:textId="77777777" w:rsidR="00AF6DEA" w:rsidRPr="002101F5" w:rsidRDefault="00AF6DEA" w:rsidP="00AF6DEA">
            <w:pPr>
              <w:spacing w:line="40" w:lineRule="exact"/>
              <w:rPr>
                <w:sz w:val="8"/>
              </w:rPr>
            </w:pPr>
            <w:r w:rsidRPr="002101F5">
              <w:rPr>
                <w:sz w:val="15"/>
              </w:rPr>
              <w:t> </w:t>
            </w:r>
          </w:p>
        </w:tc>
        <w:tc>
          <w:tcPr>
            <w:tcW w:w="0" w:type="auto"/>
            <w:vAlign w:val="bottom"/>
          </w:tcPr>
          <w:p w14:paraId="2E2C26C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CC" w14:textId="77777777" w:rsidR="00AF6DEA" w:rsidRPr="00AF6DEA" w:rsidRDefault="00AF6DEA" w:rsidP="00AF6DEA">
            <w:pPr>
              <w:jc w:val="right"/>
              <w:rPr>
                <w:rFonts w:ascii="Arial" w:hAnsi="Arial"/>
                <w:sz w:val="20"/>
              </w:rPr>
            </w:pPr>
            <w:r w:rsidRPr="00AF6DEA">
              <w:rPr>
                <w:rFonts w:ascii="Arial" w:hAnsi="Arial"/>
                <w:sz w:val="20"/>
              </w:rPr>
              <w:t>(2,355</w:t>
            </w:r>
          </w:p>
        </w:tc>
        <w:tc>
          <w:tcPr>
            <w:tcW w:w="0" w:type="auto"/>
            <w:noWrap/>
            <w:vAlign w:val="bottom"/>
          </w:tcPr>
          <w:p w14:paraId="2E2C26CD"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6E0" w14:textId="77777777" w:rsidTr="00AF6DEA">
        <w:trPr>
          <w:jc w:val="center"/>
        </w:trPr>
        <w:tc>
          <w:tcPr>
            <w:tcW w:w="0" w:type="auto"/>
          </w:tcPr>
          <w:p w14:paraId="2E2C26CF" w14:textId="42883228"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Acquisition of companies, net of cash acquired</w:t>
            </w:r>
            <w:r w:rsidR="00D86492">
              <w:rPr>
                <w:rFonts w:ascii="Arial" w:hAnsi="Arial"/>
                <w:sz w:val="20"/>
              </w:rPr>
              <w:t>, and purchases of intangible and other assets</w:t>
            </w:r>
          </w:p>
        </w:tc>
        <w:tc>
          <w:tcPr>
            <w:tcW w:w="0" w:type="auto"/>
            <w:vAlign w:val="bottom"/>
          </w:tcPr>
          <w:p w14:paraId="2E2C26D0" w14:textId="77777777" w:rsidR="00AF6DEA" w:rsidRPr="002101F5" w:rsidRDefault="00AF6DEA" w:rsidP="00AF6DEA">
            <w:pPr>
              <w:spacing w:line="40" w:lineRule="exact"/>
              <w:rPr>
                <w:sz w:val="8"/>
              </w:rPr>
            </w:pPr>
            <w:r w:rsidRPr="002101F5">
              <w:rPr>
                <w:sz w:val="15"/>
              </w:rPr>
              <w:t> </w:t>
            </w:r>
          </w:p>
        </w:tc>
        <w:tc>
          <w:tcPr>
            <w:tcW w:w="0" w:type="auto"/>
            <w:vAlign w:val="bottom"/>
          </w:tcPr>
          <w:p w14:paraId="2E2C26D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D2" w14:textId="22AD8C4C"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526</w:t>
            </w:r>
          </w:p>
        </w:tc>
        <w:tc>
          <w:tcPr>
            <w:tcW w:w="0" w:type="auto"/>
            <w:noWrap/>
            <w:vAlign w:val="bottom"/>
          </w:tcPr>
          <w:p w14:paraId="2E2C26D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D4" w14:textId="77777777" w:rsidR="00AF6DEA" w:rsidRPr="002101F5" w:rsidRDefault="00AF6DEA" w:rsidP="00AF6DEA">
            <w:pPr>
              <w:spacing w:line="40" w:lineRule="exact"/>
              <w:rPr>
                <w:sz w:val="8"/>
              </w:rPr>
            </w:pPr>
            <w:r w:rsidRPr="002101F5">
              <w:rPr>
                <w:sz w:val="15"/>
              </w:rPr>
              <w:t> </w:t>
            </w:r>
          </w:p>
        </w:tc>
        <w:tc>
          <w:tcPr>
            <w:tcW w:w="0" w:type="auto"/>
            <w:vAlign w:val="bottom"/>
          </w:tcPr>
          <w:p w14:paraId="2E2C26D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D6" w14:textId="77777777" w:rsidR="00AF6DEA" w:rsidRPr="00AF6DEA" w:rsidRDefault="00AF6DEA" w:rsidP="00AF6DEA">
            <w:pPr>
              <w:jc w:val="right"/>
              <w:rPr>
                <w:rFonts w:ascii="Arial" w:hAnsi="Arial"/>
                <w:sz w:val="20"/>
              </w:rPr>
            </w:pPr>
            <w:r w:rsidRPr="00AF6DEA">
              <w:rPr>
                <w:rFonts w:ascii="Arial" w:hAnsi="Arial"/>
                <w:sz w:val="20"/>
              </w:rPr>
              <w:t>(2</w:t>
            </w:r>
          </w:p>
        </w:tc>
        <w:tc>
          <w:tcPr>
            <w:tcW w:w="0" w:type="auto"/>
            <w:noWrap/>
            <w:vAlign w:val="bottom"/>
          </w:tcPr>
          <w:p w14:paraId="2E2C26D7" w14:textId="77777777" w:rsidR="00AF6DEA" w:rsidRPr="002101F5" w:rsidRDefault="00AF6DEA" w:rsidP="00AF6DEA">
            <w:pPr>
              <w:rPr>
                <w:rFonts w:ascii="Arial" w:hAnsi="Arial"/>
                <w:sz w:val="20"/>
              </w:rPr>
            </w:pPr>
            <w:r>
              <w:rPr>
                <w:rFonts w:ascii="Arial" w:hAnsi="Arial"/>
                <w:sz w:val="20"/>
              </w:rPr>
              <w:t>)</w:t>
            </w:r>
            <w:r w:rsidRPr="002101F5">
              <w:rPr>
                <w:rFonts w:ascii="Arial" w:hAnsi="Arial"/>
                <w:sz w:val="20"/>
              </w:rPr>
              <w:t> </w:t>
            </w:r>
          </w:p>
        </w:tc>
        <w:tc>
          <w:tcPr>
            <w:tcW w:w="0" w:type="auto"/>
            <w:vAlign w:val="bottom"/>
          </w:tcPr>
          <w:p w14:paraId="2E2C26D8" w14:textId="77777777" w:rsidR="00AF6DEA" w:rsidRPr="002101F5" w:rsidRDefault="00AF6DEA" w:rsidP="00AF6DEA">
            <w:pPr>
              <w:spacing w:line="40" w:lineRule="exact"/>
              <w:rPr>
                <w:sz w:val="8"/>
              </w:rPr>
            </w:pPr>
            <w:r w:rsidRPr="002101F5">
              <w:rPr>
                <w:sz w:val="15"/>
              </w:rPr>
              <w:t> </w:t>
            </w:r>
          </w:p>
        </w:tc>
        <w:tc>
          <w:tcPr>
            <w:tcW w:w="0" w:type="auto"/>
            <w:vAlign w:val="bottom"/>
          </w:tcPr>
          <w:p w14:paraId="2E2C26D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DA" w14:textId="76EBFC86"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10,112</w:t>
            </w:r>
          </w:p>
        </w:tc>
        <w:tc>
          <w:tcPr>
            <w:tcW w:w="0" w:type="auto"/>
            <w:noWrap/>
            <w:vAlign w:val="bottom"/>
          </w:tcPr>
          <w:p w14:paraId="2E2C26DB"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DC" w14:textId="77777777" w:rsidR="00AF6DEA" w:rsidRPr="002101F5" w:rsidRDefault="00AF6DEA" w:rsidP="00AF6DEA">
            <w:pPr>
              <w:spacing w:line="40" w:lineRule="exact"/>
              <w:rPr>
                <w:sz w:val="8"/>
              </w:rPr>
            </w:pPr>
            <w:r w:rsidRPr="002101F5">
              <w:rPr>
                <w:sz w:val="15"/>
              </w:rPr>
              <w:t> </w:t>
            </w:r>
          </w:p>
        </w:tc>
        <w:tc>
          <w:tcPr>
            <w:tcW w:w="0" w:type="auto"/>
            <w:vAlign w:val="bottom"/>
          </w:tcPr>
          <w:p w14:paraId="2E2C26D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DE" w14:textId="77777777" w:rsidR="00AF6DEA" w:rsidRPr="00AF6DEA" w:rsidRDefault="00AF6DEA" w:rsidP="00AF6DEA">
            <w:pPr>
              <w:jc w:val="right"/>
              <w:rPr>
                <w:rFonts w:ascii="Arial" w:hAnsi="Arial"/>
                <w:sz w:val="20"/>
              </w:rPr>
            </w:pPr>
            <w:r w:rsidRPr="00AF6DEA">
              <w:rPr>
                <w:rFonts w:ascii="Arial" w:hAnsi="Arial"/>
                <w:sz w:val="20"/>
              </w:rPr>
              <w:t>(71</w:t>
            </w:r>
          </w:p>
        </w:tc>
        <w:tc>
          <w:tcPr>
            <w:tcW w:w="0" w:type="auto"/>
            <w:noWrap/>
            <w:vAlign w:val="bottom"/>
          </w:tcPr>
          <w:p w14:paraId="2E2C26DF"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6F2" w14:textId="77777777" w:rsidTr="00AF6DEA">
        <w:trPr>
          <w:jc w:val="center"/>
        </w:trPr>
        <w:tc>
          <w:tcPr>
            <w:tcW w:w="0" w:type="auto"/>
          </w:tcPr>
          <w:p w14:paraId="2E2C26E1"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Purchases of investments</w:t>
            </w:r>
          </w:p>
        </w:tc>
        <w:tc>
          <w:tcPr>
            <w:tcW w:w="0" w:type="auto"/>
            <w:vAlign w:val="bottom"/>
          </w:tcPr>
          <w:p w14:paraId="2E2C26E2" w14:textId="77777777" w:rsidR="00AF6DEA" w:rsidRPr="002101F5" w:rsidRDefault="00AF6DEA" w:rsidP="00AF6DEA">
            <w:pPr>
              <w:spacing w:line="40" w:lineRule="exact"/>
              <w:rPr>
                <w:sz w:val="8"/>
              </w:rPr>
            </w:pPr>
            <w:r w:rsidRPr="002101F5">
              <w:rPr>
                <w:sz w:val="15"/>
              </w:rPr>
              <w:t> </w:t>
            </w:r>
          </w:p>
        </w:tc>
        <w:tc>
          <w:tcPr>
            <w:tcW w:w="0" w:type="auto"/>
            <w:vAlign w:val="bottom"/>
          </w:tcPr>
          <w:p w14:paraId="2E2C26E3"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E4" w14:textId="5643945E"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11,953</w:t>
            </w:r>
          </w:p>
        </w:tc>
        <w:tc>
          <w:tcPr>
            <w:tcW w:w="0" w:type="auto"/>
            <w:noWrap/>
            <w:vAlign w:val="bottom"/>
          </w:tcPr>
          <w:p w14:paraId="2E2C26E5"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E6" w14:textId="77777777" w:rsidR="00AF6DEA" w:rsidRPr="002101F5" w:rsidRDefault="00AF6DEA" w:rsidP="00AF6DEA">
            <w:pPr>
              <w:spacing w:line="40" w:lineRule="exact"/>
              <w:rPr>
                <w:sz w:val="8"/>
              </w:rPr>
            </w:pPr>
            <w:r w:rsidRPr="002101F5">
              <w:rPr>
                <w:sz w:val="15"/>
              </w:rPr>
              <w:t> </w:t>
            </w:r>
          </w:p>
        </w:tc>
        <w:tc>
          <w:tcPr>
            <w:tcW w:w="0" w:type="auto"/>
            <w:vAlign w:val="bottom"/>
          </w:tcPr>
          <w:p w14:paraId="2E2C26E7"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E8" w14:textId="77777777" w:rsidR="00AF6DEA" w:rsidRPr="00AF6DEA" w:rsidRDefault="00AF6DEA" w:rsidP="00AF6DEA">
            <w:pPr>
              <w:jc w:val="right"/>
              <w:rPr>
                <w:rFonts w:ascii="Arial" w:hAnsi="Arial"/>
                <w:sz w:val="20"/>
              </w:rPr>
            </w:pPr>
            <w:r w:rsidRPr="00AF6DEA">
              <w:rPr>
                <w:rFonts w:ascii="Arial" w:hAnsi="Arial"/>
                <w:sz w:val="20"/>
              </w:rPr>
              <w:t>(8,286</w:t>
            </w:r>
          </w:p>
        </w:tc>
        <w:tc>
          <w:tcPr>
            <w:tcW w:w="0" w:type="auto"/>
            <w:noWrap/>
            <w:vAlign w:val="bottom"/>
          </w:tcPr>
          <w:p w14:paraId="2E2C26E9"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6EA" w14:textId="77777777" w:rsidR="00AF6DEA" w:rsidRPr="002101F5" w:rsidRDefault="00AF6DEA" w:rsidP="00AF6DEA">
            <w:pPr>
              <w:spacing w:line="40" w:lineRule="exact"/>
              <w:rPr>
                <w:sz w:val="8"/>
              </w:rPr>
            </w:pPr>
            <w:r w:rsidRPr="002101F5">
              <w:rPr>
                <w:sz w:val="15"/>
              </w:rPr>
              <w:t> </w:t>
            </w:r>
          </w:p>
        </w:tc>
        <w:tc>
          <w:tcPr>
            <w:tcW w:w="0" w:type="auto"/>
            <w:vAlign w:val="bottom"/>
          </w:tcPr>
          <w:p w14:paraId="2E2C26E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EC" w14:textId="799FC55E"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57,250</w:t>
            </w:r>
          </w:p>
        </w:tc>
        <w:tc>
          <w:tcPr>
            <w:tcW w:w="0" w:type="auto"/>
            <w:noWrap/>
            <w:vAlign w:val="bottom"/>
          </w:tcPr>
          <w:p w14:paraId="2E2C26ED"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6EE" w14:textId="77777777" w:rsidR="00AF6DEA" w:rsidRPr="002101F5" w:rsidRDefault="00AF6DEA" w:rsidP="00AF6DEA">
            <w:pPr>
              <w:spacing w:line="40" w:lineRule="exact"/>
              <w:rPr>
                <w:sz w:val="8"/>
              </w:rPr>
            </w:pPr>
            <w:r w:rsidRPr="002101F5">
              <w:rPr>
                <w:sz w:val="15"/>
              </w:rPr>
              <w:t> </w:t>
            </w:r>
          </w:p>
        </w:tc>
        <w:tc>
          <w:tcPr>
            <w:tcW w:w="0" w:type="auto"/>
            <w:vAlign w:val="bottom"/>
          </w:tcPr>
          <w:p w14:paraId="2E2C26E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F0" w14:textId="77777777" w:rsidR="00AF6DEA" w:rsidRPr="00AF6DEA" w:rsidRDefault="00AF6DEA" w:rsidP="00AF6DEA">
            <w:pPr>
              <w:jc w:val="right"/>
              <w:rPr>
                <w:rFonts w:ascii="Arial" w:hAnsi="Arial"/>
                <w:sz w:val="20"/>
              </w:rPr>
            </w:pPr>
            <w:r w:rsidRPr="00AF6DEA">
              <w:rPr>
                <w:rFonts w:ascii="Arial" w:hAnsi="Arial"/>
                <w:sz w:val="20"/>
              </w:rPr>
              <w:t>(35,993</w:t>
            </w:r>
          </w:p>
        </w:tc>
        <w:tc>
          <w:tcPr>
            <w:tcW w:w="0" w:type="auto"/>
            <w:noWrap/>
            <w:vAlign w:val="bottom"/>
          </w:tcPr>
          <w:p w14:paraId="2E2C26F1"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704" w14:textId="77777777" w:rsidTr="00AF6DEA">
        <w:trPr>
          <w:jc w:val="center"/>
        </w:trPr>
        <w:tc>
          <w:tcPr>
            <w:tcW w:w="0" w:type="auto"/>
          </w:tcPr>
          <w:p w14:paraId="2E2C26F3"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Maturities of investments</w:t>
            </w:r>
          </w:p>
        </w:tc>
        <w:tc>
          <w:tcPr>
            <w:tcW w:w="0" w:type="auto"/>
            <w:vAlign w:val="bottom"/>
          </w:tcPr>
          <w:p w14:paraId="2E2C26F4" w14:textId="77777777" w:rsidR="00AF6DEA" w:rsidRPr="002101F5" w:rsidRDefault="00AF6DEA" w:rsidP="00AF6DEA">
            <w:pPr>
              <w:spacing w:line="40" w:lineRule="exact"/>
              <w:rPr>
                <w:sz w:val="8"/>
              </w:rPr>
            </w:pPr>
            <w:r w:rsidRPr="002101F5">
              <w:rPr>
                <w:sz w:val="15"/>
              </w:rPr>
              <w:t> </w:t>
            </w:r>
          </w:p>
        </w:tc>
        <w:tc>
          <w:tcPr>
            <w:tcW w:w="0" w:type="auto"/>
            <w:vAlign w:val="bottom"/>
          </w:tcPr>
          <w:p w14:paraId="2E2C26F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F6" w14:textId="0163A495" w:rsidR="00AF6DEA" w:rsidRPr="002101F5" w:rsidRDefault="00537888" w:rsidP="00AF6DEA">
            <w:pPr>
              <w:jc w:val="right"/>
              <w:rPr>
                <w:rFonts w:ascii="Arial" w:hAnsi="Arial"/>
                <w:sz w:val="20"/>
              </w:rPr>
            </w:pPr>
            <w:r>
              <w:rPr>
                <w:rFonts w:ascii="Arial" w:hAnsi="Arial"/>
                <w:b/>
                <w:sz w:val="20"/>
              </w:rPr>
              <w:t>2,453</w:t>
            </w:r>
          </w:p>
        </w:tc>
        <w:tc>
          <w:tcPr>
            <w:tcW w:w="0" w:type="auto"/>
            <w:noWrap/>
            <w:vAlign w:val="bottom"/>
          </w:tcPr>
          <w:p w14:paraId="2E2C26F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F8" w14:textId="77777777" w:rsidR="00AF6DEA" w:rsidRPr="002101F5" w:rsidRDefault="00AF6DEA" w:rsidP="00AF6DEA">
            <w:pPr>
              <w:spacing w:line="40" w:lineRule="exact"/>
              <w:rPr>
                <w:sz w:val="8"/>
              </w:rPr>
            </w:pPr>
            <w:r w:rsidRPr="002101F5">
              <w:rPr>
                <w:sz w:val="15"/>
              </w:rPr>
              <w:t> </w:t>
            </w:r>
          </w:p>
        </w:tc>
        <w:tc>
          <w:tcPr>
            <w:tcW w:w="0" w:type="auto"/>
            <w:vAlign w:val="bottom"/>
          </w:tcPr>
          <w:p w14:paraId="2E2C26F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FA" w14:textId="77777777" w:rsidR="00AF6DEA" w:rsidRPr="00AF6DEA" w:rsidRDefault="00AF6DEA" w:rsidP="00AF6DEA">
            <w:pPr>
              <w:jc w:val="right"/>
              <w:rPr>
                <w:rFonts w:ascii="Arial" w:hAnsi="Arial"/>
                <w:sz w:val="20"/>
              </w:rPr>
            </w:pPr>
            <w:r w:rsidRPr="00AF6DEA">
              <w:rPr>
                <w:rFonts w:ascii="Arial" w:hAnsi="Arial"/>
                <w:sz w:val="20"/>
              </w:rPr>
              <w:t>1,905</w:t>
            </w:r>
          </w:p>
        </w:tc>
        <w:tc>
          <w:tcPr>
            <w:tcW w:w="0" w:type="auto"/>
            <w:noWrap/>
            <w:vAlign w:val="bottom"/>
          </w:tcPr>
          <w:p w14:paraId="2E2C26F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6FC" w14:textId="77777777" w:rsidR="00AF6DEA" w:rsidRPr="002101F5" w:rsidRDefault="00AF6DEA" w:rsidP="00AF6DEA">
            <w:pPr>
              <w:spacing w:line="40" w:lineRule="exact"/>
              <w:rPr>
                <w:sz w:val="8"/>
              </w:rPr>
            </w:pPr>
            <w:r w:rsidRPr="002101F5">
              <w:rPr>
                <w:sz w:val="15"/>
              </w:rPr>
              <w:t> </w:t>
            </w:r>
          </w:p>
        </w:tc>
        <w:tc>
          <w:tcPr>
            <w:tcW w:w="0" w:type="auto"/>
            <w:vAlign w:val="bottom"/>
          </w:tcPr>
          <w:p w14:paraId="2E2C26F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6FE" w14:textId="66AD9E4D" w:rsidR="00AF6DEA" w:rsidRPr="002101F5" w:rsidRDefault="00F4468A" w:rsidP="00AF6DEA">
            <w:pPr>
              <w:jc w:val="right"/>
              <w:rPr>
                <w:rFonts w:ascii="Arial" w:hAnsi="Arial"/>
                <w:sz w:val="20"/>
              </w:rPr>
            </w:pPr>
            <w:r>
              <w:rPr>
                <w:rFonts w:ascii="Arial" w:hAnsi="Arial"/>
                <w:b/>
                <w:sz w:val="20"/>
              </w:rPr>
              <w:t>15,575</w:t>
            </w:r>
          </w:p>
        </w:tc>
        <w:tc>
          <w:tcPr>
            <w:tcW w:w="0" w:type="auto"/>
            <w:noWrap/>
            <w:vAlign w:val="bottom"/>
          </w:tcPr>
          <w:p w14:paraId="2E2C26F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00" w14:textId="77777777" w:rsidR="00AF6DEA" w:rsidRPr="002101F5" w:rsidRDefault="00AF6DEA" w:rsidP="00AF6DEA">
            <w:pPr>
              <w:spacing w:line="40" w:lineRule="exact"/>
              <w:rPr>
                <w:sz w:val="8"/>
              </w:rPr>
            </w:pPr>
            <w:r w:rsidRPr="002101F5">
              <w:rPr>
                <w:sz w:val="15"/>
              </w:rPr>
              <w:t> </w:t>
            </w:r>
          </w:p>
        </w:tc>
        <w:tc>
          <w:tcPr>
            <w:tcW w:w="0" w:type="auto"/>
            <w:vAlign w:val="bottom"/>
          </w:tcPr>
          <w:p w14:paraId="2E2C270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02" w14:textId="77777777" w:rsidR="00AF6DEA" w:rsidRPr="00AF6DEA" w:rsidRDefault="00AF6DEA" w:rsidP="00AF6DEA">
            <w:pPr>
              <w:jc w:val="right"/>
              <w:rPr>
                <w:rFonts w:ascii="Arial" w:hAnsi="Arial"/>
                <w:sz w:val="20"/>
              </w:rPr>
            </w:pPr>
            <w:r w:rsidRPr="00AF6DEA">
              <w:rPr>
                <w:rFonts w:ascii="Arial" w:hAnsi="Arial"/>
                <w:sz w:val="20"/>
              </w:rPr>
              <w:t>6,897</w:t>
            </w:r>
          </w:p>
        </w:tc>
        <w:tc>
          <w:tcPr>
            <w:tcW w:w="0" w:type="auto"/>
            <w:noWrap/>
            <w:vAlign w:val="bottom"/>
          </w:tcPr>
          <w:p w14:paraId="2E2C2703"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716" w14:textId="77777777" w:rsidTr="00AF6DEA">
        <w:trPr>
          <w:jc w:val="center"/>
        </w:trPr>
        <w:tc>
          <w:tcPr>
            <w:tcW w:w="0" w:type="auto"/>
          </w:tcPr>
          <w:p w14:paraId="2E2C2705"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Sales of investments</w:t>
            </w:r>
          </w:p>
        </w:tc>
        <w:tc>
          <w:tcPr>
            <w:tcW w:w="0" w:type="auto"/>
            <w:vAlign w:val="bottom"/>
          </w:tcPr>
          <w:p w14:paraId="2E2C2706" w14:textId="77777777" w:rsidR="00AF6DEA" w:rsidRPr="002101F5" w:rsidRDefault="00AF6DEA" w:rsidP="00AF6DEA">
            <w:pPr>
              <w:spacing w:line="40" w:lineRule="exact"/>
              <w:rPr>
                <w:sz w:val="8"/>
              </w:rPr>
            </w:pPr>
            <w:r w:rsidRPr="002101F5">
              <w:rPr>
                <w:sz w:val="15"/>
              </w:rPr>
              <w:t> </w:t>
            </w:r>
          </w:p>
        </w:tc>
        <w:tc>
          <w:tcPr>
            <w:tcW w:w="0" w:type="auto"/>
            <w:vAlign w:val="bottom"/>
          </w:tcPr>
          <w:p w14:paraId="2E2C270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08" w14:textId="76CCEE02" w:rsidR="00AF6DEA" w:rsidRPr="002101F5" w:rsidRDefault="00AF6DEA" w:rsidP="00537888">
            <w:pPr>
              <w:jc w:val="right"/>
              <w:rPr>
                <w:rFonts w:ascii="Arial" w:hAnsi="Arial"/>
                <w:sz w:val="20"/>
              </w:rPr>
            </w:pPr>
            <w:r w:rsidRPr="002101F5">
              <w:rPr>
                <w:rFonts w:ascii="Arial" w:hAnsi="Arial"/>
                <w:b/>
                <w:sz w:val="20"/>
              </w:rPr>
              <w:t>6,</w:t>
            </w:r>
            <w:r w:rsidR="00537888">
              <w:rPr>
                <w:rFonts w:ascii="Arial" w:hAnsi="Arial"/>
                <w:b/>
                <w:sz w:val="20"/>
              </w:rPr>
              <w:t>38</w:t>
            </w:r>
            <w:r w:rsidR="00963DA1">
              <w:rPr>
                <w:rFonts w:ascii="Arial" w:hAnsi="Arial"/>
                <w:b/>
                <w:sz w:val="20"/>
              </w:rPr>
              <w:t>3</w:t>
            </w:r>
          </w:p>
        </w:tc>
        <w:tc>
          <w:tcPr>
            <w:tcW w:w="0" w:type="auto"/>
            <w:noWrap/>
            <w:vAlign w:val="bottom"/>
          </w:tcPr>
          <w:p w14:paraId="2E2C270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0A" w14:textId="77777777" w:rsidR="00AF6DEA" w:rsidRPr="002101F5" w:rsidRDefault="00AF6DEA" w:rsidP="00AF6DEA">
            <w:pPr>
              <w:spacing w:line="40" w:lineRule="exact"/>
              <w:rPr>
                <w:sz w:val="8"/>
              </w:rPr>
            </w:pPr>
            <w:r w:rsidRPr="002101F5">
              <w:rPr>
                <w:sz w:val="15"/>
              </w:rPr>
              <w:t> </w:t>
            </w:r>
          </w:p>
        </w:tc>
        <w:tc>
          <w:tcPr>
            <w:tcW w:w="0" w:type="auto"/>
            <w:vAlign w:val="bottom"/>
          </w:tcPr>
          <w:p w14:paraId="2E2C270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0C" w14:textId="77777777" w:rsidR="00AF6DEA" w:rsidRPr="00AF6DEA" w:rsidRDefault="00AF6DEA" w:rsidP="00AF6DEA">
            <w:pPr>
              <w:jc w:val="right"/>
              <w:rPr>
                <w:rFonts w:ascii="Arial" w:hAnsi="Arial"/>
                <w:sz w:val="20"/>
              </w:rPr>
            </w:pPr>
            <w:r w:rsidRPr="00AF6DEA">
              <w:rPr>
                <w:rFonts w:ascii="Arial" w:hAnsi="Arial"/>
                <w:sz w:val="20"/>
              </w:rPr>
              <w:t>6,112</w:t>
            </w:r>
          </w:p>
        </w:tc>
        <w:tc>
          <w:tcPr>
            <w:tcW w:w="0" w:type="auto"/>
            <w:noWrap/>
            <w:vAlign w:val="bottom"/>
          </w:tcPr>
          <w:p w14:paraId="2E2C270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0E" w14:textId="77777777" w:rsidR="00AF6DEA" w:rsidRPr="002101F5" w:rsidRDefault="00AF6DEA" w:rsidP="00AF6DEA">
            <w:pPr>
              <w:spacing w:line="40" w:lineRule="exact"/>
              <w:rPr>
                <w:sz w:val="8"/>
              </w:rPr>
            </w:pPr>
            <w:r w:rsidRPr="002101F5">
              <w:rPr>
                <w:sz w:val="15"/>
              </w:rPr>
              <w:t> </w:t>
            </w:r>
          </w:p>
        </w:tc>
        <w:tc>
          <w:tcPr>
            <w:tcW w:w="0" w:type="auto"/>
            <w:vAlign w:val="bottom"/>
          </w:tcPr>
          <w:p w14:paraId="2E2C270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10" w14:textId="2ED3C900" w:rsidR="00AF6DEA" w:rsidRPr="002101F5" w:rsidRDefault="00F4468A" w:rsidP="00AF6DEA">
            <w:pPr>
              <w:jc w:val="right"/>
              <w:rPr>
                <w:rFonts w:ascii="Arial" w:hAnsi="Arial"/>
                <w:sz w:val="20"/>
              </w:rPr>
            </w:pPr>
            <w:r>
              <w:rPr>
                <w:rFonts w:ascii="Arial" w:hAnsi="Arial"/>
                <w:b/>
                <w:sz w:val="20"/>
              </w:rPr>
              <w:t>29,</w:t>
            </w:r>
            <w:r w:rsidR="00963DA1">
              <w:rPr>
                <w:rFonts w:ascii="Arial" w:hAnsi="Arial"/>
                <w:b/>
                <w:sz w:val="20"/>
              </w:rPr>
              <w:t>700</w:t>
            </w:r>
          </w:p>
        </w:tc>
        <w:tc>
          <w:tcPr>
            <w:tcW w:w="0" w:type="auto"/>
            <w:noWrap/>
            <w:vAlign w:val="bottom"/>
          </w:tcPr>
          <w:p w14:paraId="2E2C271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12" w14:textId="77777777" w:rsidR="00AF6DEA" w:rsidRPr="002101F5" w:rsidRDefault="00AF6DEA" w:rsidP="00AF6DEA">
            <w:pPr>
              <w:spacing w:line="40" w:lineRule="exact"/>
              <w:rPr>
                <w:sz w:val="8"/>
              </w:rPr>
            </w:pPr>
            <w:r w:rsidRPr="002101F5">
              <w:rPr>
                <w:sz w:val="15"/>
              </w:rPr>
              <w:t> </w:t>
            </w:r>
          </w:p>
        </w:tc>
        <w:tc>
          <w:tcPr>
            <w:tcW w:w="0" w:type="auto"/>
            <w:vAlign w:val="bottom"/>
          </w:tcPr>
          <w:p w14:paraId="2E2C271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14" w14:textId="77777777" w:rsidR="00AF6DEA" w:rsidRPr="00AF6DEA" w:rsidRDefault="00AF6DEA" w:rsidP="00AF6DEA">
            <w:pPr>
              <w:jc w:val="right"/>
              <w:rPr>
                <w:rFonts w:ascii="Arial" w:hAnsi="Arial"/>
                <w:sz w:val="20"/>
              </w:rPr>
            </w:pPr>
            <w:r w:rsidRPr="00AF6DEA">
              <w:rPr>
                <w:rFonts w:ascii="Arial" w:hAnsi="Arial"/>
                <w:sz w:val="20"/>
              </w:rPr>
              <w:t>15,880</w:t>
            </w:r>
          </w:p>
        </w:tc>
        <w:tc>
          <w:tcPr>
            <w:tcW w:w="0" w:type="auto"/>
            <w:noWrap/>
            <w:vAlign w:val="bottom"/>
          </w:tcPr>
          <w:p w14:paraId="2E2C2715"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728" w14:textId="77777777" w:rsidTr="00AF6DEA">
        <w:trPr>
          <w:jc w:val="center"/>
        </w:trPr>
        <w:tc>
          <w:tcPr>
            <w:tcW w:w="0" w:type="auto"/>
          </w:tcPr>
          <w:p w14:paraId="2E2C2717"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Securities lending payable</w:t>
            </w:r>
          </w:p>
        </w:tc>
        <w:tc>
          <w:tcPr>
            <w:tcW w:w="0" w:type="auto"/>
            <w:vAlign w:val="bottom"/>
          </w:tcPr>
          <w:p w14:paraId="2E2C2718" w14:textId="77777777" w:rsidR="00AF6DEA" w:rsidRPr="002101F5" w:rsidRDefault="00AF6DEA" w:rsidP="00AF6DEA">
            <w:pPr>
              <w:spacing w:line="40" w:lineRule="exact"/>
              <w:rPr>
                <w:sz w:val="8"/>
              </w:rPr>
            </w:pPr>
            <w:r w:rsidRPr="002101F5">
              <w:rPr>
                <w:sz w:val="15"/>
              </w:rPr>
              <w:t> </w:t>
            </w:r>
          </w:p>
        </w:tc>
        <w:tc>
          <w:tcPr>
            <w:tcW w:w="0" w:type="auto"/>
            <w:vAlign w:val="bottom"/>
          </w:tcPr>
          <w:p w14:paraId="2E2C271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1A" w14:textId="42A58E35" w:rsidR="00AF6DEA" w:rsidRPr="002101F5" w:rsidRDefault="00AF6DEA" w:rsidP="00AF6DEA">
            <w:pPr>
              <w:jc w:val="right"/>
              <w:rPr>
                <w:rFonts w:ascii="Arial" w:hAnsi="Arial"/>
                <w:sz w:val="20"/>
              </w:rPr>
            </w:pPr>
            <w:r w:rsidRPr="002101F5">
              <w:rPr>
                <w:rFonts w:ascii="Arial" w:hAnsi="Arial"/>
                <w:b/>
                <w:sz w:val="20"/>
              </w:rPr>
              <w:t>(3</w:t>
            </w:r>
            <w:r w:rsidR="00537888">
              <w:rPr>
                <w:rFonts w:ascii="Arial" w:hAnsi="Arial"/>
                <w:b/>
                <w:sz w:val="20"/>
              </w:rPr>
              <w:t>9</w:t>
            </w:r>
            <w:r w:rsidRPr="002101F5">
              <w:rPr>
                <w:rFonts w:ascii="Arial" w:hAnsi="Arial"/>
                <w:b/>
                <w:sz w:val="20"/>
              </w:rPr>
              <w:t>7</w:t>
            </w:r>
          </w:p>
        </w:tc>
        <w:tc>
          <w:tcPr>
            <w:tcW w:w="0" w:type="auto"/>
            <w:noWrap/>
            <w:vAlign w:val="bottom"/>
          </w:tcPr>
          <w:p w14:paraId="2E2C271B"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1C" w14:textId="77777777" w:rsidR="00AF6DEA" w:rsidRPr="002101F5" w:rsidRDefault="00AF6DEA" w:rsidP="00AF6DEA">
            <w:pPr>
              <w:spacing w:line="40" w:lineRule="exact"/>
              <w:rPr>
                <w:sz w:val="8"/>
              </w:rPr>
            </w:pPr>
            <w:r w:rsidRPr="002101F5">
              <w:rPr>
                <w:sz w:val="15"/>
              </w:rPr>
              <w:t> </w:t>
            </w:r>
          </w:p>
        </w:tc>
        <w:tc>
          <w:tcPr>
            <w:tcW w:w="0" w:type="auto"/>
            <w:vAlign w:val="bottom"/>
          </w:tcPr>
          <w:p w14:paraId="2E2C271D"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1E" w14:textId="77777777" w:rsidR="00AF6DEA" w:rsidRPr="00AF6DEA" w:rsidRDefault="00AF6DEA" w:rsidP="00AF6DEA">
            <w:pPr>
              <w:jc w:val="right"/>
              <w:rPr>
                <w:rFonts w:ascii="Arial" w:hAnsi="Arial"/>
                <w:sz w:val="20"/>
              </w:rPr>
            </w:pPr>
            <w:r w:rsidRPr="00AF6DEA">
              <w:rPr>
                <w:rFonts w:ascii="Arial" w:hAnsi="Arial"/>
                <w:sz w:val="20"/>
              </w:rPr>
              <w:t>(37</w:t>
            </w:r>
          </w:p>
        </w:tc>
        <w:tc>
          <w:tcPr>
            <w:tcW w:w="0" w:type="auto"/>
            <w:noWrap/>
            <w:vAlign w:val="bottom"/>
          </w:tcPr>
          <w:p w14:paraId="2E2C271F"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20" w14:textId="77777777" w:rsidR="00AF6DEA" w:rsidRPr="002101F5" w:rsidRDefault="00AF6DEA" w:rsidP="00AF6DEA">
            <w:pPr>
              <w:spacing w:line="40" w:lineRule="exact"/>
              <w:rPr>
                <w:sz w:val="8"/>
              </w:rPr>
            </w:pPr>
            <w:r w:rsidRPr="002101F5">
              <w:rPr>
                <w:sz w:val="15"/>
              </w:rPr>
              <w:t> </w:t>
            </w:r>
          </w:p>
        </w:tc>
        <w:tc>
          <w:tcPr>
            <w:tcW w:w="0" w:type="auto"/>
            <w:vAlign w:val="bottom"/>
          </w:tcPr>
          <w:p w14:paraId="2E2C272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22" w14:textId="76567123" w:rsidR="00AF6DEA" w:rsidRPr="002101F5" w:rsidRDefault="00F4468A" w:rsidP="00AF6DEA">
            <w:pPr>
              <w:jc w:val="right"/>
              <w:rPr>
                <w:rFonts w:ascii="Arial" w:hAnsi="Arial"/>
                <w:sz w:val="20"/>
              </w:rPr>
            </w:pPr>
            <w:r>
              <w:rPr>
                <w:rFonts w:ascii="Arial" w:hAnsi="Arial"/>
                <w:b/>
                <w:sz w:val="20"/>
              </w:rPr>
              <w:t>(394</w:t>
            </w:r>
          </w:p>
        </w:tc>
        <w:tc>
          <w:tcPr>
            <w:tcW w:w="0" w:type="auto"/>
            <w:noWrap/>
            <w:vAlign w:val="bottom"/>
          </w:tcPr>
          <w:p w14:paraId="2E2C2723" w14:textId="3ADF6919" w:rsidR="00AF6DEA" w:rsidRPr="002101F5" w:rsidRDefault="00F4468A" w:rsidP="00AF6DEA">
            <w:pPr>
              <w:rPr>
                <w:rFonts w:ascii="Arial" w:hAnsi="Arial"/>
                <w:b/>
                <w:sz w:val="20"/>
              </w:rPr>
            </w:pPr>
            <w:r>
              <w:rPr>
                <w:rFonts w:ascii="Arial" w:hAnsi="Arial"/>
                <w:b/>
                <w:sz w:val="20"/>
              </w:rPr>
              <w:t>)</w:t>
            </w:r>
          </w:p>
        </w:tc>
        <w:tc>
          <w:tcPr>
            <w:tcW w:w="0" w:type="auto"/>
            <w:vAlign w:val="bottom"/>
          </w:tcPr>
          <w:p w14:paraId="2E2C2724" w14:textId="77777777" w:rsidR="00AF6DEA" w:rsidRPr="002101F5" w:rsidRDefault="00AF6DEA" w:rsidP="00AF6DEA">
            <w:pPr>
              <w:spacing w:line="40" w:lineRule="exact"/>
              <w:rPr>
                <w:sz w:val="8"/>
              </w:rPr>
            </w:pPr>
            <w:r w:rsidRPr="002101F5">
              <w:rPr>
                <w:sz w:val="15"/>
              </w:rPr>
              <w:t> </w:t>
            </w:r>
          </w:p>
        </w:tc>
        <w:tc>
          <w:tcPr>
            <w:tcW w:w="0" w:type="auto"/>
            <w:vAlign w:val="bottom"/>
          </w:tcPr>
          <w:p w14:paraId="2E2C272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26" w14:textId="77777777" w:rsidR="00AF6DEA" w:rsidRPr="00AF6DEA" w:rsidRDefault="00AF6DEA" w:rsidP="00AF6DEA">
            <w:pPr>
              <w:jc w:val="right"/>
              <w:rPr>
                <w:rFonts w:ascii="Arial" w:hAnsi="Arial"/>
                <w:sz w:val="20"/>
              </w:rPr>
            </w:pPr>
            <w:r w:rsidRPr="00AF6DEA">
              <w:rPr>
                <w:rFonts w:ascii="Arial" w:hAnsi="Arial"/>
                <w:sz w:val="20"/>
              </w:rPr>
              <w:t>1,026</w:t>
            </w:r>
          </w:p>
        </w:tc>
        <w:tc>
          <w:tcPr>
            <w:tcW w:w="0" w:type="auto"/>
            <w:noWrap/>
            <w:vAlign w:val="bottom"/>
          </w:tcPr>
          <w:p w14:paraId="2E2C2727" w14:textId="77777777" w:rsidR="00AF6DEA" w:rsidRPr="002101F5" w:rsidRDefault="00AF6DEA" w:rsidP="00AF6DEA">
            <w:pPr>
              <w:rPr>
                <w:rFonts w:ascii="Arial" w:hAnsi="Arial"/>
                <w:sz w:val="20"/>
              </w:rPr>
            </w:pPr>
          </w:p>
        </w:tc>
      </w:tr>
      <w:tr w:rsidR="00AF6DEA" w:rsidRPr="002101F5" w14:paraId="2E2C2737" w14:textId="77777777" w:rsidTr="00AF6DEA">
        <w:trPr>
          <w:jc w:val="center"/>
        </w:trPr>
        <w:tc>
          <w:tcPr>
            <w:tcW w:w="0" w:type="auto"/>
            <w:gridSpan w:val="4"/>
            <w:vAlign w:val="bottom"/>
          </w:tcPr>
          <w:p w14:paraId="2E2C2729"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2A" w14:textId="77777777" w:rsidR="00AF6DEA" w:rsidRPr="002101F5" w:rsidRDefault="00AF6DEA" w:rsidP="00AF6DEA">
            <w:pPr>
              <w:spacing w:line="40" w:lineRule="exact"/>
              <w:rPr>
                <w:sz w:val="8"/>
              </w:rPr>
            </w:pPr>
            <w:r w:rsidRPr="002101F5">
              <w:rPr>
                <w:sz w:val="15"/>
              </w:rPr>
              <w:t> </w:t>
            </w:r>
          </w:p>
        </w:tc>
        <w:tc>
          <w:tcPr>
            <w:tcW w:w="0" w:type="auto"/>
            <w:vAlign w:val="bottom"/>
          </w:tcPr>
          <w:p w14:paraId="2E2C272B" w14:textId="77777777" w:rsidR="00AF6DEA" w:rsidRPr="002101F5" w:rsidRDefault="00AF6DEA" w:rsidP="00AF6DEA">
            <w:pPr>
              <w:spacing w:line="40" w:lineRule="exact"/>
              <w:rPr>
                <w:sz w:val="8"/>
              </w:rPr>
            </w:pPr>
            <w:r w:rsidRPr="002101F5">
              <w:rPr>
                <w:sz w:val="15"/>
              </w:rPr>
              <w:t> </w:t>
            </w:r>
          </w:p>
        </w:tc>
        <w:tc>
          <w:tcPr>
            <w:tcW w:w="0" w:type="auto"/>
            <w:vAlign w:val="bottom"/>
          </w:tcPr>
          <w:p w14:paraId="2E2C272C"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2D"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72E" w14:textId="77777777" w:rsidR="00AF6DEA" w:rsidRPr="002101F5" w:rsidRDefault="00AF6DEA" w:rsidP="00AF6DEA">
            <w:pPr>
              <w:spacing w:line="40" w:lineRule="exact"/>
              <w:rPr>
                <w:sz w:val="8"/>
              </w:rPr>
            </w:pPr>
            <w:r w:rsidRPr="002101F5">
              <w:rPr>
                <w:sz w:val="15"/>
              </w:rPr>
              <w:t> </w:t>
            </w:r>
          </w:p>
        </w:tc>
        <w:tc>
          <w:tcPr>
            <w:tcW w:w="0" w:type="auto"/>
            <w:vAlign w:val="bottom"/>
          </w:tcPr>
          <w:p w14:paraId="2E2C272F" w14:textId="77777777" w:rsidR="00AF6DEA" w:rsidRPr="002101F5" w:rsidRDefault="00AF6DEA" w:rsidP="00AF6DEA">
            <w:pPr>
              <w:spacing w:line="40" w:lineRule="exact"/>
              <w:rPr>
                <w:sz w:val="8"/>
              </w:rPr>
            </w:pPr>
            <w:r w:rsidRPr="002101F5">
              <w:rPr>
                <w:sz w:val="15"/>
              </w:rPr>
              <w:t> </w:t>
            </w:r>
          </w:p>
        </w:tc>
        <w:tc>
          <w:tcPr>
            <w:tcW w:w="0" w:type="auto"/>
            <w:vAlign w:val="bottom"/>
          </w:tcPr>
          <w:p w14:paraId="2E2C2730"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31"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32" w14:textId="77777777" w:rsidR="00AF6DEA" w:rsidRPr="002101F5" w:rsidRDefault="00AF6DEA" w:rsidP="00AF6DEA">
            <w:pPr>
              <w:spacing w:line="40" w:lineRule="exact"/>
              <w:rPr>
                <w:sz w:val="8"/>
              </w:rPr>
            </w:pPr>
            <w:r w:rsidRPr="002101F5">
              <w:rPr>
                <w:sz w:val="15"/>
              </w:rPr>
              <w:t> </w:t>
            </w:r>
          </w:p>
        </w:tc>
        <w:tc>
          <w:tcPr>
            <w:tcW w:w="0" w:type="auto"/>
            <w:vAlign w:val="bottom"/>
          </w:tcPr>
          <w:p w14:paraId="2E2C2733" w14:textId="77777777" w:rsidR="00AF6DEA" w:rsidRPr="002101F5" w:rsidRDefault="00AF6DEA" w:rsidP="00AF6DEA">
            <w:pPr>
              <w:spacing w:line="40" w:lineRule="exact"/>
              <w:rPr>
                <w:sz w:val="8"/>
              </w:rPr>
            </w:pPr>
            <w:r w:rsidRPr="002101F5">
              <w:rPr>
                <w:sz w:val="15"/>
              </w:rPr>
              <w:t> </w:t>
            </w:r>
          </w:p>
        </w:tc>
        <w:tc>
          <w:tcPr>
            <w:tcW w:w="0" w:type="auto"/>
            <w:vAlign w:val="bottom"/>
          </w:tcPr>
          <w:p w14:paraId="2E2C2734"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35"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736" w14:textId="77777777" w:rsidR="00AF6DEA" w:rsidRPr="002101F5" w:rsidRDefault="00AF6DEA" w:rsidP="00AF6DEA">
            <w:pPr>
              <w:spacing w:line="40" w:lineRule="exact"/>
              <w:rPr>
                <w:sz w:val="8"/>
              </w:rPr>
            </w:pPr>
            <w:r w:rsidRPr="002101F5">
              <w:rPr>
                <w:sz w:val="15"/>
              </w:rPr>
              <w:t> </w:t>
            </w:r>
          </w:p>
        </w:tc>
      </w:tr>
      <w:tr w:rsidR="00AF6DEA" w:rsidRPr="002101F5" w14:paraId="2E2C2749" w14:textId="77777777" w:rsidTr="00AF6DEA">
        <w:trPr>
          <w:jc w:val="center"/>
        </w:trPr>
        <w:tc>
          <w:tcPr>
            <w:tcW w:w="0" w:type="auto"/>
          </w:tcPr>
          <w:p w14:paraId="2E2C2738" w14:textId="77777777" w:rsidR="00AF6DEA" w:rsidRPr="002101F5" w:rsidRDefault="00AF6DEA" w:rsidP="00AF6DEA">
            <w:pPr>
              <w:spacing w:before="100" w:beforeAutospacing="1" w:after="100" w:afterAutospacing="1"/>
              <w:ind w:left="960" w:hanging="240"/>
              <w:jc w:val="both"/>
              <w:rPr>
                <w:rFonts w:ascii="Arial" w:hAnsi="Arial"/>
              </w:rPr>
            </w:pPr>
            <w:r w:rsidRPr="002101F5">
              <w:rPr>
                <w:rFonts w:ascii="Arial" w:hAnsi="Arial"/>
                <w:sz w:val="20"/>
              </w:rPr>
              <w:t>Net cash used in investing</w:t>
            </w:r>
          </w:p>
        </w:tc>
        <w:tc>
          <w:tcPr>
            <w:tcW w:w="0" w:type="auto"/>
            <w:vAlign w:val="bottom"/>
          </w:tcPr>
          <w:p w14:paraId="2E2C2739" w14:textId="77777777" w:rsidR="00AF6DEA" w:rsidRPr="002101F5" w:rsidRDefault="00AF6DEA" w:rsidP="00AF6DEA">
            <w:pPr>
              <w:spacing w:line="40" w:lineRule="exact"/>
              <w:rPr>
                <w:sz w:val="8"/>
              </w:rPr>
            </w:pPr>
            <w:r w:rsidRPr="002101F5">
              <w:rPr>
                <w:sz w:val="15"/>
              </w:rPr>
              <w:t> </w:t>
            </w:r>
          </w:p>
        </w:tc>
        <w:tc>
          <w:tcPr>
            <w:tcW w:w="0" w:type="auto"/>
            <w:vAlign w:val="bottom"/>
          </w:tcPr>
          <w:p w14:paraId="2E2C273A"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3B" w14:textId="0DD2CBA9" w:rsidR="00AF6DEA" w:rsidRPr="002101F5" w:rsidRDefault="00AF6DEA" w:rsidP="00537888">
            <w:pPr>
              <w:jc w:val="right"/>
              <w:rPr>
                <w:rFonts w:ascii="Arial" w:hAnsi="Arial"/>
                <w:sz w:val="20"/>
              </w:rPr>
            </w:pPr>
            <w:r w:rsidRPr="002101F5">
              <w:rPr>
                <w:rFonts w:ascii="Arial" w:hAnsi="Arial"/>
                <w:b/>
                <w:sz w:val="20"/>
              </w:rPr>
              <w:t>(</w:t>
            </w:r>
            <w:r w:rsidR="00537888">
              <w:rPr>
                <w:rFonts w:ascii="Arial" w:hAnsi="Arial"/>
                <w:b/>
                <w:sz w:val="20"/>
              </w:rPr>
              <w:t>4,66</w:t>
            </w:r>
            <w:r w:rsidR="00963DA1">
              <w:rPr>
                <w:rFonts w:ascii="Arial" w:hAnsi="Arial"/>
                <w:b/>
                <w:sz w:val="20"/>
              </w:rPr>
              <w:t>2</w:t>
            </w:r>
          </w:p>
        </w:tc>
        <w:tc>
          <w:tcPr>
            <w:tcW w:w="0" w:type="auto"/>
            <w:noWrap/>
            <w:vAlign w:val="bottom"/>
          </w:tcPr>
          <w:p w14:paraId="2E2C273C"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73D" w14:textId="77777777" w:rsidR="00AF6DEA" w:rsidRPr="002101F5" w:rsidRDefault="00AF6DEA" w:rsidP="00AF6DEA">
            <w:pPr>
              <w:spacing w:line="40" w:lineRule="exact"/>
              <w:rPr>
                <w:sz w:val="8"/>
              </w:rPr>
            </w:pPr>
            <w:r w:rsidRPr="002101F5">
              <w:rPr>
                <w:sz w:val="15"/>
              </w:rPr>
              <w:t> </w:t>
            </w:r>
          </w:p>
        </w:tc>
        <w:tc>
          <w:tcPr>
            <w:tcW w:w="0" w:type="auto"/>
            <w:vAlign w:val="bottom"/>
          </w:tcPr>
          <w:p w14:paraId="2E2C273E"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3F" w14:textId="77777777" w:rsidR="00AF6DEA" w:rsidRPr="00AF6DEA" w:rsidRDefault="00AF6DEA" w:rsidP="00AF6DEA">
            <w:pPr>
              <w:jc w:val="right"/>
              <w:rPr>
                <w:rFonts w:ascii="Arial" w:hAnsi="Arial"/>
                <w:sz w:val="20"/>
              </w:rPr>
            </w:pPr>
            <w:r w:rsidRPr="00AF6DEA">
              <w:rPr>
                <w:rFonts w:ascii="Arial" w:hAnsi="Arial"/>
                <w:sz w:val="20"/>
              </w:rPr>
              <w:t>(950</w:t>
            </w:r>
          </w:p>
        </w:tc>
        <w:tc>
          <w:tcPr>
            <w:tcW w:w="0" w:type="auto"/>
            <w:noWrap/>
            <w:vAlign w:val="bottom"/>
          </w:tcPr>
          <w:p w14:paraId="2E2C2740"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741" w14:textId="77777777" w:rsidR="00AF6DEA" w:rsidRPr="002101F5" w:rsidRDefault="00AF6DEA" w:rsidP="00AF6DEA">
            <w:pPr>
              <w:spacing w:line="40" w:lineRule="exact"/>
              <w:rPr>
                <w:sz w:val="8"/>
              </w:rPr>
            </w:pPr>
            <w:r w:rsidRPr="002101F5">
              <w:rPr>
                <w:sz w:val="15"/>
              </w:rPr>
              <w:t> </w:t>
            </w:r>
          </w:p>
        </w:tc>
        <w:tc>
          <w:tcPr>
            <w:tcW w:w="0" w:type="auto"/>
            <w:vAlign w:val="bottom"/>
          </w:tcPr>
          <w:p w14:paraId="2E2C2742"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43" w14:textId="6ADBD0E2" w:rsidR="00AF6DEA" w:rsidRPr="002101F5" w:rsidRDefault="00AF6DEA" w:rsidP="00F4468A">
            <w:pPr>
              <w:jc w:val="right"/>
              <w:rPr>
                <w:rFonts w:ascii="Arial" w:hAnsi="Arial"/>
                <w:sz w:val="20"/>
              </w:rPr>
            </w:pPr>
            <w:r w:rsidRPr="002101F5">
              <w:rPr>
                <w:rFonts w:ascii="Arial" w:hAnsi="Arial"/>
                <w:b/>
                <w:sz w:val="20"/>
              </w:rPr>
              <w:t>(</w:t>
            </w:r>
            <w:r w:rsidR="00F4468A">
              <w:rPr>
                <w:rFonts w:ascii="Arial" w:hAnsi="Arial"/>
                <w:b/>
                <w:sz w:val="20"/>
              </w:rPr>
              <w:t>24,78</w:t>
            </w:r>
            <w:r w:rsidR="00963DA1">
              <w:rPr>
                <w:rFonts w:ascii="Arial" w:hAnsi="Arial"/>
                <w:b/>
                <w:sz w:val="20"/>
              </w:rPr>
              <w:t>6</w:t>
            </w:r>
          </w:p>
        </w:tc>
        <w:tc>
          <w:tcPr>
            <w:tcW w:w="0" w:type="auto"/>
            <w:noWrap/>
            <w:vAlign w:val="bottom"/>
          </w:tcPr>
          <w:p w14:paraId="2E2C2744"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745" w14:textId="77777777" w:rsidR="00AF6DEA" w:rsidRPr="002101F5" w:rsidRDefault="00AF6DEA" w:rsidP="00AF6DEA">
            <w:pPr>
              <w:spacing w:line="40" w:lineRule="exact"/>
              <w:rPr>
                <w:sz w:val="8"/>
              </w:rPr>
            </w:pPr>
            <w:r w:rsidRPr="002101F5">
              <w:rPr>
                <w:sz w:val="15"/>
              </w:rPr>
              <w:t> </w:t>
            </w:r>
          </w:p>
        </w:tc>
        <w:tc>
          <w:tcPr>
            <w:tcW w:w="0" w:type="auto"/>
            <w:vAlign w:val="bottom"/>
          </w:tcPr>
          <w:p w14:paraId="2E2C2746"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47" w14:textId="77777777" w:rsidR="00AF6DEA" w:rsidRPr="00AF6DEA" w:rsidRDefault="00AF6DEA" w:rsidP="00AF6DEA">
            <w:pPr>
              <w:jc w:val="right"/>
              <w:rPr>
                <w:rFonts w:ascii="Arial" w:hAnsi="Arial"/>
                <w:sz w:val="20"/>
              </w:rPr>
            </w:pPr>
            <w:r w:rsidRPr="00AF6DEA">
              <w:rPr>
                <w:rFonts w:ascii="Arial" w:hAnsi="Arial"/>
                <w:sz w:val="20"/>
              </w:rPr>
              <w:t>(14,616</w:t>
            </w:r>
          </w:p>
        </w:tc>
        <w:tc>
          <w:tcPr>
            <w:tcW w:w="0" w:type="auto"/>
            <w:noWrap/>
            <w:vAlign w:val="bottom"/>
          </w:tcPr>
          <w:p w14:paraId="2E2C2748" w14:textId="77777777" w:rsidR="00AF6DEA" w:rsidRPr="002101F5" w:rsidRDefault="00AF6DEA" w:rsidP="00AF6DEA">
            <w:pPr>
              <w:rPr>
                <w:rFonts w:ascii="Arial" w:hAnsi="Arial"/>
                <w:sz w:val="20"/>
              </w:rPr>
            </w:pPr>
            <w:r w:rsidRPr="002101F5">
              <w:rPr>
                <w:rFonts w:ascii="Arial" w:hAnsi="Arial"/>
                <w:sz w:val="20"/>
              </w:rPr>
              <w:t>)</w:t>
            </w:r>
          </w:p>
        </w:tc>
      </w:tr>
      <w:tr w:rsidR="00AF6DEA" w:rsidRPr="002101F5" w14:paraId="2E2C275B" w14:textId="77777777" w:rsidTr="00AF6DEA">
        <w:trPr>
          <w:jc w:val="center"/>
        </w:trPr>
        <w:tc>
          <w:tcPr>
            <w:tcW w:w="0" w:type="auto"/>
          </w:tcPr>
          <w:p w14:paraId="2E2C274A"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Effect of exchange rates on cash and cash equivalents</w:t>
            </w:r>
          </w:p>
        </w:tc>
        <w:tc>
          <w:tcPr>
            <w:tcW w:w="0" w:type="auto"/>
            <w:vAlign w:val="bottom"/>
          </w:tcPr>
          <w:p w14:paraId="2E2C274B" w14:textId="77777777" w:rsidR="00AF6DEA" w:rsidRPr="002101F5" w:rsidRDefault="00AF6DEA" w:rsidP="00AF6DEA">
            <w:pPr>
              <w:spacing w:line="40" w:lineRule="exact"/>
              <w:rPr>
                <w:sz w:val="8"/>
              </w:rPr>
            </w:pPr>
            <w:r w:rsidRPr="002101F5">
              <w:rPr>
                <w:sz w:val="15"/>
              </w:rPr>
              <w:t> </w:t>
            </w:r>
          </w:p>
        </w:tc>
        <w:tc>
          <w:tcPr>
            <w:tcW w:w="0" w:type="auto"/>
            <w:vAlign w:val="bottom"/>
          </w:tcPr>
          <w:p w14:paraId="2E2C274C"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4D" w14:textId="61C7E779" w:rsidR="00AF6DEA" w:rsidRPr="002101F5" w:rsidRDefault="00537888" w:rsidP="00AF6DEA">
            <w:pPr>
              <w:jc w:val="right"/>
              <w:rPr>
                <w:rFonts w:ascii="Arial" w:hAnsi="Arial"/>
                <w:sz w:val="20"/>
              </w:rPr>
            </w:pPr>
            <w:r>
              <w:rPr>
                <w:rFonts w:ascii="Arial" w:hAnsi="Arial"/>
                <w:b/>
                <w:sz w:val="20"/>
              </w:rPr>
              <w:t>(44</w:t>
            </w:r>
          </w:p>
        </w:tc>
        <w:tc>
          <w:tcPr>
            <w:tcW w:w="0" w:type="auto"/>
            <w:noWrap/>
            <w:vAlign w:val="bottom"/>
          </w:tcPr>
          <w:p w14:paraId="2E2C274E" w14:textId="5680BC32" w:rsidR="00AF6DEA" w:rsidRPr="002101F5" w:rsidRDefault="00537888" w:rsidP="00AF6DEA">
            <w:pPr>
              <w:rPr>
                <w:rFonts w:ascii="Arial" w:hAnsi="Arial"/>
                <w:b/>
                <w:sz w:val="20"/>
              </w:rPr>
            </w:pPr>
            <w:r>
              <w:rPr>
                <w:rFonts w:ascii="Arial" w:hAnsi="Arial"/>
                <w:b/>
                <w:sz w:val="20"/>
              </w:rPr>
              <w:t>)</w:t>
            </w:r>
          </w:p>
        </w:tc>
        <w:tc>
          <w:tcPr>
            <w:tcW w:w="0" w:type="auto"/>
            <w:vAlign w:val="bottom"/>
          </w:tcPr>
          <w:p w14:paraId="2E2C274F" w14:textId="77777777" w:rsidR="00AF6DEA" w:rsidRPr="002101F5" w:rsidRDefault="00AF6DEA" w:rsidP="00AF6DEA">
            <w:pPr>
              <w:spacing w:line="40" w:lineRule="exact"/>
              <w:rPr>
                <w:sz w:val="8"/>
              </w:rPr>
            </w:pPr>
            <w:r w:rsidRPr="002101F5">
              <w:rPr>
                <w:sz w:val="15"/>
              </w:rPr>
              <w:t> </w:t>
            </w:r>
          </w:p>
        </w:tc>
        <w:tc>
          <w:tcPr>
            <w:tcW w:w="0" w:type="auto"/>
            <w:vAlign w:val="bottom"/>
          </w:tcPr>
          <w:p w14:paraId="2E2C2750"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51" w14:textId="77777777" w:rsidR="00AF6DEA" w:rsidRPr="00AF6DEA" w:rsidRDefault="00AF6DEA" w:rsidP="00AF6DEA">
            <w:pPr>
              <w:jc w:val="right"/>
              <w:rPr>
                <w:rFonts w:ascii="Arial" w:hAnsi="Arial"/>
                <w:sz w:val="20"/>
              </w:rPr>
            </w:pPr>
            <w:r w:rsidRPr="00AF6DEA">
              <w:rPr>
                <w:rFonts w:ascii="Arial" w:hAnsi="Arial"/>
                <w:sz w:val="20"/>
              </w:rPr>
              <w:t>20</w:t>
            </w:r>
          </w:p>
        </w:tc>
        <w:tc>
          <w:tcPr>
            <w:tcW w:w="0" w:type="auto"/>
            <w:noWrap/>
            <w:vAlign w:val="bottom"/>
          </w:tcPr>
          <w:p w14:paraId="2E2C2752" w14:textId="77777777" w:rsidR="00AF6DEA" w:rsidRPr="002101F5" w:rsidRDefault="00AF6DEA" w:rsidP="00AF6DEA">
            <w:pPr>
              <w:rPr>
                <w:rFonts w:ascii="Arial" w:hAnsi="Arial"/>
                <w:sz w:val="20"/>
              </w:rPr>
            </w:pPr>
          </w:p>
        </w:tc>
        <w:tc>
          <w:tcPr>
            <w:tcW w:w="0" w:type="auto"/>
            <w:vAlign w:val="bottom"/>
          </w:tcPr>
          <w:p w14:paraId="2E2C2753" w14:textId="77777777" w:rsidR="00AF6DEA" w:rsidRPr="002101F5" w:rsidRDefault="00AF6DEA" w:rsidP="00AF6DEA">
            <w:pPr>
              <w:spacing w:line="40" w:lineRule="exact"/>
              <w:rPr>
                <w:sz w:val="8"/>
              </w:rPr>
            </w:pPr>
            <w:r w:rsidRPr="002101F5">
              <w:rPr>
                <w:sz w:val="15"/>
              </w:rPr>
              <w:t> </w:t>
            </w:r>
          </w:p>
        </w:tc>
        <w:tc>
          <w:tcPr>
            <w:tcW w:w="0" w:type="auto"/>
            <w:vAlign w:val="bottom"/>
          </w:tcPr>
          <w:p w14:paraId="2E2C2754"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55" w14:textId="4D07F3E8" w:rsidR="00AF6DEA" w:rsidRPr="002101F5" w:rsidRDefault="00F4468A" w:rsidP="00AF6DEA">
            <w:pPr>
              <w:jc w:val="right"/>
              <w:rPr>
                <w:rFonts w:ascii="Arial" w:hAnsi="Arial"/>
                <w:sz w:val="20"/>
              </w:rPr>
            </w:pPr>
            <w:r>
              <w:rPr>
                <w:rFonts w:ascii="Arial" w:hAnsi="Arial"/>
                <w:b/>
                <w:sz w:val="20"/>
              </w:rPr>
              <w:t>(</w:t>
            </w:r>
            <w:r w:rsidR="00AF6DEA" w:rsidRPr="002101F5">
              <w:rPr>
                <w:rFonts w:ascii="Arial" w:hAnsi="Arial"/>
                <w:b/>
                <w:sz w:val="20"/>
              </w:rPr>
              <w:t>10</w:t>
            </w:r>
            <w:r>
              <w:rPr>
                <w:rFonts w:ascii="Arial" w:hAnsi="Arial"/>
                <w:b/>
                <w:sz w:val="20"/>
              </w:rPr>
              <w:t>4</w:t>
            </w:r>
          </w:p>
        </w:tc>
        <w:tc>
          <w:tcPr>
            <w:tcW w:w="0" w:type="auto"/>
            <w:noWrap/>
            <w:vAlign w:val="bottom"/>
          </w:tcPr>
          <w:p w14:paraId="2E2C2756" w14:textId="590D93F3" w:rsidR="00AF6DEA" w:rsidRPr="00F4468A" w:rsidRDefault="00F4468A" w:rsidP="00AF6DEA">
            <w:pPr>
              <w:rPr>
                <w:rFonts w:ascii="Arial" w:hAnsi="Arial"/>
                <w:b/>
                <w:sz w:val="20"/>
              </w:rPr>
            </w:pPr>
            <w:r w:rsidRPr="00F4468A">
              <w:rPr>
                <w:rFonts w:ascii="Arial" w:hAnsi="Arial"/>
                <w:b/>
                <w:sz w:val="20"/>
              </w:rPr>
              <w:t>)</w:t>
            </w:r>
          </w:p>
        </w:tc>
        <w:tc>
          <w:tcPr>
            <w:tcW w:w="0" w:type="auto"/>
            <w:vAlign w:val="bottom"/>
          </w:tcPr>
          <w:p w14:paraId="2E2C2757" w14:textId="77777777" w:rsidR="00AF6DEA" w:rsidRPr="002101F5" w:rsidRDefault="00AF6DEA" w:rsidP="00AF6DEA">
            <w:pPr>
              <w:spacing w:line="40" w:lineRule="exact"/>
              <w:rPr>
                <w:sz w:val="8"/>
              </w:rPr>
            </w:pPr>
            <w:r w:rsidRPr="002101F5">
              <w:rPr>
                <w:sz w:val="15"/>
              </w:rPr>
              <w:t> </w:t>
            </w:r>
          </w:p>
        </w:tc>
        <w:tc>
          <w:tcPr>
            <w:tcW w:w="0" w:type="auto"/>
            <w:vAlign w:val="bottom"/>
          </w:tcPr>
          <w:p w14:paraId="2E2C2758"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59" w14:textId="77777777" w:rsidR="00AF6DEA" w:rsidRPr="00AF6DEA" w:rsidRDefault="00AF6DEA" w:rsidP="00AF6DEA">
            <w:pPr>
              <w:jc w:val="right"/>
              <w:rPr>
                <w:rFonts w:ascii="Arial" w:hAnsi="Arial"/>
                <w:sz w:val="20"/>
              </w:rPr>
            </w:pPr>
            <w:r w:rsidRPr="00AF6DEA">
              <w:rPr>
                <w:rFonts w:ascii="Arial" w:hAnsi="Arial"/>
                <w:sz w:val="20"/>
              </w:rPr>
              <w:t>103</w:t>
            </w:r>
          </w:p>
        </w:tc>
        <w:tc>
          <w:tcPr>
            <w:tcW w:w="0" w:type="auto"/>
            <w:noWrap/>
            <w:vAlign w:val="bottom"/>
          </w:tcPr>
          <w:p w14:paraId="2E2C275A" w14:textId="77777777" w:rsidR="00AF6DEA" w:rsidRPr="002101F5" w:rsidRDefault="00AF6DEA" w:rsidP="00AF6DEA">
            <w:pPr>
              <w:rPr>
                <w:rFonts w:ascii="Arial" w:hAnsi="Arial"/>
                <w:sz w:val="20"/>
              </w:rPr>
            </w:pPr>
          </w:p>
        </w:tc>
      </w:tr>
      <w:tr w:rsidR="00AF6DEA" w:rsidRPr="002101F5" w14:paraId="2E2C276A" w14:textId="77777777" w:rsidTr="00AF6DEA">
        <w:trPr>
          <w:jc w:val="center"/>
        </w:trPr>
        <w:tc>
          <w:tcPr>
            <w:tcW w:w="0" w:type="auto"/>
            <w:gridSpan w:val="4"/>
            <w:vAlign w:val="bottom"/>
          </w:tcPr>
          <w:p w14:paraId="2E2C275C"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5D" w14:textId="77777777" w:rsidR="00AF6DEA" w:rsidRPr="002101F5" w:rsidRDefault="00AF6DEA" w:rsidP="00AF6DEA">
            <w:pPr>
              <w:spacing w:line="40" w:lineRule="exact"/>
              <w:rPr>
                <w:sz w:val="8"/>
              </w:rPr>
            </w:pPr>
            <w:r w:rsidRPr="002101F5">
              <w:rPr>
                <w:sz w:val="15"/>
              </w:rPr>
              <w:t> </w:t>
            </w:r>
          </w:p>
        </w:tc>
        <w:tc>
          <w:tcPr>
            <w:tcW w:w="0" w:type="auto"/>
            <w:vAlign w:val="bottom"/>
          </w:tcPr>
          <w:p w14:paraId="2E2C275E" w14:textId="77777777" w:rsidR="00AF6DEA" w:rsidRPr="002101F5" w:rsidRDefault="00AF6DEA" w:rsidP="00AF6DEA">
            <w:pPr>
              <w:spacing w:line="40" w:lineRule="exact"/>
              <w:rPr>
                <w:sz w:val="8"/>
              </w:rPr>
            </w:pPr>
            <w:r w:rsidRPr="002101F5">
              <w:rPr>
                <w:sz w:val="15"/>
              </w:rPr>
              <w:t> </w:t>
            </w:r>
          </w:p>
        </w:tc>
        <w:tc>
          <w:tcPr>
            <w:tcW w:w="0" w:type="auto"/>
            <w:vAlign w:val="bottom"/>
          </w:tcPr>
          <w:p w14:paraId="2E2C275F"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60"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761" w14:textId="77777777" w:rsidR="00AF6DEA" w:rsidRPr="002101F5" w:rsidRDefault="00AF6DEA" w:rsidP="00AF6DEA">
            <w:pPr>
              <w:spacing w:line="40" w:lineRule="exact"/>
              <w:rPr>
                <w:sz w:val="8"/>
              </w:rPr>
            </w:pPr>
            <w:r w:rsidRPr="002101F5">
              <w:rPr>
                <w:sz w:val="15"/>
              </w:rPr>
              <w:t> </w:t>
            </w:r>
          </w:p>
        </w:tc>
        <w:tc>
          <w:tcPr>
            <w:tcW w:w="0" w:type="auto"/>
            <w:vAlign w:val="bottom"/>
          </w:tcPr>
          <w:p w14:paraId="2E2C2762" w14:textId="77777777" w:rsidR="00AF6DEA" w:rsidRPr="002101F5" w:rsidRDefault="00AF6DEA" w:rsidP="00AF6DEA">
            <w:pPr>
              <w:spacing w:line="40" w:lineRule="exact"/>
              <w:rPr>
                <w:sz w:val="8"/>
              </w:rPr>
            </w:pPr>
            <w:r w:rsidRPr="002101F5">
              <w:rPr>
                <w:sz w:val="15"/>
              </w:rPr>
              <w:t> </w:t>
            </w:r>
          </w:p>
        </w:tc>
        <w:tc>
          <w:tcPr>
            <w:tcW w:w="0" w:type="auto"/>
            <w:vAlign w:val="bottom"/>
          </w:tcPr>
          <w:p w14:paraId="2E2C2763"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64"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65" w14:textId="77777777" w:rsidR="00AF6DEA" w:rsidRPr="002101F5" w:rsidRDefault="00AF6DEA" w:rsidP="00AF6DEA">
            <w:pPr>
              <w:spacing w:line="40" w:lineRule="exact"/>
              <w:rPr>
                <w:sz w:val="8"/>
              </w:rPr>
            </w:pPr>
            <w:r w:rsidRPr="002101F5">
              <w:rPr>
                <w:sz w:val="15"/>
              </w:rPr>
              <w:t> </w:t>
            </w:r>
          </w:p>
        </w:tc>
        <w:tc>
          <w:tcPr>
            <w:tcW w:w="0" w:type="auto"/>
            <w:vAlign w:val="bottom"/>
          </w:tcPr>
          <w:p w14:paraId="2E2C2766" w14:textId="77777777" w:rsidR="00AF6DEA" w:rsidRPr="002101F5" w:rsidRDefault="00AF6DEA" w:rsidP="00AF6DEA">
            <w:pPr>
              <w:spacing w:line="40" w:lineRule="exact"/>
              <w:rPr>
                <w:sz w:val="8"/>
              </w:rPr>
            </w:pPr>
            <w:r w:rsidRPr="002101F5">
              <w:rPr>
                <w:sz w:val="15"/>
              </w:rPr>
              <w:t> </w:t>
            </w:r>
          </w:p>
        </w:tc>
        <w:tc>
          <w:tcPr>
            <w:tcW w:w="0" w:type="auto"/>
            <w:vAlign w:val="bottom"/>
          </w:tcPr>
          <w:p w14:paraId="2E2C2767"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68"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769" w14:textId="77777777" w:rsidR="00AF6DEA" w:rsidRPr="002101F5" w:rsidRDefault="00AF6DEA" w:rsidP="00AF6DEA">
            <w:pPr>
              <w:spacing w:line="40" w:lineRule="exact"/>
              <w:rPr>
                <w:sz w:val="8"/>
              </w:rPr>
            </w:pPr>
            <w:r w:rsidRPr="002101F5">
              <w:rPr>
                <w:sz w:val="15"/>
              </w:rPr>
              <w:t> </w:t>
            </w:r>
          </w:p>
        </w:tc>
      </w:tr>
      <w:tr w:rsidR="00AF6DEA" w:rsidRPr="002101F5" w14:paraId="2E2C277C" w14:textId="77777777" w:rsidTr="00AF6DEA">
        <w:trPr>
          <w:jc w:val="center"/>
        </w:trPr>
        <w:tc>
          <w:tcPr>
            <w:tcW w:w="0" w:type="auto"/>
          </w:tcPr>
          <w:p w14:paraId="2E2C276B" w14:textId="77777777" w:rsidR="00AF6DEA" w:rsidRPr="002101F5" w:rsidRDefault="00AF6DEA" w:rsidP="00AF6DEA">
            <w:pPr>
              <w:spacing w:before="100" w:beforeAutospacing="1" w:after="100" w:afterAutospacing="1"/>
              <w:ind w:left="240" w:hanging="240"/>
              <w:jc w:val="both"/>
              <w:rPr>
                <w:rFonts w:ascii="Arial" w:hAnsi="Arial"/>
              </w:rPr>
            </w:pPr>
            <w:r w:rsidRPr="002101F5">
              <w:rPr>
                <w:rFonts w:ascii="Arial" w:hAnsi="Arial"/>
                <w:sz w:val="20"/>
              </w:rPr>
              <w:t>Net change in cash and cash equivalents</w:t>
            </w:r>
          </w:p>
        </w:tc>
        <w:tc>
          <w:tcPr>
            <w:tcW w:w="0" w:type="auto"/>
            <w:vAlign w:val="bottom"/>
          </w:tcPr>
          <w:p w14:paraId="2E2C276C" w14:textId="77777777" w:rsidR="00AF6DEA" w:rsidRPr="002101F5" w:rsidRDefault="00AF6DEA" w:rsidP="00AF6DEA">
            <w:pPr>
              <w:spacing w:line="40" w:lineRule="exact"/>
              <w:rPr>
                <w:sz w:val="8"/>
              </w:rPr>
            </w:pPr>
            <w:r w:rsidRPr="002101F5">
              <w:rPr>
                <w:sz w:val="15"/>
              </w:rPr>
              <w:t> </w:t>
            </w:r>
          </w:p>
        </w:tc>
        <w:tc>
          <w:tcPr>
            <w:tcW w:w="0" w:type="auto"/>
            <w:vAlign w:val="bottom"/>
          </w:tcPr>
          <w:p w14:paraId="2E2C276D"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6E" w14:textId="4524FB26" w:rsidR="00AF6DEA" w:rsidRPr="002101F5" w:rsidRDefault="00537888" w:rsidP="00537888">
            <w:pPr>
              <w:jc w:val="right"/>
              <w:rPr>
                <w:rFonts w:ascii="Arial" w:hAnsi="Arial"/>
                <w:sz w:val="20"/>
              </w:rPr>
            </w:pPr>
            <w:r>
              <w:rPr>
                <w:rFonts w:ascii="Arial" w:hAnsi="Arial"/>
                <w:b/>
                <w:sz w:val="20"/>
              </w:rPr>
              <w:t>550</w:t>
            </w:r>
          </w:p>
        </w:tc>
        <w:tc>
          <w:tcPr>
            <w:tcW w:w="0" w:type="auto"/>
            <w:noWrap/>
            <w:vAlign w:val="bottom"/>
          </w:tcPr>
          <w:p w14:paraId="2E2C276F" w14:textId="77777777" w:rsidR="00AF6DEA" w:rsidRPr="002101F5" w:rsidRDefault="00AF6DEA" w:rsidP="00AF6DEA">
            <w:pPr>
              <w:rPr>
                <w:rFonts w:ascii="Arial" w:hAnsi="Arial"/>
                <w:sz w:val="20"/>
              </w:rPr>
            </w:pPr>
          </w:p>
        </w:tc>
        <w:tc>
          <w:tcPr>
            <w:tcW w:w="0" w:type="auto"/>
            <w:vAlign w:val="bottom"/>
          </w:tcPr>
          <w:p w14:paraId="2E2C2770" w14:textId="77777777" w:rsidR="00AF6DEA" w:rsidRPr="002101F5" w:rsidRDefault="00AF6DEA" w:rsidP="00AF6DEA">
            <w:pPr>
              <w:spacing w:line="40" w:lineRule="exact"/>
              <w:rPr>
                <w:sz w:val="8"/>
              </w:rPr>
            </w:pPr>
            <w:r w:rsidRPr="002101F5">
              <w:rPr>
                <w:sz w:val="15"/>
              </w:rPr>
              <w:t> </w:t>
            </w:r>
          </w:p>
        </w:tc>
        <w:tc>
          <w:tcPr>
            <w:tcW w:w="0" w:type="auto"/>
            <w:vAlign w:val="bottom"/>
          </w:tcPr>
          <w:p w14:paraId="2E2C2771"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72" w14:textId="77777777" w:rsidR="00AF6DEA" w:rsidRPr="00AF6DEA" w:rsidRDefault="00AF6DEA" w:rsidP="00AF6DEA">
            <w:pPr>
              <w:jc w:val="right"/>
              <w:rPr>
                <w:rFonts w:ascii="Arial" w:hAnsi="Arial"/>
                <w:sz w:val="20"/>
              </w:rPr>
            </w:pPr>
            <w:r w:rsidRPr="00AF6DEA">
              <w:rPr>
                <w:rFonts w:ascii="Arial" w:hAnsi="Arial"/>
                <w:sz w:val="20"/>
              </w:rPr>
              <w:t>2,589</w:t>
            </w:r>
          </w:p>
        </w:tc>
        <w:tc>
          <w:tcPr>
            <w:tcW w:w="0" w:type="auto"/>
            <w:noWrap/>
            <w:vAlign w:val="bottom"/>
          </w:tcPr>
          <w:p w14:paraId="2E2C2773" w14:textId="77777777" w:rsidR="00AF6DEA" w:rsidRPr="002101F5" w:rsidRDefault="00AF6DEA" w:rsidP="00AF6DEA">
            <w:pPr>
              <w:rPr>
                <w:rFonts w:ascii="Arial" w:hAnsi="Arial"/>
                <w:sz w:val="20"/>
              </w:rPr>
            </w:pPr>
          </w:p>
        </w:tc>
        <w:tc>
          <w:tcPr>
            <w:tcW w:w="0" w:type="auto"/>
            <w:vAlign w:val="bottom"/>
          </w:tcPr>
          <w:p w14:paraId="2E2C2774" w14:textId="77777777" w:rsidR="00AF6DEA" w:rsidRPr="002101F5" w:rsidRDefault="00AF6DEA" w:rsidP="00AF6DEA">
            <w:pPr>
              <w:spacing w:line="40" w:lineRule="exact"/>
              <w:rPr>
                <w:sz w:val="8"/>
              </w:rPr>
            </w:pPr>
            <w:r w:rsidRPr="002101F5">
              <w:rPr>
                <w:sz w:val="15"/>
              </w:rPr>
              <w:t> </w:t>
            </w:r>
          </w:p>
        </w:tc>
        <w:tc>
          <w:tcPr>
            <w:tcW w:w="0" w:type="auto"/>
            <w:vAlign w:val="bottom"/>
          </w:tcPr>
          <w:p w14:paraId="2E2C2775"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76" w14:textId="36C3C1EA" w:rsidR="00AF6DEA" w:rsidRPr="002101F5" w:rsidRDefault="00F4468A" w:rsidP="00AF6DEA">
            <w:pPr>
              <w:jc w:val="right"/>
              <w:rPr>
                <w:rFonts w:ascii="Arial" w:hAnsi="Arial"/>
                <w:sz w:val="20"/>
              </w:rPr>
            </w:pPr>
            <w:r>
              <w:rPr>
                <w:rFonts w:ascii="Arial" w:hAnsi="Arial"/>
                <w:b/>
                <w:sz w:val="20"/>
              </w:rPr>
              <w:t>(2,672</w:t>
            </w:r>
          </w:p>
        </w:tc>
        <w:tc>
          <w:tcPr>
            <w:tcW w:w="0" w:type="auto"/>
            <w:noWrap/>
            <w:vAlign w:val="bottom"/>
          </w:tcPr>
          <w:p w14:paraId="2E2C2777" w14:textId="403818DC" w:rsidR="00AF6DEA" w:rsidRPr="002101F5" w:rsidRDefault="00F4468A" w:rsidP="00AF6DEA">
            <w:pPr>
              <w:rPr>
                <w:rFonts w:ascii="Arial" w:hAnsi="Arial"/>
                <w:b/>
                <w:sz w:val="20"/>
              </w:rPr>
            </w:pPr>
            <w:r>
              <w:rPr>
                <w:rFonts w:ascii="Arial" w:hAnsi="Arial"/>
                <w:b/>
                <w:sz w:val="20"/>
              </w:rPr>
              <w:t>)</w:t>
            </w:r>
          </w:p>
        </w:tc>
        <w:tc>
          <w:tcPr>
            <w:tcW w:w="0" w:type="auto"/>
            <w:vAlign w:val="bottom"/>
          </w:tcPr>
          <w:p w14:paraId="2E2C2778" w14:textId="77777777" w:rsidR="00AF6DEA" w:rsidRPr="002101F5" w:rsidRDefault="00AF6DEA" w:rsidP="00AF6DEA">
            <w:pPr>
              <w:spacing w:line="40" w:lineRule="exact"/>
              <w:rPr>
                <w:sz w:val="8"/>
              </w:rPr>
            </w:pPr>
            <w:r w:rsidRPr="002101F5">
              <w:rPr>
                <w:sz w:val="15"/>
              </w:rPr>
              <w:t> </w:t>
            </w:r>
          </w:p>
        </w:tc>
        <w:tc>
          <w:tcPr>
            <w:tcW w:w="0" w:type="auto"/>
            <w:vAlign w:val="bottom"/>
          </w:tcPr>
          <w:p w14:paraId="2E2C2779"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7A" w14:textId="77777777" w:rsidR="00AF6DEA" w:rsidRPr="00AF6DEA" w:rsidRDefault="00AF6DEA" w:rsidP="00AF6DEA">
            <w:pPr>
              <w:jc w:val="right"/>
              <w:rPr>
                <w:rFonts w:ascii="Arial" w:hAnsi="Arial"/>
                <w:sz w:val="20"/>
              </w:rPr>
            </w:pPr>
            <w:r w:rsidRPr="00AF6DEA">
              <w:rPr>
                <w:rFonts w:ascii="Arial" w:hAnsi="Arial"/>
                <w:sz w:val="20"/>
              </w:rPr>
              <w:t>4,105</w:t>
            </w:r>
          </w:p>
        </w:tc>
        <w:tc>
          <w:tcPr>
            <w:tcW w:w="0" w:type="auto"/>
            <w:noWrap/>
            <w:vAlign w:val="bottom"/>
          </w:tcPr>
          <w:p w14:paraId="2E2C277B" w14:textId="77777777" w:rsidR="00AF6DEA" w:rsidRPr="002101F5" w:rsidRDefault="00AF6DEA" w:rsidP="00AF6DEA">
            <w:pPr>
              <w:rPr>
                <w:rFonts w:ascii="Arial" w:hAnsi="Arial"/>
                <w:sz w:val="20"/>
              </w:rPr>
            </w:pPr>
          </w:p>
        </w:tc>
      </w:tr>
      <w:tr w:rsidR="00AF6DEA" w:rsidRPr="002101F5" w14:paraId="2E2C278E" w14:textId="77777777" w:rsidTr="00AF6DEA">
        <w:trPr>
          <w:jc w:val="center"/>
        </w:trPr>
        <w:tc>
          <w:tcPr>
            <w:tcW w:w="0" w:type="auto"/>
          </w:tcPr>
          <w:p w14:paraId="2E2C277D"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Cash and cash equivalents, beginning of period</w:t>
            </w:r>
          </w:p>
        </w:tc>
        <w:tc>
          <w:tcPr>
            <w:tcW w:w="0" w:type="auto"/>
            <w:vAlign w:val="bottom"/>
          </w:tcPr>
          <w:p w14:paraId="2E2C277E" w14:textId="77777777" w:rsidR="00AF6DEA" w:rsidRPr="002101F5" w:rsidRDefault="00AF6DEA" w:rsidP="00AF6DEA">
            <w:pPr>
              <w:spacing w:line="40" w:lineRule="exact"/>
              <w:rPr>
                <w:sz w:val="8"/>
              </w:rPr>
            </w:pPr>
            <w:r w:rsidRPr="002101F5">
              <w:rPr>
                <w:sz w:val="15"/>
              </w:rPr>
              <w:t> </w:t>
            </w:r>
          </w:p>
        </w:tc>
        <w:tc>
          <w:tcPr>
            <w:tcW w:w="0" w:type="auto"/>
            <w:vAlign w:val="bottom"/>
          </w:tcPr>
          <w:p w14:paraId="2E2C277F"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80" w14:textId="0EF2F112" w:rsidR="00AF6DEA" w:rsidRPr="002101F5" w:rsidRDefault="00537888" w:rsidP="00537888">
            <w:pPr>
              <w:jc w:val="right"/>
              <w:rPr>
                <w:rFonts w:ascii="Arial" w:hAnsi="Arial"/>
                <w:sz w:val="20"/>
              </w:rPr>
            </w:pPr>
            <w:r>
              <w:rPr>
                <w:rFonts w:ascii="Arial" w:hAnsi="Arial"/>
                <w:b/>
                <w:sz w:val="20"/>
              </w:rPr>
              <w:t>6,388</w:t>
            </w:r>
          </w:p>
        </w:tc>
        <w:tc>
          <w:tcPr>
            <w:tcW w:w="0" w:type="auto"/>
            <w:noWrap/>
            <w:vAlign w:val="bottom"/>
          </w:tcPr>
          <w:p w14:paraId="2E2C2781"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82" w14:textId="77777777" w:rsidR="00AF6DEA" w:rsidRPr="002101F5" w:rsidRDefault="00AF6DEA" w:rsidP="00AF6DEA">
            <w:pPr>
              <w:spacing w:line="40" w:lineRule="exact"/>
              <w:rPr>
                <w:sz w:val="8"/>
              </w:rPr>
            </w:pPr>
            <w:r w:rsidRPr="002101F5">
              <w:rPr>
                <w:sz w:val="15"/>
              </w:rPr>
              <w:t> </w:t>
            </w:r>
          </w:p>
        </w:tc>
        <w:tc>
          <w:tcPr>
            <w:tcW w:w="0" w:type="auto"/>
            <w:vAlign w:val="bottom"/>
          </w:tcPr>
          <w:p w14:paraId="2E2C2783"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84" w14:textId="77777777" w:rsidR="00AF6DEA" w:rsidRPr="00AF6DEA" w:rsidRDefault="00AF6DEA" w:rsidP="00AF6DEA">
            <w:pPr>
              <w:jc w:val="right"/>
              <w:rPr>
                <w:rFonts w:ascii="Arial" w:hAnsi="Arial"/>
                <w:sz w:val="20"/>
              </w:rPr>
            </w:pPr>
            <w:r w:rsidRPr="00AF6DEA">
              <w:rPr>
                <w:rFonts w:ascii="Arial" w:hAnsi="Arial"/>
                <w:sz w:val="20"/>
              </w:rPr>
              <w:t>7,021</w:t>
            </w:r>
          </w:p>
        </w:tc>
        <w:tc>
          <w:tcPr>
            <w:tcW w:w="0" w:type="auto"/>
            <w:noWrap/>
            <w:vAlign w:val="bottom"/>
          </w:tcPr>
          <w:p w14:paraId="2E2C2785"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86" w14:textId="77777777" w:rsidR="00AF6DEA" w:rsidRPr="002101F5" w:rsidRDefault="00AF6DEA" w:rsidP="00AF6DEA">
            <w:pPr>
              <w:spacing w:line="40" w:lineRule="exact"/>
              <w:rPr>
                <w:sz w:val="8"/>
              </w:rPr>
            </w:pPr>
            <w:r w:rsidRPr="002101F5">
              <w:rPr>
                <w:sz w:val="15"/>
              </w:rPr>
              <w:t> </w:t>
            </w:r>
          </w:p>
        </w:tc>
        <w:tc>
          <w:tcPr>
            <w:tcW w:w="0" w:type="auto"/>
            <w:vAlign w:val="bottom"/>
          </w:tcPr>
          <w:p w14:paraId="2E2C2787"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88" w14:textId="0F9F1435" w:rsidR="00AF6DEA" w:rsidRPr="002101F5" w:rsidRDefault="00521E93" w:rsidP="00AF6DEA">
            <w:pPr>
              <w:jc w:val="right"/>
              <w:rPr>
                <w:rFonts w:ascii="Arial" w:hAnsi="Arial"/>
                <w:sz w:val="20"/>
              </w:rPr>
            </w:pPr>
            <w:r>
              <w:rPr>
                <w:rFonts w:ascii="Arial" w:hAnsi="Arial"/>
                <w:b/>
                <w:sz w:val="20"/>
              </w:rPr>
              <w:t>9</w:t>
            </w:r>
            <w:r w:rsidR="00AF6DEA" w:rsidRPr="002101F5">
              <w:rPr>
                <w:rFonts w:ascii="Arial" w:hAnsi="Arial"/>
                <w:b/>
                <w:sz w:val="20"/>
              </w:rPr>
              <w:t>,</w:t>
            </w:r>
            <w:r>
              <w:rPr>
                <w:rFonts w:ascii="Arial" w:hAnsi="Arial"/>
                <w:b/>
                <w:sz w:val="20"/>
              </w:rPr>
              <w:t>610</w:t>
            </w:r>
          </w:p>
        </w:tc>
        <w:tc>
          <w:tcPr>
            <w:tcW w:w="0" w:type="auto"/>
            <w:noWrap/>
            <w:vAlign w:val="bottom"/>
          </w:tcPr>
          <w:p w14:paraId="2E2C2789"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8A" w14:textId="77777777" w:rsidR="00AF6DEA" w:rsidRPr="002101F5" w:rsidRDefault="00AF6DEA" w:rsidP="00AF6DEA">
            <w:pPr>
              <w:spacing w:line="40" w:lineRule="exact"/>
              <w:rPr>
                <w:sz w:val="8"/>
              </w:rPr>
            </w:pPr>
            <w:r w:rsidRPr="002101F5">
              <w:rPr>
                <w:sz w:val="15"/>
              </w:rPr>
              <w:t> </w:t>
            </w:r>
          </w:p>
        </w:tc>
        <w:tc>
          <w:tcPr>
            <w:tcW w:w="0" w:type="auto"/>
            <w:vAlign w:val="bottom"/>
          </w:tcPr>
          <w:p w14:paraId="2E2C278B"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8C" w14:textId="77777777" w:rsidR="00AF6DEA" w:rsidRPr="00AF6DEA" w:rsidRDefault="00AF6DEA" w:rsidP="00AF6DEA">
            <w:pPr>
              <w:jc w:val="right"/>
              <w:rPr>
                <w:rFonts w:ascii="Arial" w:hAnsi="Arial"/>
                <w:sz w:val="20"/>
              </w:rPr>
            </w:pPr>
            <w:r w:rsidRPr="00AF6DEA">
              <w:rPr>
                <w:rFonts w:ascii="Arial" w:hAnsi="Arial"/>
                <w:sz w:val="20"/>
              </w:rPr>
              <w:t>5,505</w:t>
            </w:r>
          </w:p>
        </w:tc>
        <w:tc>
          <w:tcPr>
            <w:tcW w:w="0" w:type="auto"/>
            <w:noWrap/>
            <w:vAlign w:val="bottom"/>
          </w:tcPr>
          <w:p w14:paraId="2E2C278D" w14:textId="77777777" w:rsidR="00AF6DEA" w:rsidRPr="002101F5" w:rsidRDefault="00AF6DEA" w:rsidP="00AF6DEA">
            <w:pPr>
              <w:rPr>
                <w:rFonts w:ascii="Arial" w:hAnsi="Arial"/>
                <w:sz w:val="20"/>
              </w:rPr>
            </w:pPr>
            <w:r w:rsidRPr="002101F5">
              <w:rPr>
                <w:rFonts w:ascii="Arial" w:hAnsi="Arial"/>
                <w:sz w:val="20"/>
              </w:rPr>
              <w:t> </w:t>
            </w:r>
          </w:p>
        </w:tc>
      </w:tr>
      <w:tr w:rsidR="00AF6DEA" w:rsidRPr="002101F5" w14:paraId="2E2C279D" w14:textId="77777777" w:rsidTr="00AF6DEA">
        <w:trPr>
          <w:jc w:val="center"/>
        </w:trPr>
        <w:tc>
          <w:tcPr>
            <w:tcW w:w="0" w:type="auto"/>
            <w:gridSpan w:val="4"/>
            <w:vAlign w:val="bottom"/>
          </w:tcPr>
          <w:p w14:paraId="2E2C278F"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90" w14:textId="77777777" w:rsidR="00AF6DEA" w:rsidRPr="002101F5" w:rsidRDefault="00AF6DEA" w:rsidP="00AF6DEA">
            <w:pPr>
              <w:spacing w:line="40" w:lineRule="exact"/>
              <w:rPr>
                <w:sz w:val="8"/>
              </w:rPr>
            </w:pPr>
            <w:r w:rsidRPr="002101F5">
              <w:rPr>
                <w:sz w:val="15"/>
              </w:rPr>
              <w:t> </w:t>
            </w:r>
          </w:p>
        </w:tc>
        <w:tc>
          <w:tcPr>
            <w:tcW w:w="0" w:type="auto"/>
            <w:vAlign w:val="bottom"/>
          </w:tcPr>
          <w:p w14:paraId="2E2C2791" w14:textId="77777777" w:rsidR="00AF6DEA" w:rsidRPr="002101F5" w:rsidRDefault="00AF6DEA" w:rsidP="00AF6DEA">
            <w:pPr>
              <w:spacing w:line="40" w:lineRule="exact"/>
              <w:rPr>
                <w:sz w:val="8"/>
              </w:rPr>
            </w:pPr>
            <w:r w:rsidRPr="002101F5">
              <w:rPr>
                <w:sz w:val="15"/>
              </w:rPr>
              <w:t> </w:t>
            </w:r>
          </w:p>
        </w:tc>
        <w:tc>
          <w:tcPr>
            <w:tcW w:w="0" w:type="auto"/>
            <w:vAlign w:val="bottom"/>
          </w:tcPr>
          <w:p w14:paraId="2E2C2792"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93"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794" w14:textId="77777777" w:rsidR="00AF6DEA" w:rsidRPr="002101F5" w:rsidRDefault="00AF6DEA" w:rsidP="00AF6DEA">
            <w:pPr>
              <w:spacing w:line="40" w:lineRule="exact"/>
              <w:rPr>
                <w:sz w:val="8"/>
              </w:rPr>
            </w:pPr>
            <w:r w:rsidRPr="002101F5">
              <w:rPr>
                <w:sz w:val="15"/>
              </w:rPr>
              <w:t> </w:t>
            </w:r>
          </w:p>
        </w:tc>
        <w:tc>
          <w:tcPr>
            <w:tcW w:w="0" w:type="auto"/>
            <w:vAlign w:val="bottom"/>
          </w:tcPr>
          <w:p w14:paraId="2E2C2795" w14:textId="77777777" w:rsidR="00AF6DEA" w:rsidRPr="002101F5" w:rsidRDefault="00AF6DEA" w:rsidP="00AF6DEA">
            <w:pPr>
              <w:spacing w:line="40" w:lineRule="exact"/>
              <w:rPr>
                <w:sz w:val="8"/>
              </w:rPr>
            </w:pPr>
            <w:r w:rsidRPr="002101F5">
              <w:rPr>
                <w:sz w:val="15"/>
              </w:rPr>
              <w:t> </w:t>
            </w:r>
          </w:p>
        </w:tc>
        <w:tc>
          <w:tcPr>
            <w:tcW w:w="0" w:type="auto"/>
            <w:vAlign w:val="bottom"/>
          </w:tcPr>
          <w:p w14:paraId="2E2C2796"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97"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98" w14:textId="77777777" w:rsidR="00AF6DEA" w:rsidRPr="002101F5" w:rsidRDefault="00AF6DEA" w:rsidP="00AF6DEA">
            <w:pPr>
              <w:spacing w:line="40" w:lineRule="exact"/>
              <w:rPr>
                <w:sz w:val="8"/>
              </w:rPr>
            </w:pPr>
            <w:r w:rsidRPr="002101F5">
              <w:rPr>
                <w:sz w:val="15"/>
              </w:rPr>
              <w:t> </w:t>
            </w:r>
          </w:p>
        </w:tc>
        <w:tc>
          <w:tcPr>
            <w:tcW w:w="0" w:type="auto"/>
            <w:vAlign w:val="bottom"/>
          </w:tcPr>
          <w:p w14:paraId="2E2C2799" w14:textId="77777777" w:rsidR="00AF6DEA" w:rsidRPr="002101F5" w:rsidRDefault="00AF6DEA" w:rsidP="00AF6DEA">
            <w:pPr>
              <w:spacing w:line="40" w:lineRule="exact"/>
              <w:rPr>
                <w:sz w:val="8"/>
              </w:rPr>
            </w:pPr>
            <w:r w:rsidRPr="002101F5">
              <w:rPr>
                <w:sz w:val="15"/>
              </w:rPr>
              <w:t> </w:t>
            </w:r>
          </w:p>
        </w:tc>
        <w:tc>
          <w:tcPr>
            <w:tcW w:w="0" w:type="auto"/>
            <w:vAlign w:val="bottom"/>
          </w:tcPr>
          <w:p w14:paraId="2E2C279A" w14:textId="77777777" w:rsidR="00AF6DEA" w:rsidRPr="002101F5" w:rsidRDefault="00AF6DEA" w:rsidP="00AF6DEA">
            <w:pPr>
              <w:pBdr>
                <w:top w:val="single" w:sz="6" w:space="0" w:color="000000"/>
              </w:pBdr>
              <w:spacing w:before="20" w:line="20" w:lineRule="exact"/>
              <w:jc w:val="right"/>
              <w:rPr>
                <w:rFonts w:ascii="Arial" w:hAnsi="Arial"/>
                <w:sz w:val="8"/>
              </w:rPr>
            </w:pPr>
            <w:r w:rsidRPr="002101F5">
              <w:rPr>
                <w:rFonts w:ascii="Arial" w:hAnsi="Arial"/>
                <w:sz w:val="15"/>
              </w:rPr>
              <w:t> </w:t>
            </w:r>
          </w:p>
        </w:tc>
        <w:tc>
          <w:tcPr>
            <w:tcW w:w="0" w:type="auto"/>
            <w:vAlign w:val="bottom"/>
          </w:tcPr>
          <w:p w14:paraId="2E2C279B" w14:textId="77777777" w:rsidR="00AF6DEA" w:rsidRPr="00AF6DEA" w:rsidRDefault="00AF6DEA" w:rsidP="00AF6DEA">
            <w:pPr>
              <w:pBdr>
                <w:top w:val="single" w:sz="6" w:space="0" w:color="000000"/>
              </w:pBdr>
              <w:spacing w:before="20" w:line="20" w:lineRule="exact"/>
              <w:jc w:val="right"/>
              <w:rPr>
                <w:rFonts w:ascii="Arial" w:hAnsi="Arial"/>
                <w:sz w:val="8"/>
              </w:rPr>
            </w:pPr>
            <w:r w:rsidRPr="00AF6DEA">
              <w:rPr>
                <w:rFonts w:ascii="Arial" w:hAnsi="Arial"/>
                <w:sz w:val="15"/>
              </w:rPr>
              <w:t> </w:t>
            </w:r>
          </w:p>
        </w:tc>
        <w:tc>
          <w:tcPr>
            <w:tcW w:w="0" w:type="auto"/>
            <w:vAlign w:val="bottom"/>
          </w:tcPr>
          <w:p w14:paraId="2E2C279C" w14:textId="77777777" w:rsidR="00AF6DEA" w:rsidRPr="002101F5" w:rsidRDefault="00AF6DEA" w:rsidP="00AF6DEA">
            <w:pPr>
              <w:spacing w:line="40" w:lineRule="exact"/>
              <w:rPr>
                <w:sz w:val="8"/>
              </w:rPr>
            </w:pPr>
            <w:r w:rsidRPr="002101F5">
              <w:rPr>
                <w:sz w:val="15"/>
              </w:rPr>
              <w:t> </w:t>
            </w:r>
          </w:p>
        </w:tc>
      </w:tr>
      <w:tr w:rsidR="00AF6DEA" w:rsidRPr="006474BB" w14:paraId="2E2C27AF" w14:textId="77777777" w:rsidTr="00AF6DEA">
        <w:trPr>
          <w:jc w:val="center"/>
        </w:trPr>
        <w:tc>
          <w:tcPr>
            <w:tcW w:w="0" w:type="auto"/>
          </w:tcPr>
          <w:p w14:paraId="2E2C279E" w14:textId="77777777" w:rsidR="00AF6DEA" w:rsidRPr="002101F5" w:rsidRDefault="00AF6DEA" w:rsidP="00AF6DEA">
            <w:pPr>
              <w:spacing w:before="100" w:beforeAutospacing="1" w:after="100" w:afterAutospacing="1"/>
              <w:ind w:left="240" w:hanging="240"/>
              <w:rPr>
                <w:rFonts w:ascii="Arial" w:hAnsi="Arial"/>
              </w:rPr>
            </w:pPr>
            <w:r w:rsidRPr="002101F5">
              <w:rPr>
                <w:rFonts w:ascii="Arial" w:hAnsi="Arial"/>
                <w:sz w:val="20"/>
              </w:rPr>
              <w:t>Cash and cash equivalents, end of period</w:t>
            </w:r>
          </w:p>
        </w:tc>
        <w:tc>
          <w:tcPr>
            <w:tcW w:w="0" w:type="auto"/>
            <w:vAlign w:val="bottom"/>
          </w:tcPr>
          <w:p w14:paraId="2E2C279F" w14:textId="77777777" w:rsidR="00AF6DEA" w:rsidRPr="002101F5" w:rsidRDefault="00AF6DEA" w:rsidP="00AF6DEA">
            <w:pPr>
              <w:spacing w:line="40" w:lineRule="exact"/>
              <w:rPr>
                <w:sz w:val="8"/>
              </w:rPr>
            </w:pPr>
            <w:r w:rsidRPr="002101F5">
              <w:rPr>
                <w:sz w:val="15"/>
              </w:rPr>
              <w:t> </w:t>
            </w:r>
          </w:p>
        </w:tc>
        <w:tc>
          <w:tcPr>
            <w:tcW w:w="0" w:type="auto"/>
            <w:vAlign w:val="bottom"/>
          </w:tcPr>
          <w:p w14:paraId="2E2C27A0"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7A1" w14:textId="34A85650" w:rsidR="00AF6DEA" w:rsidRPr="002101F5" w:rsidRDefault="00521E93" w:rsidP="00AF6DEA">
            <w:pPr>
              <w:jc w:val="right"/>
              <w:rPr>
                <w:rFonts w:ascii="Arial" w:hAnsi="Arial"/>
                <w:sz w:val="20"/>
              </w:rPr>
            </w:pPr>
            <w:r>
              <w:rPr>
                <w:rFonts w:ascii="Arial" w:hAnsi="Arial"/>
                <w:b/>
                <w:sz w:val="20"/>
              </w:rPr>
              <w:t>6</w:t>
            </w:r>
            <w:r w:rsidR="00AF6DEA" w:rsidRPr="002101F5">
              <w:rPr>
                <w:rFonts w:ascii="Arial" w:hAnsi="Arial"/>
                <w:b/>
                <w:sz w:val="20"/>
              </w:rPr>
              <w:t>,</w:t>
            </w:r>
            <w:r>
              <w:rPr>
                <w:rFonts w:ascii="Arial" w:hAnsi="Arial"/>
                <w:b/>
                <w:sz w:val="20"/>
              </w:rPr>
              <w:t>938</w:t>
            </w:r>
          </w:p>
        </w:tc>
        <w:tc>
          <w:tcPr>
            <w:tcW w:w="0" w:type="auto"/>
            <w:noWrap/>
            <w:vAlign w:val="bottom"/>
          </w:tcPr>
          <w:p w14:paraId="2E2C27A2"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A3" w14:textId="77777777" w:rsidR="00AF6DEA" w:rsidRPr="002101F5" w:rsidRDefault="00AF6DEA" w:rsidP="00AF6DEA">
            <w:pPr>
              <w:spacing w:line="40" w:lineRule="exact"/>
              <w:rPr>
                <w:sz w:val="8"/>
              </w:rPr>
            </w:pPr>
            <w:r w:rsidRPr="002101F5">
              <w:rPr>
                <w:sz w:val="15"/>
              </w:rPr>
              <w:t> </w:t>
            </w:r>
          </w:p>
        </w:tc>
        <w:tc>
          <w:tcPr>
            <w:tcW w:w="0" w:type="auto"/>
            <w:vAlign w:val="bottom"/>
          </w:tcPr>
          <w:p w14:paraId="2E2C27A4"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7A5" w14:textId="77777777" w:rsidR="00AF6DEA" w:rsidRPr="00AF6DEA" w:rsidRDefault="00AF6DEA" w:rsidP="00AF6DEA">
            <w:pPr>
              <w:jc w:val="right"/>
              <w:rPr>
                <w:rFonts w:ascii="Arial" w:hAnsi="Arial"/>
                <w:sz w:val="20"/>
              </w:rPr>
            </w:pPr>
            <w:r w:rsidRPr="00AF6DEA">
              <w:rPr>
                <w:rFonts w:ascii="Arial" w:hAnsi="Arial"/>
                <w:sz w:val="20"/>
              </w:rPr>
              <w:t>9,610</w:t>
            </w:r>
          </w:p>
        </w:tc>
        <w:tc>
          <w:tcPr>
            <w:tcW w:w="0" w:type="auto"/>
            <w:noWrap/>
            <w:vAlign w:val="bottom"/>
          </w:tcPr>
          <w:p w14:paraId="2E2C27A6" w14:textId="77777777" w:rsidR="00AF6DEA" w:rsidRPr="002101F5" w:rsidRDefault="00AF6DEA" w:rsidP="00AF6DEA">
            <w:pPr>
              <w:rPr>
                <w:rFonts w:ascii="Arial" w:hAnsi="Arial"/>
                <w:sz w:val="20"/>
              </w:rPr>
            </w:pPr>
            <w:r w:rsidRPr="002101F5">
              <w:rPr>
                <w:rFonts w:ascii="Arial" w:hAnsi="Arial"/>
                <w:sz w:val="20"/>
              </w:rPr>
              <w:t> </w:t>
            </w:r>
          </w:p>
        </w:tc>
        <w:tc>
          <w:tcPr>
            <w:tcW w:w="0" w:type="auto"/>
            <w:vAlign w:val="bottom"/>
          </w:tcPr>
          <w:p w14:paraId="2E2C27A7" w14:textId="77777777" w:rsidR="00AF6DEA" w:rsidRPr="002101F5" w:rsidRDefault="00AF6DEA" w:rsidP="00AF6DEA">
            <w:pPr>
              <w:spacing w:line="40" w:lineRule="exact"/>
              <w:rPr>
                <w:sz w:val="8"/>
              </w:rPr>
            </w:pPr>
            <w:r w:rsidRPr="002101F5">
              <w:rPr>
                <w:sz w:val="15"/>
              </w:rPr>
              <w:t> </w:t>
            </w:r>
          </w:p>
        </w:tc>
        <w:tc>
          <w:tcPr>
            <w:tcW w:w="0" w:type="auto"/>
            <w:vAlign w:val="bottom"/>
          </w:tcPr>
          <w:p w14:paraId="2E2C27A8" w14:textId="77777777" w:rsidR="00AF6DEA" w:rsidRPr="002101F5" w:rsidRDefault="00AF6DEA" w:rsidP="00AF6DEA">
            <w:pPr>
              <w:rPr>
                <w:rFonts w:ascii="Arial" w:hAnsi="Arial"/>
                <w:sz w:val="20"/>
              </w:rPr>
            </w:pPr>
            <w:r w:rsidRPr="002101F5">
              <w:rPr>
                <w:rFonts w:ascii="Arial" w:hAnsi="Arial"/>
                <w:b/>
                <w:sz w:val="20"/>
              </w:rPr>
              <w:t>$</w:t>
            </w:r>
          </w:p>
        </w:tc>
        <w:tc>
          <w:tcPr>
            <w:tcW w:w="0" w:type="auto"/>
            <w:vAlign w:val="bottom"/>
          </w:tcPr>
          <w:p w14:paraId="2E2C27A9" w14:textId="1C27178F" w:rsidR="00AF6DEA" w:rsidRPr="002101F5" w:rsidRDefault="00521E93" w:rsidP="00AF6DEA">
            <w:pPr>
              <w:jc w:val="right"/>
              <w:rPr>
                <w:rFonts w:ascii="Arial" w:hAnsi="Arial"/>
                <w:sz w:val="20"/>
              </w:rPr>
            </w:pPr>
            <w:r>
              <w:rPr>
                <w:rFonts w:ascii="Arial" w:hAnsi="Arial"/>
                <w:b/>
                <w:sz w:val="20"/>
              </w:rPr>
              <w:t>6</w:t>
            </w:r>
            <w:r w:rsidR="00AF6DEA" w:rsidRPr="002101F5">
              <w:rPr>
                <w:rFonts w:ascii="Arial" w:hAnsi="Arial"/>
                <w:b/>
                <w:sz w:val="20"/>
              </w:rPr>
              <w:t>,</w:t>
            </w:r>
            <w:r>
              <w:rPr>
                <w:rFonts w:ascii="Arial" w:hAnsi="Arial"/>
                <w:b/>
                <w:sz w:val="20"/>
              </w:rPr>
              <w:t>938</w:t>
            </w:r>
          </w:p>
        </w:tc>
        <w:tc>
          <w:tcPr>
            <w:tcW w:w="0" w:type="auto"/>
            <w:noWrap/>
            <w:vAlign w:val="bottom"/>
          </w:tcPr>
          <w:p w14:paraId="2E2C27AA" w14:textId="77777777" w:rsidR="00AF6DEA" w:rsidRPr="002101F5" w:rsidRDefault="00AF6DEA" w:rsidP="00AF6DEA">
            <w:pPr>
              <w:rPr>
                <w:rFonts w:ascii="Arial" w:hAnsi="Arial"/>
                <w:sz w:val="20"/>
              </w:rPr>
            </w:pPr>
            <w:r w:rsidRPr="002101F5">
              <w:rPr>
                <w:rFonts w:ascii="Arial" w:hAnsi="Arial"/>
                <w:b/>
                <w:sz w:val="20"/>
              </w:rPr>
              <w:t> </w:t>
            </w:r>
          </w:p>
        </w:tc>
        <w:tc>
          <w:tcPr>
            <w:tcW w:w="0" w:type="auto"/>
            <w:vAlign w:val="bottom"/>
          </w:tcPr>
          <w:p w14:paraId="2E2C27AB" w14:textId="77777777" w:rsidR="00AF6DEA" w:rsidRPr="002101F5" w:rsidRDefault="00AF6DEA" w:rsidP="00AF6DEA">
            <w:pPr>
              <w:spacing w:line="40" w:lineRule="exact"/>
              <w:rPr>
                <w:sz w:val="8"/>
              </w:rPr>
            </w:pPr>
            <w:r w:rsidRPr="002101F5">
              <w:rPr>
                <w:sz w:val="15"/>
              </w:rPr>
              <w:t> </w:t>
            </w:r>
          </w:p>
        </w:tc>
        <w:tc>
          <w:tcPr>
            <w:tcW w:w="0" w:type="auto"/>
            <w:vAlign w:val="bottom"/>
          </w:tcPr>
          <w:p w14:paraId="2E2C27AC" w14:textId="77777777" w:rsidR="00AF6DEA" w:rsidRPr="002101F5" w:rsidRDefault="00AF6DEA" w:rsidP="00AF6DEA">
            <w:pPr>
              <w:rPr>
                <w:rFonts w:ascii="Arial" w:hAnsi="Arial"/>
                <w:sz w:val="20"/>
              </w:rPr>
            </w:pPr>
            <w:r w:rsidRPr="002101F5">
              <w:rPr>
                <w:rFonts w:ascii="Arial" w:hAnsi="Arial"/>
                <w:sz w:val="20"/>
              </w:rPr>
              <w:t>$</w:t>
            </w:r>
          </w:p>
        </w:tc>
        <w:tc>
          <w:tcPr>
            <w:tcW w:w="0" w:type="auto"/>
            <w:vAlign w:val="bottom"/>
          </w:tcPr>
          <w:p w14:paraId="2E2C27AD" w14:textId="77777777" w:rsidR="00AF6DEA" w:rsidRPr="00AF6DEA" w:rsidRDefault="00AF6DEA" w:rsidP="00AF6DEA">
            <w:pPr>
              <w:jc w:val="right"/>
              <w:rPr>
                <w:rFonts w:ascii="Arial" w:hAnsi="Arial"/>
                <w:sz w:val="20"/>
              </w:rPr>
            </w:pPr>
            <w:r w:rsidRPr="00AF6DEA">
              <w:rPr>
                <w:rFonts w:ascii="Arial" w:hAnsi="Arial"/>
                <w:sz w:val="20"/>
              </w:rPr>
              <w:t>9,610</w:t>
            </w:r>
          </w:p>
        </w:tc>
        <w:tc>
          <w:tcPr>
            <w:tcW w:w="0" w:type="auto"/>
            <w:noWrap/>
            <w:vAlign w:val="bottom"/>
          </w:tcPr>
          <w:p w14:paraId="2E2C27AE" w14:textId="77777777" w:rsidR="00AF6DEA" w:rsidRPr="006474BB" w:rsidRDefault="00AF6DEA" w:rsidP="00AF6DEA">
            <w:pPr>
              <w:rPr>
                <w:rFonts w:ascii="Arial" w:hAnsi="Arial"/>
                <w:sz w:val="20"/>
              </w:rPr>
            </w:pPr>
            <w:r w:rsidRPr="006474BB">
              <w:rPr>
                <w:rFonts w:ascii="Arial" w:hAnsi="Arial" w:cs="Arial"/>
                <w:b/>
                <w:bCs/>
                <w:sz w:val="20"/>
              </w:rPr>
              <w:t> </w:t>
            </w:r>
          </w:p>
        </w:tc>
      </w:tr>
      <w:tr w:rsidR="00E220D3" w:rsidRPr="006474BB" w14:paraId="2E2C27C1" w14:textId="77777777" w:rsidTr="00AF6DEA">
        <w:trPr>
          <w:jc w:val="center"/>
        </w:trPr>
        <w:tc>
          <w:tcPr>
            <w:tcW w:w="0" w:type="auto"/>
            <w:vAlign w:val="bottom"/>
          </w:tcPr>
          <w:p w14:paraId="2E2C27B0" w14:textId="77777777" w:rsidR="00E220D3" w:rsidRPr="006474BB" w:rsidRDefault="00E220D3" w:rsidP="00AF6DEA">
            <w:pPr>
              <w:spacing w:line="40" w:lineRule="exact"/>
              <w:rPr>
                <w:noProof/>
                <w:sz w:val="8"/>
                <w:szCs w:val="8"/>
              </w:rPr>
            </w:pPr>
            <w:r w:rsidRPr="006474BB">
              <w:rPr>
                <w:noProof/>
                <w:sz w:val="8"/>
                <w:szCs w:val="8"/>
              </w:rPr>
              <w:t> </w:t>
            </w:r>
          </w:p>
        </w:tc>
        <w:tc>
          <w:tcPr>
            <w:tcW w:w="0" w:type="auto"/>
            <w:vAlign w:val="bottom"/>
          </w:tcPr>
          <w:p w14:paraId="2E2C27B1"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2"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3"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4"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5"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6"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7"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8"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9"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A"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B"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C"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D" w14:textId="77777777" w:rsidR="00E220D3" w:rsidRPr="006474BB" w:rsidRDefault="00E220D3" w:rsidP="00AF6DEA">
            <w:pPr>
              <w:spacing w:line="40" w:lineRule="exact"/>
              <w:rPr>
                <w:noProof/>
                <w:sz w:val="8"/>
                <w:szCs w:val="8"/>
              </w:rPr>
            </w:pPr>
            <w:r w:rsidRPr="006474BB">
              <w:rPr>
                <w:noProof/>
                <w:sz w:val="15"/>
                <w:szCs w:val="15"/>
              </w:rPr>
              <w:t> </w:t>
            </w:r>
          </w:p>
        </w:tc>
        <w:tc>
          <w:tcPr>
            <w:tcW w:w="0" w:type="auto"/>
            <w:vAlign w:val="bottom"/>
          </w:tcPr>
          <w:p w14:paraId="2E2C27BE"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BF" w14:textId="77777777" w:rsidR="00E220D3" w:rsidRPr="006474BB" w:rsidRDefault="00E220D3" w:rsidP="00AF6DEA">
            <w:pPr>
              <w:pBdr>
                <w:top w:val="single" w:sz="12" w:space="1" w:color="auto"/>
              </w:pBdr>
              <w:spacing w:before="20" w:line="20" w:lineRule="exact"/>
              <w:jc w:val="right"/>
              <w:rPr>
                <w:rFonts w:ascii="Arial" w:hAnsi="Arial"/>
                <w:sz w:val="8"/>
                <w:szCs w:val="8"/>
              </w:rPr>
            </w:pPr>
            <w:r w:rsidRPr="006474BB">
              <w:rPr>
                <w:rFonts w:ascii="Arial" w:hAnsi="Arial"/>
                <w:sz w:val="15"/>
                <w:szCs w:val="15"/>
              </w:rPr>
              <w:t> </w:t>
            </w:r>
          </w:p>
        </w:tc>
        <w:tc>
          <w:tcPr>
            <w:tcW w:w="0" w:type="auto"/>
            <w:vAlign w:val="bottom"/>
          </w:tcPr>
          <w:p w14:paraId="2E2C27C0" w14:textId="77777777" w:rsidR="00E220D3" w:rsidRPr="006474BB" w:rsidRDefault="00E220D3" w:rsidP="00AF6DEA">
            <w:pPr>
              <w:spacing w:line="40" w:lineRule="exact"/>
              <w:rPr>
                <w:noProof/>
                <w:sz w:val="8"/>
                <w:szCs w:val="8"/>
              </w:rPr>
            </w:pPr>
            <w:r w:rsidRPr="006474BB">
              <w:rPr>
                <w:noProof/>
                <w:sz w:val="15"/>
                <w:szCs w:val="15"/>
              </w:rPr>
              <w:t> </w:t>
            </w:r>
          </w:p>
        </w:tc>
      </w:tr>
    </w:tbl>
    <w:p w14:paraId="2E2C27C2" w14:textId="77777777" w:rsidR="00E220D3" w:rsidRDefault="00E220D3" w:rsidP="00E220D3">
      <w:pPr>
        <w:rPr>
          <w:rFonts w:ascii="Arial" w:hAnsi="Arial"/>
          <w:szCs w:val="24"/>
        </w:rPr>
      </w:pPr>
    </w:p>
    <w:p w14:paraId="2E2C27C3" w14:textId="77777777" w:rsidR="00E220D3" w:rsidRPr="00C950D5" w:rsidRDefault="00E220D3" w:rsidP="00E220D3">
      <w:pPr>
        <w:keepNext/>
        <w:jc w:val="center"/>
        <w:rPr>
          <w:rFonts w:ascii="Arial" w:hAnsi="Arial"/>
          <w:sz w:val="20"/>
          <w:szCs w:val="24"/>
        </w:rPr>
      </w:pPr>
      <w:r w:rsidRPr="00C950D5">
        <w:rPr>
          <w:rFonts w:ascii="Arial" w:hAnsi="Arial" w:cs="Arial"/>
          <w:b/>
          <w:bCs/>
          <w:sz w:val="20"/>
        </w:rPr>
        <w:t>MICROSOFT CORPORATION</w:t>
      </w:r>
    </w:p>
    <w:p w14:paraId="2E2C27C4" w14:textId="77777777" w:rsidR="00E220D3" w:rsidRPr="00C950D5" w:rsidRDefault="00E220D3" w:rsidP="00E220D3">
      <w:pPr>
        <w:spacing w:before="120"/>
        <w:jc w:val="center"/>
        <w:rPr>
          <w:rFonts w:ascii="Arial" w:hAnsi="Arial"/>
          <w:sz w:val="20"/>
          <w:szCs w:val="24"/>
        </w:rPr>
      </w:pPr>
      <w:r w:rsidRPr="00C950D5">
        <w:rPr>
          <w:rFonts w:ascii="Arial" w:hAnsi="Arial" w:cs="Arial"/>
          <w:b/>
          <w:bCs/>
          <w:sz w:val="20"/>
        </w:rPr>
        <w:t xml:space="preserve">SEGMENT REVENUE AND OPERATING INCOME (LOSS) </w:t>
      </w:r>
    </w:p>
    <w:p w14:paraId="2E2C27C5" w14:textId="77777777" w:rsidR="00E220D3" w:rsidRPr="00C950D5" w:rsidRDefault="00E220D3" w:rsidP="00E220D3">
      <w:pPr>
        <w:keepNext/>
        <w:jc w:val="both"/>
        <w:rPr>
          <w:rFonts w:ascii="Arial" w:hAnsi="Arial"/>
          <w:sz w:val="18"/>
          <w:szCs w:val="18"/>
        </w:rPr>
      </w:pPr>
      <w:r w:rsidRPr="00C950D5">
        <w:rPr>
          <w:rFonts w:ascii="Arial" w:hAnsi="Arial"/>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353"/>
        <w:gridCol w:w="150"/>
        <w:gridCol w:w="126"/>
        <w:gridCol w:w="737"/>
        <w:gridCol w:w="240"/>
        <w:gridCol w:w="149"/>
        <w:gridCol w:w="126"/>
        <w:gridCol w:w="737"/>
        <w:gridCol w:w="81"/>
        <w:gridCol w:w="149"/>
        <w:gridCol w:w="126"/>
        <w:gridCol w:w="737"/>
        <w:gridCol w:w="265"/>
        <w:gridCol w:w="149"/>
        <w:gridCol w:w="126"/>
        <w:gridCol w:w="737"/>
        <w:gridCol w:w="106"/>
      </w:tblGrid>
      <w:tr w:rsidR="00B8224C" w:rsidRPr="00C950D5" w14:paraId="2E2C27D7" w14:textId="77777777" w:rsidTr="00AF6DEA">
        <w:trPr>
          <w:tblHeader/>
          <w:jc w:val="center"/>
        </w:trPr>
        <w:tc>
          <w:tcPr>
            <w:tcW w:w="2686" w:type="pct"/>
            <w:vAlign w:val="center"/>
          </w:tcPr>
          <w:p w14:paraId="2E2C27C6" w14:textId="77777777" w:rsidR="00E220D3" w:rsidRPr="00C950D5" w:rsidRDefault="00E220D3" w:rsidP="00AF6DEA">
            <w:pPr>
              <w:keepNext/>
              <w:rPr>
                <w:rFonts w:ascii="Arial" w:hAnsi="Arial"/>
                <w:sz w:val="1"/>
                <w:szCs w:val="24"/>
              </w:rPr>
            </w:pPr>
          </w:p>
        </w:tc>
        <w:tc>
          <w:tcPr>
            <w:tcW w:w="75" w:type="pct"/>
            <w:vAlign w:val="bottom"/>
          </w:tcPr>
          <w:p w14:paraId="2E2C27C7" w14:textId="77777777" w:rsidR="00E220D3" w:rsidRPr="00C950D5" w:rsidRDefault="00E220D3" w:rsidP="00AF6DEA">
            <w:pPr>
              <w:keepNext/>
              <w:rPr>
                <w:rFonts w:ascii="Arial" w:hAnsi="Arial"/>
                <w:sz w:val="1"/>
                <w:szCs w:val="24"/>
              </w:rPr>
            </w:pPr>
          </w:p>
        </w:tc>
        <w:tc>
          <w:tcPr>
            <w:tcW w:w="0" w:type="auto"/>
            <w:vAlign w:val="center"/>
          </w:tcPr>
          <w:p w14:paraId="2E2C27C8" w14:textId="77777777" w:rsidR="00E220D3" w:rsidRPr="00C950D5" w:rsidRDefault="00E220D3" w:rsidP="00AF6DEA">
            <w:pPr>
              <w:keepNext/>
              <w:rPr>
                <w:rFonts w:ascii="Arial" w:hAnsi="Arial"/>
                <w:sz w:val="1"/>
                <w:szCs w:val="24"/>
              </w:rPr>
            </w:pPr>
          </w:p>
        </w:tc>
        <w:tc>
          <w:tcPr>
            <w:tcW w:w="0" w:type="auto"/>
            <w:vAlign w:val="center"/>
          </w:tcPr>
          <w:p w14:paraId="2E2C27C9" w14:textId="77777777" w:rsidR="00E220D3" w:rsidRPr="00C950D5" w:rsidRDefault="00E220D3" w:rsidP="00AF6DEA">
            <w:pPr>
              <w:keepNext/>
              <w:rPr>
                <w:rFonts w:ascii="Arial" w:hAnsi="Arial"/>
                <w:sz w:val="1"/>
                <w:szCs w:val="24"/>
              </w:rPr>
            </w:pPr>
          </w:p>
        </w:tc>
        <w:tc>
          <w:tcPr>
            <w:tcW w:w="0" w:type="auto"/>
            <w:vAlign w:val="center"/>
          </w:tcPr>
          <w:p w14:paraId="2E2C27CA" w14:textId="77777777" w:rsidR="00E220D3" w:rsidRPr="00C950D5" w:rsidRDefault="00E220D3" w:rsidP="00AF6DEA">
            <w:pPr>
              <w:keepNext/>
              <w:rPr>
                <w:rFonts w:ascii="Arial" w:hAnsi="Arial"/>
                <w:sz w:val="1"/>
                <w:szCs w:val="24"/>
              </w:rPr>
            </w:pPr>
          </w:p>
        </w:tc>
        <w:tc>
          <w:tcPr>
            <w:tcW w:w="75" w:type="pct"/>
            <w:vAlign w:val="bottom"/>
          </w:tcPr>
          <w:p w14:paraId="2E2C27CB" w14:textId="77777777" w:rsidR="00E220D3" w:rsidRPr="00C950D5" w:rsidRDefault="00E220D3" w:rsidP="00AF6DEA">
            <w:pPr>
              <w:keepNext/>
              <w:rPr>
                <w:rFonts w:ascii="Arial" w:hAnsi="Arial"/>
                <w:sz w:val="1"/>
                <w:szCs w:val="24"/>
              </w:rPr>
            </w:pPr>
          </w:p>
        </w:tc>
        <w:tc>
          <w:tcPr>
            <w:tcW w:w="0" w:type="auto"/>
            <w:vAlign w:val="center"/>
          </w:tcPr>
          <w:p w14:paraId="2E2C27CC" w14:textId="77777777" w:rsidR="00E220D3" w:rsidRPr="00C950D5" w:rsidRDefault="00E220D3" w:rsidP="00AF6DEA">
            <w:pPr>
              <w:keepNext/>
              <w:rPr>
                <w:rFonts w:ascii="Arial" w:hAnsi="Arial"/>
                <w:sz w:val="1"/>
                <w:szCs w:val="24"/>
              </w:rPr>
            </w:pPr>
          </w:p>
        </w:tc>
        <w:tc>
          <w:tcPr>
            <w:tcW w:w="0" w:type="auto"/>
            <w:vAlign w:val="center"/>
          </w:tcPr>
          <w:p w14:paraId="2E2C27CD" w14:textId="77777777" w:rsidR="00E220D3" w:rsidRPr="00C950D5" w:rsidRDefault="00E220D3" w:rsidP="00AF6DEA">
            <w:pPr>
              <w:keepNext/>
              <w:rPr>
                <w:rFonts w:ascii="Arial" w:hAnsi="Arial"/>
                <w:sz w:val="1"/>
                <w:szCs w:val="24"/>
              </w:rPr>
            </w:pPr>
          </w:p>
        </w:tc>
        <w:tc>
          <w:tcPr>
            <w:tcW w:w="0" w:type="auto"/>
            <w:vAlign w:val="center"/>
          </w:tcPr>
          <w:p w14:paraId="2E2C27CE" w14:textId="77777777" w:rsidR="00E220D3" w:rsidRPr="00C950D5" w:rsidRDefault="00E220D3" w:rsidP="00AF6DEA">
            <w:pPr>
              <w:keepNext/>
              <w:rPr>
                <w:rFonts w:ascii="Arial" w:hAnsi="Arial"/>
                <w:sz w:val="1"/>
                <w:szCs w:val="24"/>
              </w:rPr>
            </w:pPr>
          </w:p>
        </w:tc>
        <w:tc>
          <w:tcPr>
            <w:tcW w:w="75" w:type="pct"/>
            <w:vAlign w:val="bottom"/>
          </w:tcPr>
          <w:p w14:paraId="2E2C27CF" w14:textId="77777777" w:rsidR="00E220D3" w:rsidRPr="00C950D5" w:rsidRDefault="00E220D3" w:rsidP="00AF6DEA">
            <w:pPr>
              <w:keepNext/>
              <w:rPr>
                <w:rFonts w:ascii="Arial" w:hAnsi="Arial"/>
                <w:sz w:val="1"/>
                <w:szCs w:val="24"/>
              </w:rPr>
            </w:pPr>
          </w:p>
        </w:tc>
        <w:tc>
          <w:tcPr>
            <w:tcW w:w="0" w:type="auto"/>
            <w:vAlign w:val="center"/>
          </w:tcPr>
          <w:p w14:paraId="2E2C27D0" w14:textId="77777777" w:rsidR="00E220D3" w:rsidRPr="00C950D5" w:rsidRDefault="00E220D3" w:rsidP="00AF6DEA">
            <w:pPr>
              <w:keepNext/>
              <w:rPr>
                <w:rFonts w:ascii="Arial" w:hAnsi="Arial"/>
                <w:sz w:val="1"/>
                <w:szCs w:val="24"/>
              </w:rPr>
            </w:pPr>
          </w:p>
        </w:tc>
        <w:tc>
          <w:tcPr>
            <w:tcW w:w="0" w:type="auto"/>
            <w:vAlign w:val="center"/>
          </w:tcPr>
          <w:p w14:paraId="2E2C27D1" w14:textId="77777777" w:rsidR="00E220D3" w:rsidRPr="00C950D5" w:rsidRDefault="00E220D3" w:rsidP="00AF6DEA">
            <w:pPr>
              <w:keepNext/>
              <w:rPr>
                <w:rFonts w:ascii="Arial" w:hAnsi="Arial"/>
                <w:sz w:val="1"/>
                <w:szCs w:val="24"/>
              </w:rPr>
            </w:pPr>
          </w:p>
        </w:tc>
        <w:tc>
          <w:tcPr>
            <w:tcW w:w="0" w:type="auto"/>
            <w:vAlign w:val="center"/>
          </w:tcPr>
          <w:p w14:paraId="2E2C27D2" w14:textId="77777777" w:rsidR="00E220D3" w:rsidRPr="00C950D5" w:rsidRDefault="00E220D3" w:rsidP="00AF6DEA">
            <w:pPr>
              <w:keepNext/>
              <w:rPr>
                <w:rFonts w:ascii="Arial" w:hAnsi="Arial"/>
                <w:sz w:val="1"/>
                <w:szCs w:val="24"/>
              </w:rPr>
            </w:pPr>
          </w:p>
        </w:tc>
        <w:tc>
          <w:tcPr>
            <w:tcW w:w="75" w:type="pct"/>
            <w:vAlign w:val="bottom"/>
          </w:tcPr>
          <w:p w14:paraId="2E2C27D3" w14:textId="77777777" w:rsidR="00E220D3" w:rsidRPr="00C950D5" w:rsidRDefault="00E220D3" w:rsidP="00AF6DEA">
            <w:pPr>
              <w:keepNext/>
              <w:rPr>
                <w:rFonts w:ascii="Arial" w:hAnsi="Arial"/>
                <w:sz w:val="1"/>
                <w:szCs w:val="24"/>
              </w:rPr>
            </w:pPr>
          </w:p>
        </w:tc>
        <w:tc>
          <w:tcPr>
            <w:tcW w:w="0" w:type="auto"/>
            <w:vAlign w:val="center"/>
          </w:tcPr>
          <w:p w14:paraId="2E2C27D4" w14:textId="77777777" w:rsidR="00E220D3" w:rsidRPr="00C950D5" w:rsidRDefault="00E220D3" w:rsidP="00AF6DEA">
            <w:pPr>
              <w:keepNext/>
              <w:rPr>
                <w:rFonts w:ascii="Arial" w:hAnsi="Arial"/>
                <w:sz w:val="1"/>
                <w:szCs w:val="24"/>
              </w:rPr>
            </w:pPr>
          </w:p>
        </w:tc>
        <w:tc>
          <w:tcPr>
            <w:tcW w:w="0" w:type="auto"/>
            <w:vAlign w:val="center"/>
          </w:tcPr>
          <w:p w14:paraId="2E2C27D5" w14:textId="77777777" w:rsidR="00E220D3" w:rsidRPr="00C950D5" w:rsidRDefault="00E220D3" w:rsidP="00AF6DEA">
            <w:pPr>
              <w:keepNext/>
              <w:rPr>
                <w:rFonts w:ascii="Arial" w:hAnsi="Arial"/>
                <w:sz w:val="1"/>
                <w:szCs w:val="24"/>
              </w:rPr>
            </w:pPr>
          </w:p>
        </w:tc>
        <w:tc>
          <w:tcPr>
            <w:tcW w:w="0" w:type="auto"/>
            <w:vAlign w:val="center"/>
          </w:tcPr>
          <w:p w14:paraId="2E2C27D6" w14:textId="77777777" w:rsidR="00E220D3" w:rsidRPr="00C950D5" w:rsidRDefault="00E220D3" w:rsidP="00AF6DEA">
            <w:pPr>
              <w:keepNext/>
              <w:rPr>
                <w:rFonts w:ascii="Arial" w:hAnsi="Arial"/>
                <w:sz w:val="1"/>
                <w:szCs w:val="24"/>
              </w:rPr>
            </w:pPr>
          </w:p>
        </w:tc>
      </w:tr>
      <w:tr w:rsidR="00E220D3" w:rsidRPr="00C950D5" w14:paraId="2E2C27DF" w14:textId="77777777" w:rsidTr="00AF6DEA">
        <w:trPr>
          <w:tblHeader/>
          <w:jc w:val="center"/>
        </w:trPr>
        <w:tc>
          <w:tcPr>
            <w:tcW w:w="0" w:type="auto"/>
            <w:vAlign w:val="bottom"/>
          </w:tcPr>
          <w:p w14:paraId="2E2C27D8" w14:textId="77777777" w:rsidR="00E220D3" w:rsidRPr="00C950D5" w:rsidRDefault="00E220D3" w:rsidP="00AF6DEA">
            <w:pPr>
              <w:keepNext/>
              <w:spacing w:after="15"/>
              <w:jc w:val="both"/>
              <w:rPr>
                <w:rFonts w:ascii="Arial" w:hAnsi="Arial"/>
                <w:szCs w:val="24"/>
              </w:rPr>
            </w:pPr>
            <w:r w:rsidRPr="00C950D5">
              <w:rPr>
                <w:rFonts w:ascii="Arial" w:hAnsi="Arial" w:cs="Arial"/>
                <w:b/>
                <w:bCs/>
                <w:sz w:val="15"/>
                <w:szCs w:val="15"/>
              </w:rPr>
              <w:t>(In millions)</w:t>
            </w:r>
            <w:r>
              <w:rPr>
                <w:rFonts w:ascii="Arial" w:hAnsi="Arial" w:cs="Arial"/>
                <w:b/>
                <w:bCs/>
                <w:sz w:val="15"/>
                <w:szCs w:val="15"/>
              </w:rPr>
              <w:t xml:space="preserve"> (Unaudited)</w:t>
            </w:r>
          </w:p>
        </w:tc>
        <w:tc>
          <w:tcPr>
            <w:tcW w:w="0" w:type="auto"/>
            <w:vAlign w:val="bottom"/>
          </w:tcPr>
          <w:p w14:paraId="2E2C27D9"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gridSpan w:val="6"/>
            <w:tcMar>
              <w:top w:w="0" w:type="dxa"/>
              <w:left w:w="14" w:type="dxa"/>
              <w:bottom w:w="0" w:type="dxa"/>
              <w:right w:w="14" w:type="dxa"/>
            </w:tcMar>
            <w:vAlign w:val="bottom"/>
          </w:tcPr>
          <w:p w14:paraId="2E2C27DA" w14:textId="77777777" w:rsidR="00E220D3" w:rsidRPr="00C950D5" w:rsidRDefault="00E220D3" w:rsidP="00AF6DEA">
            <w:pPr>
              <w:keepNext/>
              <w:jc w:val="right"/>
              <w:rPr>
                <w:rFonts w:ascii="Arial" w:hAnsi="Arial"/>
                <w:sz w:val="20"/>
                <w:szCs w:val="24"/>
              </w:rPr>
            </w:pPr>
            <w:r w:rsidRPr="00C950D5">
              <w:rPr>
                <w:rFonts w:ascii="Arial" w:hAnsi="Arial" w:cs="Arial"/>
                <w:b/>
                <w:bCs/>
                <w:sz w:val="15"/>
                <w:szCs w:val="15"/>
              </w:rPr>
              <w:t>Three Months Ended</w:t>
            </w:r>
            <w:r w:rsidRPr="00C950D5">
              <w:rPr>
                <w:rFonts w:ascii="Arial" w:hAnsi="Arial" w:cs="Arial"/>
                <w:b/>
                <w:bCs/>
                <w:sz w:val="15"/>
                <w:szCs w:val="15"/>
              </w:rPr>
              <w:br/>
              <w:t>June 30,</w:t>
            </w:r>
          </w:p>
        </w:tc>
        <w:tc>
          <w:tcPr>
            <w:tcW w:w="0" w:type="auto"/>
            <w:vAlign w:val="bottom"/>
          </w:tcPr>
          <w:p w14:paraId="2E2C27DB" w14:textId="77777777" w:rsidR="00E220D3" w:rsidRPr="00C950D5" w:rsidRDefault="00E220D3" w:rsidP="00AF6DEA">
            <w:pPr>
              <w:keepNext/>
              <w:rPr>
                <w:rFonts w:ascii="Arial" w:hAnsi="Arial"/>
                <w:sz w:val="20"/>
                <w:szCs w:val="24"/>
              </w:rPr>
            </w:pPr>
            <w:r w:rsidRPr="00C950D5">
              <w:rPr>
                <w:rFonts w:ascii="Arial" w:hAnsi="Arial"/>
                <w:sz w:val="15"/>
                <w:szCs w:val="15"/>
              </w:rPr>
              <w:t> </w:t>
            </w:r>
          </w:p>
        </w:tc>
        <w:tc>
          <w:tcPr>
            <w:tcW w:w="0" w:type="auto"/>
            <w:vAlign w:val="bottom"/>
          </w:tcPr>
          <w:p w14:paraId="2E2C27DC"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gridSpan w:val="6"/>
            <w:tcMar>
              <w:top w:w="0" w:type="dxa"/>
              <w:left w:w="14" w:type="dxa"/>
              <w:bottom w:w="0" w:type="dxa"/>
              <w:right w:w="14" w:type="dxa"/>
            </w:tcMar>
            <w:vAlign w:val="bottom"/>
          </w:tcPr>
          <w:p w14:paraId="2E2C27DD" w14:textId="77777777" w:rsidR="00E220D3" w:rsidRPr="00C950D5" w:rsidRDefault="00E220D3" w:rsidP="00AF6DEA">
            <w:pPr>
              <w:keepNext/>
              <w:jc w:val="right"/>
              <w:rPr>
                <w:rFonts w:ascii="Arial" w:hAnsi="Arial"/>
                <w:sz w:val="20"/>
                <w:szCs w:val="24"/>
              </w:rPr>
            </w:pPr>
            <w:r w:rsidRPr="00C950D5">
              <w:rPr>
                <w:rFonts w:ascii="Arial" w:hAnsi="Arial" w:cs="Arial"/>
                <w:b/>
                <w:bCs/>
                <w:sz w:val="15"/>
                <w:szCs w:val="15"/>
              </w:rPr>
              <w:t>Twelve Months Ended</w:t>
            </w:r>
            <w:r w:rsidRPr="00C950D5">
              <w:rPr>
                <w:rFonts w:ascii="Arial" w:hAnsi="Arial" w:cs="Arial"/>
                <w:b/>
                <w:bCs/>
                <w:sz w:val="15"/>
                <w:szCs w:val="15"/>
              </w:rPr>
              <w:br/>
              <w:t>June 30,</w:t>
            </w:r>
          </w:p>
        </w:tc>
        <w:tc>
          <w:tcPr>
            <w:tcW w:w="0" w:type="auto"/>
            <w:vAlign w:val="bottom"/>
          </w:tcPr>
          <w:p w14:paraId="2E2C27DE" w14:textId="77777777" w:rsidR="00E220D3" w:rsidRPr="00C950D5" w:rsidRDefault="00E220D3" w:rsidP="00AF6DEA">
            <w:pPr>
              <w:keepNext/>
              <w:rPr>
                <w:rFonts w:ascii="Arial" w:hAnsi="Arial"/>
                <w:sz w:val="20"/>
                <w:szCs w:val="24"/>
              </w:rPr>
            </w:pPr>
            <w:r w:rsidRPr="00C950D5">
              <w:rPr>
                <w:rFonts w:ascii="Arial" w:hAnsi="Arial"/>
                <w:sz w:val="15"/>
                <w:szCs w:val="15"/>
              </w:rPr>
              <w:t> </w:t>
            </w:r>
          </w:p>
        </w:tc>
      </w:tr>
      <w:tr w:rsidR="00E220D3" w:rsidRPr="00C950D5" w14:paraId="2E2C27E2" w14:textId="77777777" w:rsidTr="00AF6DEA">
        <w:trPr>
          <w:jc w:val="center"/>
        </w:trPr>
        <w:tc>
          <w:tcPr>
            <w:tcW w:w="0" w:type="auto"/>
            <w:gridSpan w:val="16"/>
            <w:vAlign w:val="bottom"/>
          </w:tcPr>
          <w:p w14:paraId="2E2C27E0" w14:textId="77777777" w:rsidR="00E220D3" w:rsidRPr="00C950D5" w:rsidRDefault="00E220D3" w:rsidP="00AF6DEA">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7E1" w14:textId="77777777" w:rsidR="00E220D3" w:rsidRPr="00C950D5" w:rsidRDefault="00E220D3" w:rsidP="00AF6DEA">
            <w:pPr>
              <w:keepNext/>
              <w:spacing w:line="40" w:lineRule="exact"/>
              <w:rPr>
                <w:noProof/>
                <w:sz w:val="8"/>
                <w:szCs w:val="8"/>
              </w:rPr>
            </w:pPr>
            <w:r w:rsidRPr="00C950D5">
              <w:rPr>
                <w:noProof/>
                <w:sz w:val="15"/>
                <w:szCs w:val="15"/>
              </w:rPr>
              <w:t> </w:t>
            </w:r>
          </w:p>
        </w:tc>
      </w:tr>
      <w:tr w:rsidR="00E220D3" w:rsidRPr="00C950D5" w14:paraId="2E2C27E8" w14:textId="77777777" w:rsidTr="00AF6DEA">
        <w:trPr>
          <w:trHeight w:val="75"/>
          <w:jc w:val="center"/>
        </w:trPr>
        <w:tc>
          <w:tcPr>
            <w:tcW w:w="0" w:type="auto"/>
            <w:vAlign w:val="center"/>
          </w:tcPr>
          <w:p w14:paraId="2E2C27E3" w14:textId="77777777" w:rsidR="00E220D3" w:rsidRPr="00C950D5" w:rsidRDefault="00E220D3" w:rsidP="00AF6DEA">
            <w:pPr>
              <w:keepNext/>
              <w:rPr>
                <w:rFonts w:ascii="Arial" w:hAnsi="Arial"/>
                <w:sz w:val="8"/>
                <w:szCs w:val="24"/>
              </w:rPr>
            </w:pPr>
          </w:p>
        </w:tc>
        <w:tc>
          <w:tcPr>
            <w:tcW w:w="0" w:type="auto"/>
            <w:gridSpan w:val="4"/>
            <w:vAlign w:val="center"/>
          </w:tcPr>
          <w:p w14:paraId="2E2C27E4" w14:textId="77777777" w:rsidR="00E220D3" w:rsidRPr="00C950D5" w:rsidRDefault="00E220D3" w:rsidP="00AF6DEA">
            <w:pPr>
              <w:keepNext/>
              <w:rPr>
                <w:rFonts w:ascii="Arial" w:hAnsi="Arial"/>
                <w:sz w:val="8"/>
                <w:szCs w:val="24"/>
              </w:rPr>
            </w:pPr>
          </w:p>
        </w:tc>
        <w:tc>
          <w:tcPr>
            <w:tcW w:w="0" w:type="auto"/>
            <w:gridSpan w:val="4"/>
            <w:vAlign w:val="center"/>
          </w:tcPr>
          <w:p w14:paraId="2E2C27E5" w14:textId="77777777" w:rsidR="00E220D3" w:rsidRPr="00C950D5" w:rsidRDefault="00E220D3" w:rsidP="00AF6DEA">
            <w:pPr>
              <w:keepNext/>
              <w:rPr>
                <w:rFonts w:ascii="Arial" w:hAnsi="Arial"/>
                <w:sz w:val="8"/>
                <w:szCs w:val="24"/>
              </w:rPr>
            </w:pPr>
          </w:p>
        </w:tc>
        <w:tc>
          <w:tcPr>
            <w:tcW w:w="0" w:type="auto"/>
            <w:gridSpan w:val="4"/>
            <w:vAlign w:val="center"/>
          </w:tcPr>
          <w:p w14:paraId="2E2C27E6" w14:textId="77777777" w:rsidR="00E220D3" w:rsidRPr="00C950D5" w:rsidRDefault="00E220D3" w:rsidP="00AF6DEA">
            <w:pPr>
              <w:keepNext/>
              <w:rPr>
                <w:rFonts w:ascii="Arial" w:hAnsi="Arial"/>
                <w:sz w:val="8"/>
                <w:szCs w:val="24"/>
              </w:rPr>
            </w:pPr>
          </w:p>
        </w:tc>
        <w:tc>
          <w:tcPr>
            <w:tcW w:w="0" w:type="auto"/>
            <w:gridSpan w:val="4"/>
            <w:vAlign w:val="center"/>
          </w:tcPr>
          <w:p w14:paraId="2E2C27E7" w14:textId="77777777" w:rsidR="00E220D3" w:rsidRPr="00C950D5" w:rsidRDefault="00E220D3" w:rsidP="00AF6DEA">
            <w:pPr>
              <w:keepNext/>
              <w:rPr>
                <w:rFonts w:ascii="Arial" w:hAnsi="Arial"/>
                <w:sz w:val="8"/>
                <w:szCs w:val="24"/>
              </w:rPr>
            </w:pPr>
          </w:p>
        </w:tc>
      </w:tr>
      <w:tr w:rsidR="00B8224C" w:rsidRPr="00C950D5" w14:paraId="2E2C27F6" w14:textId="77777777" w:rsidTr="00AF6DEA">
        <w:trPr>
          <w:jc w:val="center"/>
        </w:trPr>
        <w:tc>
          <w:tcPr>
            <w:tcW w:w="0" w:type="auto"/>
            <w:vAlign w:val="bottom"/>
          </w:tcPr>
          <w:p w14:paraId="2E2C27E9"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7EA"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gridSpan w:val="2"/>
            <w:tcMar>
              <w:top w:w="0" w:type="dxa"/>
              <w:left w:w="14" w:type="dxa"/>
              <w:bottom w:w="0" w:type="dxa"/>
              <w:right w:w="14" w:type="dxa"/>
            </w:tcMar>
            <w:vAlign w:val="bottom"/>
          </w:tcPr>
          <w:p w14:paraId="2E2C27EB" w14:textId="77777777" w:rsidR="00E220D3" w:rsidRPr="00C950D5" w:rsidRDefault="00AF6DEA" w:rsidP="00AF6DEA">
            <w:pPr>
              <w:keepNext/>
              <w:jc w:val="right"/>
              <w:rPr>
                <w:rFonts w:ascii="Arial" w:hAnsi="Arial"/>
                <w:sz w:val="20"/>
                <w:szCs w:val="24"/>
              </w:rPr>
            </w:pPr>
            <w:r>
              <w:rPr>
                <w:rFonts w:ascii="Arial" w:hAnsi="Arial" w:cs="Arial"/>
                <w:b/>
                <w:bCs/>
                <w:sz w:val="15"/>
                <w:szCs w:val="15"/>
              </w:rPr>
              <w:t>2012</w:t>
            </w:r>
          </w:p>
        </w:tc>
        <w:tc>
          <w:tcPr>
            <w:tcW w:w="0" w:type="auto"/>
            <w:vAlign w:val="bottom"/>
          </w:tcPr>
          <w:p w14:paraId="2E2C27EC" w14:textId="77777777" w:rsidR="00E220D3" w:rsidRPr="00C950D5" w:rsidRDefault="00E220D3" w:rsidP="00AF6DEA">
            <w:pPr>
              <w:keepNext/>
              <w:rPr>
                <w:rFonts w:ascii="Arial" w:hAnsi="Arial"/>
                <w:sz w:val="20"/>
                <w:szCs w:val="24"/>
              </w:rPr>
            </w:pPr>
            <w:r w:rsidRPr="00C950D5">
              <w:rPr>
                <w:rFonts w:ascii="Arial" w:hAnsi="Arial"/>
                <w:sz w:val="15"/>
                <w:szCs w:val="15"/>
              </w:rPr>
              <w:t> </w:t>
            </w:r>
          </w:p>
        </w:tc>
        <w:tc>
          <w:tcPr>
            <w:tcW w:w="0" w:type="auto"/>
            <w:vAlign w:val="bottom"/>
          </w:tcPr>
          <w:p w14:paraId="2E2C27ED"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gridSpan w:val="2"/>
            <w:tcMar>
              <w:top w:w="0" w:type="dxa"/>
              <w:left w:w="14" w:type="dxa"/>
              <w:bottom w:w="0" w:type="dxa"/>
              <w:right w:w="14" w:type="dxa"/>
            </w:tcMar>
            <w:vAlign w:val="bottom"/>
          </w:tcPr>
          <w:p w14:paraId="2E2C27EE" w14:textId="77777777" w:rsidR="00E220D3" w:rsidRPr="00C950D5" w:rsidRDefault="00AF6DEA" w:rsidP="00AF6DEA">
            <w:pPr>
              <w:keepNext/>
              <w:jc w:val="right"/>
              <w:rPr>
                <w:rFonts w:ascii="Arial" w:hAnsi="Arial"/>
                <w:sz w:val="20"/>
                <w:szCs w:val="24"/>
              </w:rPr>
            </w:pPr>
            <w:r>
              <w:rPr>
                <w:rFonts w:ascii="Arial" w:hAnsi="Arial" w:cs="Arial"/>
                <w:b/>
                <w:bCs/>
                <w:sz w:val="15"/>
                <w:szCs w:val="15"/>
              </w:rPr>
              <w:t>2011</w:t>
            </w:r>
          </w:p>
        </w:tc>
        <w:tc>
          <w:tcPr>
            <w:tcW w:w="0" w:type="auto"/>
            <w:vAlign w:val="bottom"/>
          </w:tcPr>
          <w:p w14:paraId="2E2C27EF" w14:textId="77777777" w:rsidR="00E220D3" w:rsidRPr="00C950D5" w:rsidRDefault="00E220D3" w:rsidP="00AF6DEA">
            <w:pPr>
              <w:keepNext/>
              <w:rPr>
                <w:rFonts w:ascii="Arial" w:hAnsi="Arial"/>
                <w:sz w:val="20"/>
                <w:szCs w:val="24"/>
              </w:rPr>
            </w:pPr>
            <w:r w:rsidRPr="00C950D5">
              <w:rPr>
                <w:rFonts w:ascii="Arial" w:hAnsi="Arial"/>
                <w:sz w:val="15"/>
                <w:szCs w:val="15"/>
              </w:rPr>
              <w:t> </w:t>
            </w:r>
          </w:p>
        </w:tc>
        <w:tc>
          <w:tcPr>
            <w:tcW w:w="0" w:type="auto"/>
            <w:vAlign w:val="bottom"/>
          </w:tcPr>
          <w:p w14:paraId="2E2C27F0"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gridSpan w:val="2"/>
            <w:tcMar>
              <w:top w:w="0" w:type="dxa"/>
              <w:left w:w="14" w:type="dxa"/>
              <w:bottom w:w="0" w:type="dxa"/>
              <w:right w:w="14" w:type="dxa"/>
            </w:tcMar>
            <w:vAlign w:val="bottom"/>
          </w:tcPr>
          <w:p w14:paraId="2E2C27F1" w14:textId="77777777" w:rsidR="00E220D3" w:rsidRPr="00C950D5" w:rsidRDefault="00AF6DEA" w:rsidP="00AF6DEA">
            <w:pPr>
              <w:keepNext/>
              <w:jc w:val="right"/>
              <w:rPr>
                <w:rFonts w:ascii="Arial" w:hAnsi="Arial"/>
                <w:sz w:val="20"/>
                <w:szCs w:val="24"/>
              </w:rPr>
            </w:pPr>
            <w:r>
              <w:rPr>
                <w:rFonts w:ascii="Arial" w:hAnsi="Arial" w:cs="Arial"/>
                <w:b/>
                <w:bCs/>
                <w:sz w:val="15"/>
                <w:szCs w:val="15"/>
              </w:rPr>
              <w:t>2012</w:t>
            </w:r>
          </w:p>
        </w:tc>
        <w:tc>
          <w:tcPr>
            <w:tcW w:w="0" w:type="auto"/>
            <w:vAlign w:val="bottom"/>
          </w:tcPr>
          <w:p w14:paraId="2E2C27F2" w14:textId="77777777" w:rsidR="00E220D3" w:rsidRPr="00C950D5" w:rsidRDefault="00E220D3" w:rsidP="00AF6DEA">
            <w:pPr>
              <w:keepNext/>
              <w:rPr>
                <w:rFonts w:ascii="Arial" w:hAnsi="Arial"/>
                <w:sz w:val="20"/>
                <w:szCs w:val="24"/>
              </w:rPr>
            </w:pPr>
            <w:r w:rsidRPr="00C950D5">
              <w:rPr>
                <w:rFonts w:ascii="Arial" w:hAnsi="Arial"/>
                <w:sz w:val="15"/>
                <w:szCs w:val="15"/>
              </w:rPr>
              <w:t> </w:t>
            </w:r>
          </w:p>
        </w:tc>
        <w:tc>
          <w:tcPr>
            <w:tcW w:w="0" w:type="auto"/>
            <w:vAlign w:val="bottom"/>
          </w:tcPr>
          <w:p w14:paraId="2E2C27F3"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gridSpan w:val="2"/>
            <w:tcMar>
              <w:top w:w="0" w:type="dxa"/>
              <w:left w:w="14" w:type="dxa"/>
              <w:bottom w:w="0" w:type="dxa"/>
              <w:right w:w="14" w:type="dxa"/>
            </w:tcMar>
            <w:vAlign w:val="bottom"/>
          </w:tcPr>
          <w:p w14:paraId="2E2C27F4" w14:textId="77777777" w:rsidR="00E220D3" w:rsidRPr="00C950D5" w:rsidRDefault="00AF6DEA" w:rsidP="00AF6DEA">
            <w:pPr>
              <w:keepNext/>
              <w:jc w:val="right"/>
              <w:rPr>
                <w:rFonts w:ascii="Arial" w:hAnsi="Arial"/>
                <w:sz w:val="20"/>
                <w:szCs w:val="24"/>
              </w:rPr>
            </w:pPr>
            <w:r>
              <w:rPr>
                <w:rFonts w:ascii="Arial" w:hAnsi="Arial" w:cs="Arial"/>
                <w:b/>
                <w:bCs/>
                <w:sz w:val="15"/>
                <w:szCs w:val="15"/>
              </w:rPr>
              <w:t>2011</w:t>
            </w:r>
          </w:p>
        </w:tc>
        <w:tc>
          <w:tcPr>
            <w:tcW w:w="0" w:type="auto"/>
            <w:vAlign w:val="bottom"/>
          </w:tcPr>
          <w:p w14:paraId="2E2C27F5" w14:textId="77777777" w:rsidR="00E220D3" w:rsidRPr="00C950D5" w:rsidRDefault="00E220D3" w:rsidP="00AF6DEA">
            <w:pPr>
              <w:keepNext/>
              <w:rPr>
                <w:rFonts w:ascii="Arial" w:hAnsi="Arial"/>
                <w:sz w:val="20"/>
                <w:szCs w:val="24"/>
              </w:rPr>
            </w:pPr>
            <w:r w:rsidRPr="00C950D5">
              <w:rPr>
                <w:rFonts w:ascii="Arial" w:hAnsi="Arial"/>
                <w:sz w:val="15"/>
                <w:szCs w:val="15"/>
              </w:rPr>
              <w:t> </w:t>
            </w:r>
          </w:p>
        </w:tc>
      </w:tr>
      <w:tr w:rsidR="00E220D3" w:rsidRPr="00C950D5" w14:paraId="2E2C27FC" w14:textId="77777777" w:rsidTr="00AF6DEA">
        <w:trPr>
          <w:trHeight w:val="120"/>
          <w:jc w:val="center"/>
        </w:trPr>
        <w:tc>
          <w:tcPr>
            <w:tcW w:w="0" w:type="auto"/>
            <w:vAlign w:val="center"/>
          </w:tcPr>
          <w:p w14:paraId="2E2C27F7" w14:textId="77777777" w:rsidR="00E220D3" w:rsidRPr="00C950D5" w:rsidRDefault="00E220D3" w:rsidP="00AF6DEA">
            <w:pPr>
              <w:keepNext/>
              <w:rPr>
                <w:rFonts w:ascii="Arial" w:hAnsi="Arial"/>
                <w:sz w:val="12"/>
                <w:szCs w:val="24"/>
              </w:rPr>
            </w:pPr>
          </w:p>
        </w:tc>
        <w:tc>
          <w:tcPr>
            <w:tcW w:w="0" w:type="auto"/>
            <w:gridSpan w:val="4"/>
            <w:vAlign w:val="center"/>
          </w:tcPr>
          <w:p w14:paraId="2E2C27F8" w14:textId="77777777" w:rsidR="00E220D3" w:rsidRPr="00C950D5" w:rsidRDefault="00E220D3" w:rsidP="00AF6DEA">
            <w:pPr>
              <w:keepNext/>
              <w:rPr>
                <w:rFonts w:ascii="Arial" w:hAnsi="Arial"/>
                <w:sz w:val="12"/>
                <w:szCs w:val="24"/>
              </w:rPr>
            </w:pPr>
          </w:p>
        </w:tc>
        <w:tc>
          <w:tcPr>
            <w:tcW w:w="0" w:type="auto"/>
            <w:gridSpan w:val="4"/>
            <w:vAlign w:val="center"/>
          </w:tcPr>
          <w:p w14:paraId="2E2C27F9" w14:textId="77777777" w:rsidR="00E220D3" w:rsidRPr="00C950D5" w:rsidRDefault="00E220D3" w:rsidP="00AF6DEA">
            <w:pPr>
              <w:keepNext/>
              <w:rPr>
                <w:rFonts w:ascii="Arial" w:hAnsi="Arial"/>
                <w:sz w:val="12"/>
                <w:szCs w:val="24"/>
              </w:rPr>
            </w:pPr>
          </w:p>
        </w:tc>
        <w:tc>
          <w:tcPr>
            <w:tcW w:w="0" w:type="auto"/>
            <w:gridSpan w:val="4"/>
            <w:vAlign w:val="center"/>
          </w:tcPr>
          <w:p w14:paraId="2E2C27FA" w14:textId="77777777" w:rsidR="00E220D3" w:rsidRPr="00C950D5" w:rsidRDefault="00E220D3" w:rsidP="00AF6DEA">
            <w:pPr>
              <w:keepNext/>
              <w:rPr>
                <w:rFonts w:ascii="Arial" w:hAnsi="Arial"/>
                <w:sz w:val="12"/>
                <w:szCs w:val="24"/>
              </w:rPr>
            </w:pPr>
          </w:p>
        </w:tc>
        <w:tc>
          <w:tcPr>
            <w:tcW w:w="0" w:type="auto"/>
            <w:gridSpan w:val="4"/>
            <w:vAlign w:val="center"/>
          </w:tcPr>
          <w:p w14:paraId="2E2C27FB" w14:textId="77777777" w:rsidR="00E220D3" w:rsidRPr="00C950D5" w:rsidRDefault="00E220D3" w:rsidP="00AF6DEA">
            <w:pPr>
              <w:keepNext/>
              <w:rPr>
                <w:rFonts w:ascii="Arial" w:hAnsi="Arial"/>
                <w:sz w:val="12"/>
                <w:szCs w:val="24"/>
              </w:rPr>
            </w:pPr>
          </w:p>
        </w:tc>
      </w:tr>
      <w:tr w:rsidR="00B8224C" w:rsidRPr="00C950D5" w14:paraId="2E2C280E" w14:textId="77777777" w:rsidTr="00AF6DEA">
        <w:trPr>
          <w:jc w:val="center"/>
        </w:trPr>
        <w:tc>
          <w:tcPr>
            <w:tcW w:w="0" w:type="auto"/>
          </w:tcPr>
          <w:p w14:paraId="2E2C27FD" w14:textId="77777777" w:rsidR="00E220D3" w:rsidRPr="00C950D5" w:rsidRDefault="00E220D3" w:rsidP="00AF6DEA">
            <w:pPr>
              <w:keepNext/>
              <w:spacing w:before="100" w:beforeAutospacing="1" w:after="100" w:afterAutospacing="1"/>
              <w:ind w:left="240" w:hanging="240"/>
              <w:jc w:val="both"/>
              <w:rPr>
                <w:rFonts w:ascii="Arial" w:hAnsi="Arial"/>
                <w:szCs w:val="24"/>
              </w:rPr>
            </w:pPr>
            <w:r w:rsidRPr="00C950D5">
              <w:rPr>
                <w:rFonts w:ascii="Arial" w:hAnsi="Arial" w:cs="Arial"/>
                <w:b/>
                <w:bCs/>
                <w:sz w:val="20"/>
              </w:rPr>
              <w:t>Revenue</w:t>
            </w:r>
          </w:p>
        </w:tc>
        <w:tc>
          <w:tcPr>
            <w:tcW w:w="0" w:type="auto"/>
            <w:vAlign w:val="bottom"/>
          </w:tcPr>
          <w:p w14:paraId="2E2C27FE"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7FF"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0"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1"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2"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803"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4"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5"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6"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807"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8"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9"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A"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80B"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C"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80D" w14:textId="77777777" w:rsidR="00E220D3" w:rsidRPr="00C950D5" w:rsidRDefault="00E220D3" w:rsidP="00AF6DEA">
            <w:pPr>
              <w:keepNext/>
              <w:spacing w:line="40" w:lineRule="exact"/>
              <w:rPr>
                <w:noProof/>
                <w:sz w:val="8"/>
                <w:szCs w:val="8"/>
              </w:rPr>
            </w:pPr>
            <w:r w:rsidRPr="00C950D5">
              <w:rPr>
                <w:noProof/>
                <w:sz w:val="8"/>
                <w:szCs w:val="8"/>
              </w:rPr>
              <w:t> </w:t>
            </w:r>
          </w:p>
        </w:tc>
      </w:tr>
      <w:tr w:rsidR="00B8224C" w:rsidRPr="00C950D5" w14:paraId="2E2C2820" w14:textId="77777777" w:rsidTr="00AF6DEA">
        <w:trPr>
          <w:jc w:val="center"/>
        </w:trPr>
        <w:tc>
          <w:tcPr>
            <w:tcW w:w="0" w:type="auto"/>
          </w:tcPr>
          <w:p w14:paraId="2E2C280F"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Windows &amp; Windows Live Division</w:t>
            </w:r>
          </w:p>
        </w:tc>
        <w:tc>
          <w:tcPr>
            <w:tcW w:w="0" w:type="auto"/>
            <w:vAlign w:val="bottom"/>
          </w:tcPr>
          <w:p w14:paraId="2E2C2810"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11"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812" w14:textId="28E4E064" w:rsidR="00DD608C" w:rsidRPr="00DD608C" w:rsidRDefault="0084536F" w:rsidP="005F2DF7">
            <w:pPr>
              <w:keepNext/>
              <w:jc w:val="right"/>
              <w:rPr>
                <w:rFonts w:ascii="Arial" w:hAnsi="Arial"/>
                <w:b/>
                <w:sz w:val="20"/>
                <w:szCs w:val="24"/>
              </w:rPr>
            </w:pPr>
            <w:r>
              <w:rPr>
                <w:rFonts w:ascii="Arial" w:hAnsi="Arial" w:cs="Arial"/>
                <w:b/>
                <w:bCs/>
                <w:sz w:val="20"/>
              </w:rPr>
              <w:t>4,</w:t>
            </w:r>
            <w:r w:rsidR="005F2DF7">
              <w:rPr>
                <w:rFonts w:ascii="Arial" w:hAnsi="Arial" w:cs="Arial"/>
                <w:b/>
                <w:bCs/>
                <w:sz w:val="20"/>
              </w:rPr>
              <w:t>145</w:t>
            </w:r>
          </w:p>
        </w:tc>
        <w:tc>
          <w:tcPr>
            <w:tcW w:w="0" w:type="auto"/>
            <w:noWrap/>
            <w:vAlign w:val="bottom"/>
          </w:tcPr>
          <w:p w14:paraId="2E2C2813" w14:textId="1889D56E" w:rsidR="00DD608C" w:rsidRPr="002D3446" w:rsidRDefault="002D3446" w:rsidP="00AF6DEA">
            <w:pPr>
              <w:keepNext/>
              <w:rPr>
                <w:rFonts w:ascii="Arial" w:hAnsi="Arial"/>
                <w:sz w:val="20"/>
                <w:szCs w:val="24"/>
                <w:vertAlign w:val="superscript"/>
              </w:rPr>
            </w:pPr>
            <w:r w:rsidRPr="002D3446">
              <w:rPr>
                <w:rFonts w:ascii="Arial" w:hAnsi="Arial" w:cs="Arial"/>
                <w:b/>
                <w:bCs/>
                <w:sz w:val="20"/>
                <w:vertAlign w:val="superscript"/>
              </w:rPr>
              <w:t>(1)</w:t>
            </w:r>
            <w:r w:rsidR="00DD608C" w:rsidRPr="002D3446">
              <w:rPr>
                <w:rFonts w:ascii="Arial" w:hAnsi="Arial" w:cs="Arial"/>
                <w:b/>
                <w:bCs/>
                <w:sz w:val="20"/>
                <w:vertAlign w:val="superscript"/>
              </w:rPr>
              <w:t> </w:t>
            </w:r>
          </w:p>
        </w:tc>
        <w:tc>
          <w:tcPr>
            <w:tcW w:w="0" w:type="auto"/>
            <w:vAlign w:val="bottom"/>
          </w:tcPr>
          <w:p w14:paraId="2E2C2814"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15"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816" w14:textId="31E2B04D" w:rsidR="00DD608C" w:rsidRPr="00876FD8" w:rsidRDefault="00DD608C" w:rsidP="00DD608C">
            <w:pPr>
              <w:keepNext/>
              <w:jc w:val="right"/>
              <w:rPr>
                <w:rFonts w:ascii="Arial" w:hAnsi="Arial"/>
                <w:sz w:val="20"/>
                <w:szCs w:val="24"/>
              </w:rPr>
            </w:pPr>
            <w:r w:rsidRPr="00876FD8">
              <w:rPr>
                <w:rFonts w:ascii="Arial" w:hAnsi="Arial" w:cs="Arial"/>
                <w:bCs/>
                <w:sz w:val="20"/>
              </w:rPr>
              <w:t>4,</w:t>
            </w:r>
            <w:r>
              <w:rPr>
                <w:rFonts w:ascii="Arial" w:hAnsi="Arial" w:cs="Arial"/>
                <w:bCs/>
                <w:sz w:val="20"/>
              </w:rPr>
              <w:t>743</w:t>
            </w:r>
          </w:p>
        </w:tc>
        <w:tc>
          <w:tcPr>
            <w:tcW w:w="0" w:type="auto"/>
            <w:noWrap/>
            <w:vAlign w:val="bottom"/>
          </w:tcPr>
          <w:p w14:paraId="2E2C2817" w14:textId="3DA4FDE4" w:rsidR="00DD608C" w:rsidRPr="00C950D5" w:rsidRDefault="00DD608C" w:rsidP="00B8224C">
            <w:pPr>
              <w:keepNext/>
              <w:rPr>
                <w:rFonts w:ascii="Arial" w:hAnsi="Arial"/>
                <w:sz w:val="20"/>
                <w:szCs w:val="24"/>
              </w:rPr>
            </w:pPr>
            <w:r w:rsidRPr="00C950D5">
              <w:rPr>
                <w:rFonts w:ascii="Arial" w:hAnsi="Arial" w:cs="Arial"/>
                <w:sz w:val="20"/>
              </w:rPr>
              <w:t> </w:t>
            </w:r>
          </w:p>
        </w:tc>
        <w:tc>
          <w:tcPr>
            <w:tcW w:w="0" w:type="auto"/>
            <w:vAlign w:val="bottom"/>
          </w:tcPr>
          <w:p w14:paraId="2E2C2818"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19"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81A" w14:textId="47534BF8" w:rsidR="00DD608C" w:rsidRPr="00DD608C" w:rsidRDefault="0084536F" w:rsidP="00745E90">
            <w:pPr>
              <w:keepNext/>
              <w:jc w:val="right"/>
              <w:rPr>
                <w:rFonts w:ascii="Arial" w:hAnsi="Arial"/>
                <w:b/>
                <w:sz w:val="20"/>
                <w:szCs w:val="24"/>
              </w:rPr>
            </w:pPr>
            <w:r>
              <w:rPr>
                <w:rFonts w:ascii="Arial" w:hAnsi="Arial" w:cs="Arial"/>
                <w:b/>
                <w:bCs/>
                <w:sz w:val="20"/>
              </w:rPr>
              <w:t>18,</w:t>
            </w:r>
            <w:r w:rsidR="005F2DF7">
              <w:rPr>
                <w:rFonts w:ascii="Arial" w:hAnsi="Arial" w:cs="Arial"/>
                <w:b/>
                <w:bCs/>
                <w:sz w:val="20"/>
              </w:rPr>
              <w:t>373</w:t>
            </w:r>
          </w:p>
        </w:tc>
        <w:tc>
          <w:tcPr>
            <w:tcW w:w="0" w:type="auto"/>
            <w:noWrap/>
            <w:vAlign w:val="bottom"/>
          </w:tcPr>
          <w:p w14:paraId="2E2C281B" w14:textId="7ACD8D10" w:rsidR="00DD608C" w:rsidRPr="00C950D5" w:rsidRDefault="00422FC6" w:rsidP="00AF6DEA">
            <w:pPr>
              <w:keepNext/>
              <w:rPr>
                <w:rFonts w:ascii="Arial" w:hAnsi="Arial"/>
                <w:sz w:val="20"/>
                <w:szCs w:val="24"/>
              </w:rPr>
            </w:pPr>
            <w:r w:rsidRPr="002D3446">
              <w:rPr>
                <w:rFonts w:ascii="Arial" w:hAnsi="Arial" w:cs="Arial"/>
                <w:b/>
                <w:bCs/>
                <w:sz w:val="20"/>
                <w:vertAlign w:val="superscript"/>
              </w:rPr>
              <w:t>(1) </w:t>
            </w:r>
            <w:r w:rsidR="00DD608C" w:rsidRPr="00C950D5">
              <w:rPr>
                <w:rFonts w:ascii="Arial" w:hAnsi="Arial" w:cs="Arial"/>
                <w:b/>
                <w:bCs/>
                <w:sz w:val="20"/>
              </w:rPr>
              <w:t> </w:t>
            </w:r>
          </w:p>
        </w:tc>
        <w:tc>
          <w:tcPr>
            <w:tcW w:w="0" w:type="auto"/>
            <w:vAlign w:val="bottom"/>
          </w:tcPr>
          <w:p w14:paraId="2E2C281C"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1D"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81E" w14:textId="77777777" w:rsidR="00DD608C" w:rsidRPr="00876FD8" w:rsidRDefault="00DD608C" w:rsidP="00AF6DEA">
            <w:pPr>
              <w:keepNext/>
              <w:jc w:val="right"/>
              <w:rPr>
                <w:rFonts w:ascii="Arial" w:hAnsi="Arial"/>
                <w:sz w:val="20"/>
                <w:szCs w:val="24"/>
              </w:rPr>
            </w:pPr>
            <w:r>
              <w:rPr>
                <w:rFonts w:ascii="Arial" w:hAnsi="Arial" w:cs="Arial"/>
                <w:bCs/>
                <w:sz w:val="20"/>
              </w:rPr>
              <w:t>19,033</w:t>
            </w:r>
          </w:p>
        </w:tc>
        <w:tc>
          <w:tcPr>
            <w:tcW w:w="0" w:type="auto"/>
            <w:noWrap/>
            <w:vAlign w:val="bottom"/>
          </w:tcPr>
          <w:p w14:paraId="2E2C281F" w14:textId="309CDF96" w:rsidR="00DD608C" w:rsidRPr="00C950D5" w:rsidRDefault="00422FC6" w:rsidP="00AF6DEA">
            <w:pPr>
              <w:keepNext/>
              <w:rPr>
                <w:rFonts w:ascii="Arial" w:hAnsi="Arial"/>
                <w:sz w:val="20"/>
                <w:szCs w:val="24"/>
              </w:rPr>
            </w:pPr>
            <w:r w:rsidRPr="002D3446">
              <w:rPr>
                <w:rFonts w:ascii="Arial" w:hAnsi="Arial" w:cs="Arial"/>
                <w:b/>
                <w:bCs/>
                <w:sz w:val="20"/>
                <w:vertAlign w:val="superscript"/>
              </w:rPr>
              <w:t> </w:t>
            </w:r>
            <w:r w:rsidR="00DD608C" w:rsidRPr="00C950D5">
              <w:rPr>
                <w:rFonts w:ascii="Arial" w:hAnsi="Arial" w:cs="Arial"/>
                <w:sz w:val="20"/>
              </w:rPr>
              <w:t> </w:t>
            </w:r>
          </w:p>
        </w:tc>
      </w:tr>
      <w:tr w:rsidR="00B8224C" w:rsidRPr="00C950D5" w14:paraId="2E2C2832" w14:textId="77777777" w:rsidTr="00AF6DEA">
        <w:trPr>
          <w:jc w:val="center"/>
        </w:trPr>
        <w:tc>
          <w:tcPr>
            <w:tcW w:w="0" w:type="auto"/>
          </w:tcPr>
          <w:p w14:paraId="2E2C2821"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Server and Tools</w:t>
            </w:r>
          </w:p>
        </w:tc>
        <w:tc>
          <w:tcPr>
            <w:tcW w:w="0" w:type="auto"/>
            <w:vAlign w:val="bottom"/>
          </w:tcPr>
          <w:p w14:paraId="2E2C2822"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23"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24" w14:textId="497C7006" w:rsidR="00DD608C" w:rsidRPr="00DD608C" w:rsidRDefault="0084536F" w:rsidP="00745E90">
            <w:pPr>
              <w:keepNext/>
              <w:jc w:val="right"/>
              <w:rPr>
                <w:rFonts w:ascii="Arial" w:hAnsi="Arial"/>
                <w:b/>
                <w:sz w:val="20"/>
                <w:szCs w:val="24"/>
              </w:rPr>
            </w:pPr>
            <w:r>
              <w:rPr>
                <w:rFonts w:ascii="Arial" w:hAnsi="Arial" w:cs="Arial"/>
                <w:b/>
                <w:bCs/>
                <w:sz w:val="20"/>
              </w:rPr>
              <w:t>5,092</w:t>
            </w:r>
          </w:p>
        </w:tc>
        <w:tc>
          <w:tcPr>
            <w:tcW w:w="0" w:type="auto"/>
            <w:noWrap/>
            <w:vAlign w:val="bottom"/>
          </w:tcPr>
          <w:p w14:paraId="2E2C2825"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26"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27"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28" w14:textId="77777777" w:rsidR="00DD608C" w:rsidRPr="00876FD8" w:rsidRDefault="00DD608C" w:rsidP="00AF6DEA">
            <w:pPr>
              <w:keepNext/>
              <w:jc w:val="right"/>
              <w:rPr>
                <w:rFonts w:ascii="Arial" w:hAnsi="Arial"/>
                <w:sz w:val="20"/>
                <w:szCs w:val="24"/>
              </w:rPr>
            </w:pPr>
            <w:r w:rsidRPr="00876FD8">
              <w:rPr>
                <w:rFonts w:ascii="Arial" w:hAnsi="Arial" w:cs="Arial"/>
                <w:bCs/>
                <w:sz w:val="20"/>
              </w:rPr>
              <w:t>4,</w:t>
            </w:r>
            <w:r>
              <w:rPr>
                <w:rFonts w:ascii="Arial" w:hAnsi="Arial" w:cs="Arial"/>
                <w:bCs/>
                <w:sz w:val="20"/>
              </w:rPr>
              <w:t>524</w:t>
            </w:r>
          </w:p>
        </w:tc>
        <w:tc>
          <w:tcPr>
            <w:tcW w:w="0" w:type="auto"/>
            <w:noWrap/>
            <w:vAlign w:val="bottom"/>
          </w:tcPr>
          <w:p w14:paraId="2E2C2829"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2A"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2B"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2C" w14:textId="619653B7" w:rsidR="00DD608C" w:rsidRPr="00DD608C" w:rsidRDefault="0084536F" w:rsidP="00745E90">
            <w:pPr>
              <w:keepNext/>
              <w:jc w:val="right"/>
              <w:rPr>
                <w:rFonts w:ascii="Arial" w:hAnsi="Arial"/>
                <w:b/>
                <w:sz w:val="20"/>
                <w:szCs w:val="24"/>
              </w:rPr>
            </w:pPr>
            <w:r>
              <w:rPr>
                <w:rFonts w:ascii="Arial" w:hAnsi="Arial" w:cs="Arial"/>
                <w:b/>
                <w:bCs/>
                <w:sz w:val="20"/>
              </w:rPr>
              <w:t>18,68</w:t>
            </w:r>
            <w:r w:rsidR="005F2DF7">
              <w:rPr>
                <w:rFonts w:ascii="Arial" w:hAnsi="Arial" w:cs="Arial"/>
                <w:b/>
                <w:bCs/>
                <w:sz w:val="20"/>
              </w:rPr>
              <w:t>6</w:t>
            </w:r>
          </w:p>
        </w:tc>
        <w:tc>
          <w:tcPr>
            <w:tcW w:w="0" w:type="auto"/>
            <w:noWrap/>
            <w:vAlign w:val="bottom"/>
          </w:tcPr>
          <w:p w14:paraId="2E2C282D"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2E"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2F"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30" w14:textId="77777777" w:rsidR="00DD608C" w:rsidRPr="00876FD8" w:rsidRDefault="00DD608C" w:rsidP="00AF6DEA">
            <w:pPr>
              <w:keepNext/>
              <w:jc w:val="right"/>
              <w:rPr>
                <w:rFonts w:ascii="Arial" w:hAnsi="Arial"/>
                <w:sz w:val="20"/>
                <w:szCs w:val="24"/>
              </w:rPr>
            </w:pPr>
            <w:r>
              <w:rPr>
                <w:rFonts w:ascii="Arial" w:hAnsi="Arial" w:cs="Arial"/>
                <w:bCs/>
                <w:sz w:val="20"/>
              </w:rPr>
              <w:t>16,680</w:t>
            </w:r>
          </w:p>
        </w:tc>
        <w:tc>
          <w:tcPr>
            <w:tcW w:w="0" w:type="auto"/>
            <w:noWrap/>
            <w:vAlign w:val="bottom"/>
          </w:tcPr>
          <w:p w14:paraId="2E2C2831" w14:textId="77777777" w:rsidR="00DD608C" w:rsidRPr="00C950D5" w:rsidRDefault="00DD608C" w:rsidP="00AF6DEA">
            <w:pPr>
              <w:keepNext/>
              <w:rPr>
                <w:rFonts w:ascii="Arial" w:hAnsi="Arial"/>
                <w:sz w:val="20"/>
                <w:szCs w:val="24"/>
              </w:rPr>
            </w:pPr>
            <w:r w:rsidRPr="00C950D5">
              <w:rPr>
                <w:rFonts w:ascii="Arial" w:hAnsi="Arial" w:cs="Arial"/>
                <w:sz w:val="20"/>
              </w:rPr>
              <w:t> </w:t>
            </w:r>
          </w:p>
        </w:tc>
      </w:tr>
      <w:tr w:rsidR="00B8224C" w:rsidRPr="00C950D5" w14:paraId="2E2C2844" w14:textId="77777777" w:rsidTr="00AF6DEA">
        <w:trPr>
          <w:jc w:val="center"/>
        </w:trPr>
        <w:tc>
          <w:tcPr>
            <w:tcW w:w="0" w:type="auto"/>
          </w:tcPr>
          <w:p w14:paraId="2E2C2833"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Online Services Division</w:t>
            </w:r>
          </w:p>
        </w:tc>
        <w:tc>
          <w:tcPr>
            <w:tcW w:w="0" w:type="auto"/>
            <w:vAlign w:val="bottom"/>
          </w:tcPr>
          <w:p w14:paraId="2E2C2834"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35"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36" w14:textId="1D0129B2" w:rsidR="00DD608C" w:rsidRPr="00DD608C" w:rsidRDefault="0084536F" w:rsidP="00745E90">
            <w:pPr>
              <w:keepNext/>
              <w:jc w:val="right"/>
              <w:rPr>
                <w:rFonts w:ascii="Arial" w:hAnsi="Arial"/>
                <w:b/>
                <w:sz w:val="20"/>
                <w:szCs w:val="24"/>
              </w:rPr>
            </w:pPr>
            <w:r>
              <w:rPr>
                <w:rFonts w:ascii="Arial" w:hAnsi="Arial" w:cs="Arial"/>
                <w:b/>
                <w:bCs/>
                <w:sz w:val="20"/>
              </w:rPr>
              <w:t>7</w:t>
            </w:r>
            <w:r w:rsidR="0039458E">
              <w:rPr>
                <w:rFonts w:ascii="Arial" w:hAnsi="Arial" w:cs="Arial"/>
                <w:b/>
                <w:bCs/>
                <w:sz w:val="20"/>
              </w:rPr>
              <w:t>35</w:t>
            </w:r>
          </w:p>
        </w:tc>
        <w:tc>
          <w:tcPr>
            <w:tcW w:w="0" w:type="auto"/>
            <w:noWrap/>
            <w:vAlign w:val="bottom"/>
          </w:tcPr>
          <w:p w14:paraId="2E2C2837"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38"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39"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3A" w14:textId="77777777" w:rsidR="00DD608C" w:rsidRPr="00876FD8" w:rsidRDefault="00DD608C" w:rsidP="00AF6DEA">
            <w:pPr>
              <w:keepNext/>
              <w:jc w:val="right"/>
              <w:rPr>
                <w:rFonts w:ascii="Arial" w:hAnsi="Arial"/>
                <w:sz w:val="20"/>
                <w:szCs w:val="24"/>
              </w:rPr>
            </w:pPr>
            <w:r>
              <w:rPr>
                <w:rFonts w:ascii="Arial" w:hAnsi="Arial" w:cs="Arial"/>
                <w:bCs/>
                <w:sz w:val="20"/>
              </w:rPr>
              <w:t>680</w:t>
            </w:r>
          </w:p>
        </w:tc>
        <w:tc>
          <w:tcPr>
            <w:tcW w:w="0" w:type="auto"/>
            <w:noWrap/>
            <w:vAlign w:val="bottom"/>
          </w:tcPr>
          <w:p w14:paraId="2E2C283B"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3C"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3D"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3E" w14:textId="50A94DAE" w:rsidR="00DD608C" w:rsidRPr="00DD608C" w:rsidRDefault="0084536F" w:rsidP="00745E90">
            <w:pPr>
              <w:keepNext/>
              <w:jc w:val="right"/>
              <w:rPr>
                <w:rFonts w:ascii="Arial" w:hAnsi="Arial"/>
                <w:b/>
                <w:sz w:val="20"/>
                <w:szCs w:val="24"/>
              </w:rPr>
            </w:pPr>
            <w:r>
              <w:rPr>
                <w:rFonts w:ascii="Arial" w:hAnsi="Arial" w:cs="Arial"/>
                <w:b/>
                <w:bCs/>
                <w:sz w:val="20"/>
              </w:rPr>
              <w:t>2,8</w:t>
            </w:r>
            <w:r w:rsidR="0039458E">
              <w:rPr>
                <w:rFonts w:ascii="Arial" w:hAnsi="Arial" w:cs="Arial"/>
                <w:b/>
                <w:bCs/>
                <w:sz w:val="20"/>
              </w:rPr>
              <w:t>67</w:t>
            </w:r>
          </w:p>
        </w:tc>
        <w:tc>
          <w:tcPr>
            <w:tcW w:w="0" w:type="auto"/>
            <w:noWrap/>
            <w:vAlign w:val="bottom"/>
          </w:tcPr>
          <w:p w14:paraId="2E2C283F"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40"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41"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42" w14:textId="77777777" w:rsidR="00DD608C" w:rsidRPr="00876FD8" w:rsidRDefault="00DD608C" w:rsidP="00AF6DEA">
            <w:pPr>
              <w:keepNext/>
              <w:jc w:val="right"/>
              <w:rPr>
                <w:rFonts w:ascii="Arial" w:hAnsi="Arial"/>
                <w:sz w:val="20"/>
                <w:szCs w:val="24"/>
              </w:rPr>
            </w:pPr>
            <w:r w:rsidRPr="00876FD8">
              <w:rPr>
                <w:rFonts w:ascii="Arial" w:hAnsi="Arial" w:cs="Arial"/>
                <w:bCs/>
                <w:sz w:val="20"/>
              </w:rPr>
              <w:t>2,</w:t>
            </w:r>
            <w:r>
              <w:rPr>
                <w:rFonts w:ascii="Arial" w:hAnsi="Arial" w:cs="Arial"/>
                <w:bCs/>
                <w:sz w:val="20"/>
              </w:rPr>
              <w:t>607</w:t>
            </w:r>
          </w:p>
        </w:tc>
        <w:tc>
          <w:tcPr>
            <w:tcW w:w="0" w:type="auto"/>
            <w:noWrap/>
            <w:vAlign w:val="bottom"/>
          </w:tcPr>
          <w:p w14:paraId="2E2C2843" w14:textId="77777777" w:rsidR="00DD608C" w:rsidRPr="00C950D5" w:rsidRDefault="00DD608C" w:rsidP="00AF6DEA">
            <w:pPr>
              <w:keepNext/>
              <w:rPr>
                <w:rFonts w:ascii="Arial" w:hAnsi="Arial"/>
                <w:sz w:val="20"/>
                <w:szCs w:val="24"/>
              </w:rPr>
            </w:pPr>
            <w:r w:rsidRPr="00C950D5">
              <w:rPr>
                <w:rFonts w:ascii="Arial" w:hAnsi="Arial" w:cs="Arial"/>
                <w:sz w:val="20"/>
              </w:rPr>
              <w:t> </w:t>
            </w:r>
          </w:p>
        </w:tc>
      </w:tr>
      <w:tr w:rsidR="00B8224C" w:rsidRPr="00C950D5" w14:paraId="2E2C2856" w14:textId="77777777" w:rsidTr="00AF6DEA">
        <w:trPr>
          <w:jc w:val="center"/>
        </w:trPr>
        <w:tc>
          <w:tcPr>
            <w:tcW w:w="0" w:type="auto"/>
          </w:tcPr>
          <w:p w14:paraId="2E2C2845"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Microsoft Business Division</w:t>
            </w:r>
          </w:p>
        </w:tc>
        <w:tc>
          <w:tcPr>
            <w:tcW w:w="0" w:type="auto"/>
            <w:vAlign w:val="bottom"/>
          </w:tcPr>
          <w:p w14:paraId="2E2C2846"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47"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48" w14:textId="5F167F87" w:rsidR="00DD608C" w:rsidRPr="00DD608C" w:rsidRDefault="0039458E" w:rsidP="00745E90">
            <w:pPr>
              <w:keepNext/>
              <w:jc w:val="right"/>
              <w:rPr>
                <w:rFonts w:ascii="Arial" w:hAnsi="Arial"/>
                <w:b/>
                <w:sz w:val="20"/>
                <w:szCs w:val="24"/>
              </w:rPr>
            </w:pPr>
            <w:r>
              <w:rPr>
                <w:rFonts w:ascii="Arial" w:hAnsi="Arial" w:cs="Arial"/>
                <w:b/>
                <w:bCs/>
                <w:sz w:val="20"/>
              </w:rPr>
              <w:t>6,29</w:t>
            </w:r>
            <w:r w:rsidR="005F2DF7">
              <w:rPr>
                <w:rFonts w:ascii="Arial" w:hAnsi="Arial" w:cs="Arial"/>
                <w:b/>
                <w:bCs/>
                <w:sz w:val="20"/>
              </w:rPr>
              <w:t>1</w:t>
            </w:r>
          </w:p>
        </w:tc>
        <w:tc>
          <w:tcPr>
            <w:tcW w:w="0" w:type="auto"/>
            <w:noWrap/>
            <w:vAlign w:val="bottom"/>
          </w:tcPr>
          <w:p w14:paraId="2E2C2849"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4A"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4B"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4C" w14:textId="77777777" w:rsidR="00DD608C" w:rsidRPr="00876FD8" w:rsidRDefault="00DD608C" w:rsidP="00AF6DEA">
            <w:pPr>
              <w:keepNext/>
              <w:jc w:val="right"/>
              <w:rPr>
                <w:rFonts w:ascii="Arial" w:hAnsi="Arial"/>
                <w:sz w:val="20"/>
                <w:szCs w:val="24"/>
              </w:rPr>
            </w:pPr>
            <w:r w:rsidRPr="00876FD8">
              <w:rPr>
                <w:rFonts w:ascii="Arial" w:hAnsi="Arial" w:cs="Arial"/>
                <w:bCs/>
                <w:sz w:val="20"/>
              </w:rPr>
              <w:t>5,</w:t>
            </w:r>
            <w:r>
              <w:rPr>
                <w:rFonts w:ascii="Arial" w:hAnsi="Arial" w:cs="Arial"/>
                <w:bCs/>
                <w:sz w:val="20"/>
              </w:rPr>
              <w:t>873</w:t>
            </w:r>
          </w:p>
        </w:tc>
        <w:tc>
          <w:tcPr>
            <w:tcW w:w="0" w:type="auto"/>
            <w:noWrap/>
            <w:vAlign w:val="bottom"/>
          </w:tcPr>
          <w:p w14:paraId="2E2C284D"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4E"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4F"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50" w14:textId="7D273508" w:rsidR="00DD608C" w:rsidRPr="00DD608C" w:rsidRDefault="0084536F" w:rsidP="00745E90">
            <w:pPr>
              <w:keepNext/>
              <w:jc w:val="right"/>
              <w:rPr>
                <w:rFonts w:ascii="Arial" w:hAnsi="Arial"/>
                <w:b/>
                <w:sz w:val="20"/>
                <w:szCs w:val="24"/>
              </w:rPr>
            </w:pPr>
            <w:r>
              <w:rPr>
                <w:rFonts w:ascii="Arial" w:hAnsi="Arial" w:cs="Arial"/>
                <w:b/>
                <w:bCs/>
                <w:sz w:val="20"/>
              </w:rPr>
              <w:t>23,99</w:t>
            </w:r>
            <w:r w:rsidR="005F2DF7">
              <w:rPr>
                <w:rFonts w:ascii="Arial" w:hAnsi="Arial" w:cs="Arial"/>
                <w:b/>
                <w:bCs/>
                <w:sz w:val="20"/>
              </w:rPr>
              <w:t>1</w:t>
            </w:r>
          </w:p>
        </w:tc>
        <w:tc>
          <w:tcPr>
            <w:tcW w:w="0" w:type="auto"/>
            <w:noWrap/>
            <w:vAlign w:val="bottom"/>
          </w:tcPr>
          <w:p w14:paraId="2E2C2851"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52"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53"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54" w14:textId="77777777" w:rsidR="00DD608C" w:rsidRPr="00876FD8" w:rsidRDefault="00DD608C" w:rsidP="00AF6DEA">
            <w:pPr>
              <w:keepNext/>
              <w:jc w:val="right"/>
              <w:rPr>
                <w:rFonts w:ascii="Arial" w:hAnsi="Arial"/>
                <w:sz w:val="20"/>
                <w:szCs w:val="24"/>
              </w:rPr>
            </w:pPr>
            <w:r>
              <w:rPr>
                <w:rFonts w:ascii="Arial" w:hAnsi="Arial" w:cs="Arial"/>
                <w:bCs/>
                <w:sz w:val="20"/>
              </w:rPr>
              <w:t>22,514</w:t>
            </w:r>
          </w:p>
        </w:tc>
        <w:tc>
          <w:tcPr>
            <w:tcW w:w="0" w:type="auto"/>
            <w:noWrap/>
            <w:vAlign w:val="bottom"/>
          </w:tcPr>
          <w:p w14:paraId="2E2C2855" w14:textId="77777777" w:rsidR="00DD608C" w:rsidRPr="00C950D5" w:rsidRDefault="00DD608C" w:rsidP="00AF6DEA">
            <w:pPr>
              <w:keepNext/>
              <w:rPr>
                <w:rFonts w:ascii="Arial" w:hAnsi="Arial"/>
                <w:sz w:val="20"/>
                <w:szCs w:val="24"/>
              </w:rPr>
            </w:pPr>
            <w:r w:rsidRPr="00C950D5">
              <w:rPr>
                <w:rFonts w:ascii="Arial" w:hAnsi="Arial" w:cs="Arial"/>
                <w:sz w:val="20"/>
              </w:rPr>
              <w:t> </w:t>
            </w:r>
          </w:p>
        </w:tc>
      </w:tr>
      <w:tr w:rsidR="00B8224C" w:rsidRPr="00C950D5" w14:paraId="2E2C2868" w14:textId="77777777" w:rsidTr="00AF6DEA">
        <w:trPr>
          <w:jc w:val="center"/>
        </w:trPr>
        <w:tc>
          <w:tcPr>
            <w:tcW w:w="0" w:type="auto"/>
          </w:tcPr>
          <w:p w14:paraId="2E2C2857"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Entertainment and Devices Division</w:t>
            </w:r>
          </w:p>
        </w:tc>
        <w:tc>
          <w:tcPr>
            <w:tcW w:w="0" w:type="auto"/>
            <w:vAlign w:val="bottom"/>
          </w:tcPr>
          <w:p w14:paraId="2E2C2858"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59"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5A" w14:textId="4C276C6B" w:rsidR="00DD608C" w:rsidRPr="00DD608C" w:rsidRDefault="00DD608C" w:rsidP="00745E90">
            <w:pPr>
              <w:keepNext/>
              <w:jc w:val="right"/>
              <w:rPr>
                <w:rFonts w:ascii="Arial" w:hAnsi="Arial"/>
                <w:b/>
                <w:sz w:val="20"/>
                <w:szCs w:val="24"/>
              </w:rPr>
            </w:pPr>
            <w:r w:rsidRPr="00DD608C">
              <w:rPr>
                <w:rFonts w:ascii="Arial" w:hAnsi="Arial" w:cs="Arial"/>
                <w:b/>
                <w:bCs/>
                <w:sz w:val="20"/>
              </w:rPr>
              <w:t>1,</w:t>
            </w:r>
            <w:r w:rsidR="0039458E">
              <w:rPr>
                <w:rFonts w:ascii="Arial" w:hAnsi="Arial" w:cs="Arial"/>
                <w:b/>
                <w:bCs/>
                <w:sz w:val="20"/>
              </w:rPr>
              <w:t>779</w:t>
            </w:r>
          </w:p>
        </w:tc>
        <w:tc>
          <w:tcPr>
            <w:tcW w:w="0" w:type="auto"/>
            <w:noWrap/>
            <w:vAlign w:val="bottom"/>
          </w:tcPr>
          <w:p w14:paraId="2E2C285B"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5C"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5D"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5E" w14:textId="77777777" w:rsidR="00DD608C" w:rsidRPr="00876FD8" w:rsidRDefault="00DD608C" w:rsidP="00AF6DEA">
            <w:pPr>
              <w:keepNext/>
              <w:jc w:val="right"/>
              <w:rPr>
                <w:rFonts w:ascii="Arial" w:hAnsi="Arial"/>
                <w:sz w:val="20"/>
                <w:szCs w:val="24"/>
              </w:rPr>
            </w:pPr>
            <w:r w:rsidRPr="00876FD8">
              <w:rPr>
                <w:rFonts w:ascii="Arial" w:hAnsi="Arial" w:cs="Arial"/>
                <w:bCs/>
                <w:sz w:val="20"/>
              </w:rPr>
              <w:t>1,</w:t>
            </w:r>
            <w:r>
              <w:rPr>
                <w:rFonts w:ascii="Arial" w:hAnsi="Arial" w:cs="Arial"/>
                <w:bCs/>
                <w:sz w:val="20"/>
              </w:rPr>
              <w:t>487</w:t>
            </w:r>
          </w:p>
        </w:tc>
        <w:tc>
          <w:tcPr>
            <w:tcW w:w="0" w:type="auto"/>
            <w:noWrap/>
            <w:vAlign w:val="bottom"/>
          </w:tcPr>
          <w:p w14:paraId="2E2C285F"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60"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61"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62" w14:textId="1F772528" w:rsidR="00DD608C" w:rsidRPr="00DD608C" w:rsidRDefault="0084536F" w:rsidP="00745E90">
            <w:pPr>
              <w:keepNext/>
              <w:jc w:val="right"/>
              <w:rPr>
                <w:rFonts w:ascii="Arial" w:hAnsi="Arial"/>
                <w:b/>
                <w:sz w:val="20"/>
                <w:szCs w:val="24"/>
              </w:rPr>
            </w:pPr>
            <w:r>
              <w:rPr>
                <w:rFonts w:ascii="Arial" w:hAnsi="Arial" w:cs="Arial"/>
                <w:b/>
                <w:bCs/>
                <w:sz w:val="20"/>
              </w:rPr>
              <w:t>9,5</w:t>
            </w:r>
            <w:r w:rsidR="0039458E">
              <w:rPr>
                <w:rFonts w:ascii="Arial" w:hAnsi="Arial" w:cs="Arial"/>
                <w:b/>
                <w:bCs/>
                <w:sz w:val="20"/>
              </w:rPr>
              <w:t>93</w:t>
            </w:r>
          </w:p>
        </w:tc>
        <w:tc>
          <w:tcPr>
            <w:tcW w:w="0" w:type="auto"/>
            <w:noWrap/>
            <w:vAlign w:val="bottom"/>
          </w:tcPr>
          <w:p w14:paraId="2E2C2863"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64"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65"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66" w14:textId="77777777" w:rsidR="00DD608C" w:rsidRPr="00876FD8" w:rsidRDefault="00DD608C" w:rsidP="00AF6DEA">
            <w:pPr>
              <w:keepNext/>
              <w:jc w:val="right"/>
              <w:rPr>
                <w:rFonts w:ascii="Arial" w:hAnsi="Arial"/>
                <w:sz w:val="20"/>
                <w:szCs w:val="24"/>
              </w:rPr>
            </w:pPr>
            <w:r>
              <w:rPr>
                <w:rFonts w:ascii="Arial" w:hAnsi="Arial" w:cs="Arial"/>
                <w:bCs/>
                <w:sz w:val="20"/>
              </w:rPr>
              <w:t>8,915</w:t>
            </w:r>
          </w:p>
        </w:tc>
        <w:tc>
          <w:tcPr>
            <w:tcW w:w="0" w:type="auto"/>
            <w:noWrap/>
            <w:vAlign w:val="bottom"/>
          </w:tcPr>
          <w:p w14:paraId="2E2C2867" w14:textId="77777777" w:rsidR="00DD608C" w:rsidRPr="00C950D5" w:rsidRDefault="00DD608C" w:rsidP="00AF6DEA">
            <w:pPr>
              <w:keepNext/>
              <w:rPr>
                <w:rFonts w:ascii="Arial" w:hAnsi="Arial"/>
                <w:sz w:val="20"/>
                <w:szCs w:val="24"/>
              </w:rPr>
            </w:pPr>
            <w:r w:rsidRPr="00C950D5">
              <w:rPr>
                <w:rFonts w:ascii="Arial" w:hAnsi="Arial" w:cs="Arial"/>
                <w:sz w:val="20"/>
              </w:rPr>
              <w:t> </w:t>
            </w:r>
          </w:p>
        </w:tc>
      </w:tr>
      <w:tr w:rsidR="00B8224C" w:rsidRPr="00C950D5" w14:paraId="2E2C287A" w14:textId="77777777" w:rsidTr="00AF6DEA">
        <w:trPr>
          <w:jc w:val="center"/>
        </w:trPr>
        <w:tc>
          <w:tcPr>
            <w:tcW w:w="0" w:type="auto"/>
          </w:tcPr>
          <w:p w14:paraId="2E2C2869"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Unallocated and other</w:t>
            </w:r>
          </w:p>
        </w:tc>
        <w:tc>
          <w:tcPr>
            <w:tcW w:w="0" w:type="auto"/>
            <w:vAlign w:val="bottom"/>
          </w:tcPr>
          <w:p w14:paraId="2E2C286A"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6B"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6C" w14:textId="642A6FB0" w:rsidR="00DD608C" w:rsidRPr="00DD608C" w:rsidRDefault="00B050B4" w:rsidP="00745E90">
            <w:pPr>
              <w:keepNext/>
              <w:jc w:val="right"/>
              <w:rPr>
                <w:rFonts w:ascii="Arial" w:hAnsi="Arial"/>
                <w:b/>
                <w:sz w:val="20"/>
                <w:szCs w:val="24"/>
              </w:rPr>
            </w:pPr>
            <w:r>
              <w:rPr>
                <w:rFonts w:ascii="Arial" w:hAnsi="Arial" w:cs="Arial"/>
                <w:b/>
                <w:bCs/>
                <w:sz w:val="20"/>
              </w:rPr>
              <w:t>17</w:t>
            </w:r>
          </w:p>
        </w:tc>
        <w:tc>
          <w:tcPr>
            <w:tcW w:w="0" w:type="auto"/>
            <w:noWrap/>
            <w:vAlign w:val="bottom"/>
          </w:tcPr>
          <w:p w14:paraId="2E2C286D"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6E"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6F"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70" w14:textId="77777777" w:rsidR="00DD608C" w:rsidRPr="00876FD8" w:rsidRDefault="00DD608C" w:rsidP="00AF6DEA">
            <w:pPr>
              <w:keepNext/>
              <w:jc w:val="right"/>
              <w:rPr>
                <w:rFonts w:ascii="Arial" w:hAnsi="Arial"/>
                <w:sz w:val="20"/>
                <w:szCs w:val="24"/>
              </w:rPr>
            </w:pPr>
            <w:r>
              <w:rPr>
                <w:rFonts w:ascii="Arial" w:hAnsi="Arial" w:cs="Arial"/>
                <w:bCs/>
                <w:sz w:val="20"/>
              </w:rPr>
              <w:t>60</w:t>
            </w:r>
          </w:p>
        </w:tc>
        <w:tc>
          <w:tcPr>
            <w:tcW w:w="0" w:type="auto"/>
            <w:noWrap/>
            <w:vAlign w:val="bottom"/>
          </w:tcPr>
          <w:p w14:paraId="2E2C2871"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72"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73"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74" w14:textId="4B0B8F79" w:rsidR="00DD608C" w:rsidRPr="00DD608C" w:rsidRDefault="0084536F" w:rsidP="00745E90">
            <w:pPr>
              <w:keepNext/>
              <w:jc w:val="right"/>
              <w:rPr>
                <w:rFonts w:ascii="Arial" w:hAnsi="Arial"/>
                <w:b/>
                <w:sz w:val="20"/>
                <w:szCs w:val="24"/>
              </w:rPr>
            </w:pPr>
            <w:r>
              <w:rPr>
                <w:rFonts w:ascii="Arial" w:hAnsi="Arial"/>
                <w:b/>
                <w:sz w:val="20"/>
                <w:szCs w:val="24"/>
              </w:rPr>
              <w:t>2</w:t>
            </w:r>
            <w:r w:rsidR="00B050B4">
              <w:rPr>
                <w:rFonts w:ascii="Arial" w:hAnsi="Arial"/>
                <w:b/>
                <w:sz w:val="20"/>
                <w:szCs w:val="24"/>
              </w:rPr>
              <w:t>13</w:t>
            </w:r>
          </w:p>
        </w:tc>
        <w:tc>
          <w:tcPr>
            <w:tcW w:w="0" w:type="auto"/>
            <w:noWrap/>
            <w:vAlign w:val="bottom"/>
          </w:tcPr>
          <w:p w14:paraId="2E2C2875"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76"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77"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78" w14:textId="77777777" w:rsidR="00DD608C" w:rsidRPr="00876FD8" w:rsidRDefault="00DD608C" w:rsidP="00AF6DEA">
            <w:pPr>
              <w:keepNext/>
              <w:jc w:val="right"/>
              <w:rPr>
                <w:rFonts w:ascii="Arial" w:hAnsi="Arial"/>
                <w:sz w:val="20"/>
                <w:szCs w:val="24"/>
              </w:rPr>
            </w:pPr>
            <w:r>
              <w:rPr>
                <w:rFonts w:ascii="Arial" w:hAnsi="Arial"/>
                <w:sz w:val="20"/>
                <w:szCs w:val="24"/>
              </w:rPr>
              <w:t>194</w:t>
            </w:r>
          </w:p>
        </w:tc>
        <w:tc>
          <w:tcPr>
            <w:tcW w:w="0" w:type="auto"/>
            <w:noWrap/>
            <w:vAlign w:val="bottom"/>
          </w:tcPr>
          <w:p w14:paraId="2E2C2879" w14:textId="77777777" w:rsidR="00DD608C" w:rsidRPr="00C950D5" w:rsidRDefault="00DD608C" w:rsidP="00AF6DEA">
            <w:pPr>
              <w:keepNext/>
              <w:rPr>
                <w:rFonts w:ascii="Arial" w:hAnsi="Arial"/>
                <w:sz w:val="20"/>
                <w:szCs w:val="24"/>
              </w:rPr>
            </w:pPr>
            <w:r w:rsidRPr="00C950D5">
              <w:rPr>
                <w:rFonts w:ascii="Arial" w:hAnsi="Arial" w:cs="Arial"/>
                <w:sz w:val="20"/>
              </w:rPr>
              <w:t> </w:t>
            </w:r>
          </w:p>
        </w:tc>
      </w:tr>
      <w:tr w:rsidR="002D3446" w:rsidRPr="00C950D5" w14:paraId="2E2C2889" w14:textId="77777777" w:rsidTr="00AF6DEA">
        <w:trPr>
          <w:jc w:val="center"/>
        </w:trPr>
        <w:tc>
          <w:tcPr>
            <w:tcW w:w="0" w:type="auto"/>
            <w:gridSpan w:val="4"/>
            <w:vAlign w:val="bottom"/>
          </w:tcPr>
          <w:p w14:paraId="2E2C287B" w14:textId="77777777" w:rsidR="00DD608C" w:rsidRPr="00DD608C" w:rsidRDefault="00DD608C" w:rsidP="00AF6DEA">
            <w:pPr>
              <w:keepNext/>
              <w:pBdr>
                <w:top w:val="single" w:sz="6" w:space="0" w:color="000000"/>
              </w:pBdr>
              <w:spacing w:before="20" w:line="20" w:lineRule="exact"/>
              <w:jc w:val="right"/>
              <w:rPr>
                <w:rFonts w:ascii="Arial" w:hAnsi="Arial"/>
                <w:b/>
                <w:sz w:val="8"/>
                <w:szCs w:val="8"/>
              </w:rPr>
            </w:pPr>
            <w:r w:rsidRPr="00DD608C">
              <w:rPr>
                <w:rFonts w:ascii="Arial" w:hAnsi="Arial"/>
                <w:b/>
                <w:sz w:val="15"/>
                <w:szCs w:val="15"/>
              </w:rPr>
              <w:t> </w:t>
            </w:r>
          </w:p>
        </w:tc>
        <w:tc>
          <w:tcPr>
            <w:tcW w:w="0" w:type="auto"/>
            <w:vAlign w:val="bottom"/>
          </w:tcPr>
          <w:p w14:paraId="2E2C287C"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7D"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7E" w14:textId="77777777" w:rsidR="00DD608C" w:rsidRPr="00C950D5" w:rsidRDefault="00DD608C" w:rsidP="00745E90">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7F" w14:textId="77777777" w:rsidR="00DD608C" w:rsidRPr="00C950D5" w:rsidRDefault="00DD608C" w:rsidP="00AF6DEA">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80"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81"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82" w14:textId="77777777" w:rsidR="00DD608C" w:rsidRPr="00C950D5" w:rsidRDefault="00DD608C" w:rsidP="00AF6DEA">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83" w14:textId="77777777" w:rsidR="00DD608C" w:rsidRPr="00DD608C" w:rsidRDefault="00DD608C" w:rsidP="00AF6DEA">
            <w:pPr>
              <w:keepNext/>
              <w:pBdr>
                <w:top w:val="single" w:sz="6" w:space="0" w:color="000000"/>
              </w:pBdr>
              <w:spacing w:before="20" w:line="20" w:lineRule="exact"/>
              <w:jc w:val="right"/>
              <w:rPr>
                <w:rFonts w:ascii="Arial" w:hAnsi="Arial"/>
                <w:b/>
                <w:sz w:val="8"/>
                <w:szCs w:val="8"/>
              </w:rPr>
            </w:pPr>
            <w:r w:rsidRPr="00DD608C">
              <w:rPr>
                <w:rFonts w:ascii="Arial" w:hAnsi="Arial"/>
                <w:b/>
                <w:sz w:val="15"/>
                <w:szCs w:val="15"/>
              </w:rPr>
              <w:t> </w:t>
            </w:r>
          </w:p>
        </w:tc>
        <w:tc>
          <w:tcPr>
            <w:tcW w:w="0" w:type="auto"/>
            <w:vAlign w:val="bottom"/>
          </w:tcPr>
          <w:p w14:paraId="2E2C2884"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85"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86" w14:textId="77777777" w:rsidR="00DD608C" w:rsidRPr="00876FD8" w:rsidRDefault="00DD608C" w:rsidP="00745E90">
            <w:pPr>
              <w:keepNext/>
              <w:pBdr>
                <w:top w:val="single" w:sz="6" w:space="0" w:color="000000"/>
              </w:pBdr>
              <w:spacing w:before="20" w:line="20" w:lineRule="exact"/>
              <w:jc w:val="right"/>
              <w:rPr>
                <w:rFonts w:ascii="Arial" w:hAnsi="Arial"/>
                <w:sz w:val="8"/>
                <w:szCs w:val="8"/>
              </w:rPr>
            </w:pPr>
            <w:r w:rsidRPr="00876FD8">
              <w:rPr>
                <w:rFonts w:ascii="Arial" w:hAnsi="Arial"/>
                <w:sz w:val="15"/>
                <w:szCs w:val="15"/>
              </w:rPr>
              <w:t> </w:t>
            </w:r>
          </w:p>
        </w:tc>
        <w:tc>
          <w:tcPr>
            <w:tcW w:w="0" w:type="auto"/>
            <w:vAlign w:val="bottom"/>
          </w:tcPr>
          <w:p w14:paraId="2E2C2887" w14:textId="77777777" w:rsidR="00DD608C" w:rsidRPr="00876FD8" w:rsidRDefault="00DD608C" w:rsidP="00AF6DEA">
            <w:pPr>
              <w:keepNext/>
              <w:pBdr>
                <w:top w:val="single" w:sz="6" w:space="0" w:color="000000"/>
              </w:pBdr>
              <w:spacing w:before="20" w:line="20" w:lineRule="exact"/>
              <w:jc w:val="right"/>
              <w:rPr>
                <w:rFonts w:ascii="Arial" w:hAnsi="Arial"/>
                <w:sz w:val="8"/>
                <w:szCs w:val="8"/>
              </w:rPr>
            </w:pPr>
            <w:r w:rsidRPr="00876FD8">
              <w:rPr>
                <w:rFonts w:ascii="Arial" w:hAnsi="Arial"/>
                <w:sz w:val="15"/>
                <w:szCs w:val="15"/>
              </w:rPr>
              <w:t> </w:t>
            </w:r>
          </w:p>
        </w:tc>
        <w:tc>
          <w:tcPr>
            <w:tcW w:w="0" w:type="auto"/>
            <w:vAlign w:val="bottom"/>
          </w:tcPr>
          <w:p w14:paraId="2E2C2888" w14:textId="77777777" w:rsidR="00DD608C" w:rsidRPr="00C950D5" w:rsidRDefault="00DD608C" w:rsidP="00AF6DEA">
            <w:pPr>
              <w:keepNext/>
              <w:spacing w:line="40" w:lineRule="exact"/>
              <w:rPr>
                <w:noProof/>
                <w:sz w:val="8"/>
                <w:szCs w:val="8"/>
              </w:rPr>
            </w:pPr>
            <w:r w:rsidRPr="00C950D5">
              <w:rPr>
                <w:noProof/>
                <w:sz w:val="15"/>
                <w:szCs w:val="15"/>
              </w:rPr>
              <w:t> </w:t>
            </w:r>
          </w:p>
        </w:tc>
      </w:tr>
      <w:tr w:rsidR="00B8224C" w:rsidRPr="00C950D5" w14:paraId="2E2C289B" w14:textId="77777777" w:rsidTr="00AF6DEA">
        <w:trPr>
          <w:jc w:val="center"/>
        </w:trPr>
        <w:tc>
          <w:tcPr>
            <w:tcW w:w="0" w:type="auto"/>
          </w:tcPr>
          <w:p w14:paraId="2E2C288A" w14:textId="77777777" w:rsidR="00DD608C" w:rsidRPr="00C950D5" w:rsidRDefault="00DD608C" w:rsidP="00AF6DEA">
            <w:pPr>
              <w:keepNext/>
              <w:spacing w:before="100" w:beforeAutospacing="1" w:after="100" w:afterAutospacing="1"/>
              <w:ind w:left="720" w:hanging="240"/>
              <w:jc w:val="both"/>
              <w:rPr>
                <w:rFonts w:ascii="Arial" w:hAnsi="Arial"/>
                <w:szCs w:val="24"/>
              </w:rPr>
            </w:pPr>
            <w:r w:rsidRPr="00C950D5">
              <w:rPr>
                <w:rFonts w:ascii="Arial" w:hAnsi="Arial" w:cs="Arial"/>
                <w:sz w:val="20"/>
              </w:rPr>
              <w:t>Consolidated</w:t>
            </w:r>
          </w:p>
        </w:tc>
        <w:tc>
          <w:tcPr>
            <w:tcW w:w="0" w:type="auto"/>
            <w:vAlign w:val="bottom"/>
          </w:tcPr>
          <w:p w14:paraId="2E2C288B"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8C"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88D" w14:textId="158BFB50" w:rsidR="00DD608C" w:rsidRPr="00DD608C" w:rsidRDefault="00DD608C" w:rsidP="00745E90">
            <w:pPr>
              <w:keepNext/>
              <w:jc w:val="right"/>
              <w:rPr>
                <w:rFonts w:ascii="Arial" w:hAnsi="Arial"/>
                <w:b/>
                <w:sz w:val="20"/>
                <w:szCs w:val="24"/>
              </w:rPr>
            </w:pPr>
            <w:r w:rsidRPr="00DD608C">
              <w:rPr>
                <w:rFonts w:ascii="Arial" w:hAnsi="Arial" w:cs="Arial"/>
                <w:b/>
                <w:sz w:val="20"/>
              </w:rPr>
              <w:t>  </w:t>
            </w:r>
            <w:r w:rsidRPr="00DD608C">
              <w:rPr>
                <w:rFonts w:ascii="Arial" w:hAnsi="Arial" w:cs="Arial"/>
                <w:b/>
                <w:bCs/>
                <w:sz w:val="20"/>
              </w:rPr>
              <w:t>1</w:t>
            </w:r>
            <w:r w:rsidR="0039458E">
              <w:rPr>
                <w:rFonts w:ascii="Arial" w:hAnsi="Arial" w:cs="Arial"/>
                <w:b/>
                <w:bCs/>
                <w:sz w:val="20"/>
              </w:rPr>
              <w:t>8,</w:t>
            </w:r>
            <w:r w:rsidR="00B050B4">
              <w:rPr>
                <w:rFonts w:ascii="Arial" w:hAnsi="Arial" w:cs="Arial"/>
                <w:b/>
                <w:bCs/>
                <w:sz w:val="20"/>
              </w:rPr>
              <w:t>059</w:t>
            </w:r>
          </w:p>
        </w:tc>
        <w:tc>
          <w:tcPr>
            <w:tcW w:w="0" w:type="auto"/>
            <w:noWrap/>
            <w:vAlign w:val="bottom"/>
          </w:tcPr>
          <w:p w14:paraId="2E2C288E"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8F"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90"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891" w14:textId="77777777" w:rsidR="00DD608C" w:rsidRPr="00876FD8" w:rsidRDefault="00DD608C" w:rsidP="00AF6DEA">
            <w:pPr>
              <w:keepNext/>
              <w:jc w:val="right"/>
              <w:rPr>
                <w:rFonts w:ascii="Arial" w:hAnsi="Arial"/>
                <w:sz w:val="20"/>
                <w:szCs w:val="24"/>
              </w:rPr>
            </w:pPr>
            <w:r w:rsidRPr="00C950D5">
              <w:rPr>
                <w:rFonts w:ascii="Arial" w:hAnsi="Arial" w:cs="Arial"/>
                <w:sz w:val="20"/>
              </w:rPr>
              <w:t>  </w:t>
            </w:r>
            <w:r>
              <w:rPr>
                <w:rFonts w:ascii="Arial" w:hAnsi="Arial" w:cs="Arial"/>
                <w:bCs/>
                <w:sz w:val="20"/>
              </w:rPr>
              <w:t>17,367</w:t>
            </w:r>
          </w:p>
        </w:tc>
        <w:tc>
          <w:tcPr>
            <w:tcW w:w="0" w:type="auto"/>
            <w:noWrap/>
            <w:vAlign w:val="bottom"/>
          </w:tcPr>
          <w:p w14:paraId="2E2C2892"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93"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94"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895" w14:textId="2622BACA" w:rsidR="00DD608C" w:rsidRPr="00DD608C" w:rsidRDefault="00DD608C" w:rsidP="0084536F">
            <w:pPr>
              <w:keepNext/>
              <w:jc w:val="right"/>
              <w:rPr>
                <w:rFonts w:ascii="Arial" w:hAnsi="Arial"/>
                <w:b/>
                <w:sz w:val="20"/>
                <w:szCs w:val="24"/>
              </w:rPr>
            </w:pPr>
            <w:r w:rsidRPr="00DD608C">
              <w:rPr>
                <w:rFonts w:ascii="Arial" w:hAnsi="Arial" w:cs="Arial"/>
                <w:b/>
                <w:bCs/>
                <w:sz w:val="20"/>
              </w:rPr>
              <w:t>  </w:t>
            </w:r>
            <w:r w:rsidR="0084536F">
              <w:rPr>
                <w:rFonts w:ascii="Arial" w:hAnsi="Arial" w:cs="Arial"/>
                <w:b/>
                <w:bCs/>
                <w:sz w:val="20"/>
              </w:rPr>
              <w:t>73,</w:t>
            </w:r>
            <w:r w:rsidR="00B050B4">
              <w:rPr>
                <w:rFonts w:ascii="Arial" w:hAnsi="Arial" w:cs="Arial"/>
                <w:b/>
                <w:bCs/>
                <w:sz w:val="20"/>
              </w:rPr>
              <w:t>723</w:t>
            </w:r>
          </w:p>
        </w:tc>
        <w:tc>
          <w:tcPr>
            <w:tcW w:w="0" w:type="auto"/>
            <w:noWrap/>
            <w:vAlign w:val="bottom"/>
          </w:tcPr>
          <w:p w14:paraId="2E2C2896"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97"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98"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899" w14:textId="77777777" w:rsidR="00DD608C" w:rsidRPr="00876FD8" w:rsidRDefault="00DD608C" w:rsidP="00DD608C">
            <w:pPr>
              <w:keepNext/>
              <w:jc w:val="right"/>
              <w:rPr>
                <w:rFonts w:ascii="Arial" w:hAnsi="Arial"/>
                <w:sz w:val="20"/>
                <w:szCs w:val="24"/>
              </w:rPr>
            </w:pPr>
            <w:r w:rsidRPr="00876FD8">
              <w:rPr>
                <w:rFonts w:ascii="Arial" w:hAnsi="Arial" w:cs="Arial"/>
                <w:bCs/>
                <w:sz w:val="20"/>
              </w:rPr>
              <w:t>  </w:t>
            </w:r>
            <w:r>
              <w:rPr>
                <w:rFonts w:ascii="Arial" w:hAnsi="Arial" w:cs="Arial"/>
                <w:bCs/>
                <w:sz w:val="20"/>
              </w:rPr>
              <w:t>69,943</w:t>
            </w:r>
          </w:p>
        </w:tc>
        <w:tc>
          <w:tcPr>
            <w:tcW w:w="0" w:type="auto"/>
            <w:noWrap/>
            <w:vAlign w:val="bottom"/>
          </w:tcPr>
          <w:p w14:paraId="2E2C289A" w14:textId="77777777" w:rsidR="00DD608C" w:rsidRPr="00C950D5" w:rsidRDefault="00DD608C" w:rsidP="00AF6DEA">
            <w:pPr>
              <w:keepNext/>
              <w:rPr>
                <w:rFonts w:ascii="Arial" w:hAnsi="Arial"/>
                <w:sz w:val="20"/>
                <w:szCs w:val="24"/>
              </w:rPr>
            </w:pPr>
            <w:r w:rsidRPr="00C950D5">
              <w:rPr>
                <w:rFonts w:ascii="Arial" w:hAnsi="Arial" w:cs="Arial"/>
                <w:sz w:val="20"/>
              </w:rPr>
              <w:t> </w:t>
            </w:r>
          </w:p>
        </w:tc>
      </w:tr>
      <w:tr w:rsidR="00B8224C" w:rsidRPr="00C950D5" w14:paraId="2E2C28AD" w14:textId="77777777" w:rsidTr="00AF6DEA">
        <w:trPr>
          <w:jc w:val="center"/>
        </w:trPr>
        <w:tc>
          <w:tcPr>
            <w:tcW w:w="0" w:type="auto"/>
            <w:vAlign w:val="bottom"/>
          </w:tcPr>
          <w:p w14:paraId="2E2C289C"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9D"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9E" w14:textId="77777777" w:rsidR="00DD608C" w:rsidRPr="00C950D5" w:rsidRDefault="00DD608C"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9F" w14:textId="77777777" w:rsidR="00DD608C" w:rsidRPr="00DD608C" w:rsidRDefault="00DD608C" w:rsidP="00745E90">
            <w:pPr>
              <w:keepNext/>
              <w:pBdr>
                <w:top w:val="single" w:sz="12" w:space="1" w:color="auto"/>
              </w:pBdr>
              <w:spacing w:before="20" w:line="20" w:lineRule="exact"/>
              <w:jc w:val="right"/>
              <w:rPr>
                <w:rFonts w:ascii="Arial" w:hAnsi="Arial"/>
                <w:b/>
                <w:sz w:val="8"/>
                <w:szCs w:val="8"/>
              </w:rPr>
            </w:pPr>
            <w:r w:rsidRPr="00DD608C">
              <w:rPr>
                <w:rFonts w:ascii="Arial" w:hAnsi="Arial"/>
                <w:b/>
                <w:sz w:val="15"/>
                <w:szCs w:val="15"/>
              </w:rPr>
              <w:t> </w:t>
            </w:r>
          </w:p>
        </w:tc>
        <w:tc>
          <w:tcPr>
            <w:tcW w:w="0" w:type="auto"/>
            <w:vAlign w:val="bottom"/>
          </w:tcPr>
          <w:p w14:paraId="2E2C28A0"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A1"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A2" w14:textId="77777777" w:rsidR="00DD608C" w:rsidRPr="00C950D5" w:rsidRDefault="00DD608C"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A3" w14:textId="77777777" w:rsidR="00DD608C" w:rsidRPr="00C950D5" w:rsidRDefault="00DD608C"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A4"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A5"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A6" w14:textId="77777777" w:rsidR="00DD608C" w:rsidRPr="00C950D5" w:rsidRDefault="00DD608C"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A7" w14:textId="77777777" w:rsidR="00DD608C" w:rsidRPr="00DD608C" w:rsidRDefault="00DD608C" w:rsidP="00745E90">
            <w:pPr>
              <w:keepNext/>
              <w:pBdr>
                <w:top w:val="single" w:sz="12" w:space="1" w:color="auto"/>
              </w:pBdr>
              <w:spacing w:before="20" w:line="20" w:lineRule="exact"/>
              <w:jc w:val="right"/>
              <w:rPr>
                <w:rFonts w:ascii="Arial" w:hAnsi="Arial"/>
                <w:b/>
                <w:sz w:val="8"/>
                <w:szCs w:val="8"/>
              </w:rPr>
            </w:pPr>
            <w:r w:rsidRPr="00DD608C">
              <w:rPr>
                <w:rFonts w:ascii="Arial" w:hAnsi="Arial"/>
                <w:b/>
                <w:sz w:val="15"/>
                <w:szCs w:val="15"/>
              </w:rPr>
              <w:t> </w:t>
            </w:r>
          </w:p>
        </w:tc>
        <w:tc>
          <w:tcPr>
            <w:tcW w:w="0" w:type="auto"/>
            <w:vAlign w:val="bottom"/>
          </w:tcPr>
          <w:p w14:paraId="2E2C28A8"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A9"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AA" w14:textId="77777777" w:rsidR="00DD608C" w:rsidRPr="00C950D5" w:rsidRDefault="00DD608C"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AB" w14:textId="77777777" w:rsidR="00DD608C" w:rsidRPr="00C950D5" w:rsidRDefault="00DD608C"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8AC" w14:textId="77777777" w:rsidR="00DD608C" w:rsidRPr="00C950D5" w:rsidRDefault="00DD608C" w:rsidP="00AF6DEA">
            <w:pPr>
              <w:keepNext/>
              <w:spacing w:line="40" w:lineRule="exact"/>
              <w:rPr>
                <w:noProof/>
                <w:sz w:val="8"/>
                <w:szCs w:val="8"/>
              </w:rPr>
            </w:pPr>
            <w:r w:rsidRPr="00C950D5">
              <w:rPr>
                <w:noProof/>
                <w:sz w:val="15"/>
                <w:szCs w:val="15"/>
              </w:rPr>
              <w:t> </w:t>
            </w:r>
          </w:p>
        </w:tc>
      </w:tr>
      <w:tr w:rsidR="00B8224C" w:rsidRPr="00C950D5" w14:paraId="2E2C28BF" w14:textId="77777777" w:rsidTr="00AF6DEA">
        <w:trPr>
          <w:jc w:val="center"/>
        </w:trPr>
        <w:tc>
          <w:tcPr>
            <w:tcW w:w="0" w:type="auto"/>
          </w:tcPr>
          <w:p w14:paraId="2E2C28AE"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b/>
                <w:bCs/>
                <w:sz w:val="20"/>
              </w:rPr>
              <w:t>Operating income (loss)</w:t>
            </w:r>
          </w:p>
        </w:tc>
        <w:tc>
          <w:tcPr>
            <w:tcW w:w="0" w:type="auto"/>
            <w:vAlign w:val="bottom"/>
          </w:tcPr>
          <w:p w14:paraId="2E2C28AF"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B0"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1" w14:textId="77777777" w:rsidR="00DD608C" w:rsidRPr="00DD608C" w:rsidRDefault="00DD608C" w:rsidP="00745E90">
            <w:pPr>
              <w:keepNext/>
              <w:spacing w:line="40" w:lineRule="exact"/>
              <w:rPr>
                <w:b/>
                <w:noProof/>
                <w:sz w:val="8"/>
                <w:szCs w:val="8"/>
              </w:rPr>
            </w:pPr>
            <w:r w:rsidRPr="00DD608C">
              <w:rPr>
                <w:b/>
                <w:noProof/>
                <w:sz w:val="8"/>
                <w:szCs w:val="8"/>
              </w:rPr>
              <w:t> </w:t>
            </w:r>
          </w:p>
        </w:tc>
        <w:tc>
          <w:tcPr>
            <w:tcW w:w="0" w:type="auto"/>
            <w:vAlign w:val="bottom"/>
          </w:tcPr>
          <w:p w14:paraId="2E2C28B2"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3"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B4"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5"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6"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7"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B8"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9" w14:textId="77777777" w:rsidR="00DD608C" w:rsidRPr="00DD608C" w:rsidRDefault="00DD608C" w:rsidP="00745E90">
            <w:pPr>
              <w:keepNext/>
              <w:spacing w:line="40" w:lineRule="exact"/>
              <w:rPr>
                <w:b/>
                <w:noProof/>
                <w:sz w:val="8"/>
                <w:szCs w:val="8"/>
              </w:rPr>
            </w:pPr>
            <w:r w:rsidRPr="00DD608C">
              <w:rPr>
                <w:b/>
                <w:noProof/>
                <w:sz w:val="8"/>
                <w:szCs w:val="8"/>
              </w:rPr>
              <w:t> </w:t>
            </w:r>
          </w:p>
        </w:tc>
        <w:tc>
          <w:tcPr>
            <w:tcW w:w="0" w:type="auto"/>
            <w:vAlign w:val="bottom"/>
          </w:tcPr>
          <w:p w14:paraId="2E2C28BA"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B"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BC"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D" w14:textId="77777777" w:rsidR="00DD608C" w:rsidRPr="00C950D5" w:rsidRDefault="00DD608C" w:rsidP="00AF6DEA">
            <w:pPr>
              <w:keepNext/>
              <w:spacing w:line="40" w:lineRule="exact"/>
              <w:rPr>
                <w:noProof/>
                <w:sz w:val="8"/>
                <w:szCs w:val="8"/>
              </w:rPr>
            </w:pPr>
            <w:r w:rsidRPr="00C950D5">
              <w:rPr>
                <w:noProof/>
                <w:sz w:val="8"/>
                <w:szCs w:val="8"/>
              </w:rPr>
              <w:t> </w:t>
            </w:r>
          </w:p>
        </w:tc>
        <w:tc>
          <w:tcPr>
            <w:tcW w:w="0" w:type="auto"/>
            <w:vAlign w:val="bottom"/>
          </w:tcPr>
          <w:p w14:paraId="2E2C28BE" w14:textId="77777777" w:rsidR="00DD608C" w:rsidRPr="00C950D5" w:rsidRDefault="00DD608C" w:rsidP="00AF6DEA">
            <w:pPr>
              <w:keepNext/>
              <w:spacing w:line="40" w:lineRule="exact"/>
              <w:rPr>
                <w:noProof/>
                <w:sz w:val="8"/>
                <w:szCs w:val="8"/>
              </w:rPr>
            </w:pPr>
            <w:r w:rsidRPr="00C950D5">
              <w:rPr>
                <w:noProof/>
                <w:sz w:val="8"/>
                <w:szCs w:val="8"/>
              </w:rPr>
              <w:t> </w:t>
            </w:r>
          </w:p>
        </w:tc>
      </w:tr>
      <w:tr w:rsidR="00B8224C" w:rsidRPr="00C950D5" w14:paraId="2E2C28D1" w14:textId="77777777" w:rsidTr="00AF6DEA">
        <w:trPr>
          <w:jc w:val="center"/>
        </w:trPr>
        <w:tc>
          <w:tcPr>
            <w:tcW w:w="0" w:type="auto"/>
          </w:tcPr>
          <w:p w14:paraId="2E2C28C0"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Windows &amp; Windows Live Division</w:t>
            </w:r>
          </w:p>
        </w:tc>
        <w:tc>
          <w:tcPr>
            <w:tcW w:w="0" w:type="auto"/>
            <w:vAlign w:val="bottom"/>
          </w:tcPr>
          <w:p w14:paraId="2E2C28C1"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C2"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8C3" w14:textId="1D649773" w:rsidR="00DD608C" w:rsidRPr="00DD608C" w:rsidRDefault="00DD608C" w:rsidP="00745E90">
            <w:pPr>
              <w:keepNext/>
              <w:jc w:val="right"/>
              <w:rPr>
                <w:rFonts w:ascii="Arial" w:hAnsi="Arial"/>
                <w:b/>
                <w:sz w:val="20"/>
                <w:szCs w:val="24"/>
              </w:rPr>
            </w:pPr>
            <w:r w:rsidRPr="00DD608C">
              <w:rPr>
                <w:rFonts w:ascii="Arial" w:hAnsi="Arial" w:cs="Arial"/>
                <w:b/>
                <w:bCs/>
                <w:sz w:val="20"/>
              </w:rPr>
              <w:t>2,</w:t>
            </w:r>
            <w:r w:rsidR="005F2DF7">
              <w:rPr>
                <w:rFonts w:ascii="Arial" w:hAnsi="Arial" w:cs="Arial"/>
                <w:b/>
                <w:bCs/>
                <w:sz w:val="20"/>
              </w:rPr>
              <w:t>397</w:t>
            </w:r>
          </w:p>
        </w:tc>
        <w:tc>
          <w:tcPr>
            <w:tcW w:w="0" w:type="auto"/>
            <w:noWrap/>
            <w:vAlign w:val="bottom"/>
          </w:tcPr>
          <w:p w14:paraId="2E2C28C4"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C5"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C6"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8C7" w14:textId="77777777" w:rsidR="00DD608C" w:rsidRPr="00876FD8" w:rsidRDefault="00DD608C" w:rsidP="00AF6DEA">
            <w:pPr>
              <w:keepNext/>
              <w:jc w:val="right"/>
              <w:rPr>
                <w:rFonts w:ascii="Arial" w:hAnsi="Arial"/>
                <w:sz w:val="20"/>
                <w:szCs w:val="24"/>
              </w:rPr>
            </w:pPr>
            <w:r>
              <w:rPr>
                <w:rFonts w:ascii="Arial" w:hAnsi="Arial" w:cs="Arial"/>
                <w:bCs/>
                <w:sz w:val="20"/>
              </w:rPr>
              <w:t>2,908</w:t>
            </w:r>
          </w:p>
        </w:tc>
        <w:tc>
          <w:tcPr>
            <w:tcW w:w="0" w:type="auto"/>
            <w:noWrap/>
            <w:vAlign w:val="bottom"/>
          </w:tcPr>
          <w:p w14:paraId="2E2C28C8" w14:textId="77777777" w:rsidR="00DD608C" w:rsidRPr="00876FD8" w:rsidRDefault="00DD608C" w:rsidP="00AF6DEA">
            <w:pPr>
              <w:keepNext/>
              <w:rPr>
                <w:rFonts w:ascii="Arial" w:hAnsi="Arial"/>
                <w:sz w:val="20"/>
                <w:szCs w:val="24"/>
              </w:rPr>
            </w:pPr>
            <w:r w:rsidRPr="00876FD8">
              <w:rPr>
                <w:rFonts w:ascii="Arial" w:hAnsi="Arial" w:cs="Arial"/>
                <w:bCs/>
                <w:sz w:val="20"/>
              </w:rPr>
              <w:t> </w:t>
            </w:r>
          </w:p>
        </w:tc>
        <w:tc>
          <w:tcPr>
            <w:tcW w:w="0" w:type="auto"/>
            <w:vAlign w:val="bottom"/>
          </w:tcPr>
          <w:p w14:paraId="2E2C28C9"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CA"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8CB" w14:textId="68A37D3D" w:rsidR="00DD608C" w:rsidRPr="00DD608C" w:rsidRDefault="0084536F" w:rsidP="00745E90">
            <w:pPr>
              <w:keepNext/>
              <w:jc w:val="right"/>
              <w:rPr>
                <w:rFonts w:ascii="Arial" w:hAnsi="Arial"/>
                <w:b/>
                <w:sz w:val="20"/>
                <w:szCs w:val="24"/>
              </w:rPr>
            </w:pPr>
            <w:r>
              <w:rPr>
                <w:rFonts w:ascii="Arial" w:hAnsi="Arial" w:cs="Arial"/>
                <w:b/>
                <w:bCs/>
                <w:sz w:val="20"/>
              </w:rPr>
              <w:t>11,</w:t>
            </w:r>
            <w:r w:rsidR="005F2DF7">
              <w:rPr>
                <w:rFonts w:ascii="Arial" w:hAnsi="Arial" w:cs="Arial"/>
                <w:b/>
                <w:bCs/>
                <w:sz w:val="20"/>
              </w:rPr>
              <w:t>460</w:t>
            </w:r>
          </w:p>
        </w:tc>
        <w:tc>
          <w:tcPr>
            <w:tcW w:w="0" w:type="auto"/>
            <w:noWrap/>
            <w:vAlign w:val="bottom"/>
          </w:tcPr>
          <w:p w14:paraId="2E2C28CC"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CD"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CE"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8CF" w14:textId="77777777" w:rsidR="00DD608C" w:rsidRPr="00341A83" w:rsidRDefault="00DD608C" w:rsidP="00AF6DEA">
            <w:pPr>
              <w:keepNext/>
              <w:jc w:val="right"/>
              <w:rPr>
                <w:rFonts w:ascii="Arial" w:hAnsi="Arial"/>
                <w:sz w:val="20"/>
                <w:szCs w:val="24"/>
              </w:rPr>
            </w:pPr>
            <w:r>
              <w:rPr>
                <w:rFonts w:ascii="Arial" w:hAnsi="Arial" w:cs="Arial"/>
                <w:bCs/>
                <w:sz w:val="20"/>
              </w:rPr>
              <w:t>12,211</w:t>
            </w:r>
          </w:p>
        </w:tc>
        <w:tc>
          <w:tcPr>
            <w:tcW w:w="0" w:type="auto"/>
            <w:noWrap/>
            <w:vAlign w:val="bottom"/>
          </w:tcPr>
          <w:p w14:paraId="2E2C28D0" w14:textId="77777777" w:rsidR="00DD608C" w:rsidRPr="00341A83" w:rsidRDefault="00DD608C" w:rsidP="00AF6DEA">
            <w:pPr>
              <w:keepNext/>
              <w:rPr>
                <w:rFonts w:ascii="Arial" w:hAnsi="Arial"/>
                <w:sz w:val="20"/>
                <w:szCs w:val="24"/>
              </w:rPr>
            </w:pPr>
            <w:r w:rsidRPr="00341A83">
              <w:rPr>
                <w:rFonts w:ascii="Arial" w:hAnsi="Arial" w:cs="Arial"/>
                <w:bCs/>
                <w:sz w:val="20"/>
              </w:rPr>
              <w:t> </w:t>
            </w:r>
          </w:p>
        </w:tc>
      </w:tr>
      <w:tr w:rsidR="00B8224C" w:rsidRPr="00C950D5" w14:paraId="2E2C28E3" w14:textId="77777777" w:rsidTr="00AF6DEA">
        <w:trPr>
          <w:jc w:val="center"/>
        </w:trPr>
        <w:tc>
          <w:tcPr>
            <w:tcW w:w="0" w:type="auto"/>
          </w:tcPr>
          <w:p w14:paraId="2E2C28D2"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Server and Tools</w:t>
            </w:r>
          </w:p>
        </w:tc>
        <w:tc>
          <w:tcPr>
            <w:tcW w:w="0" w:type="auto"/>
            <w:vAlign w:val="bottom"/>
          </w:tcPr>
          <w:p w14:paraId="2E2C28D3"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D4"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D5" w14:textId="5655864C" w:rsidR="00DD608C" w:rsidRPr="00DD608C" w:rsidRDefault="0039458E" w:rsidP="0066064F">
            <w:pPr>
              <w:keepNext/>
              <w:jc w:val="right"/>
              <w:rPr>
                <w:rFonts w:ascii="Arial" w:hAnsi="Arial"/>
                <w:b/>
                <w:sz w:val="20"/>
                <w:szCs w:val="24"/>
              </w:rPr>
            </w:pPr>
            <w:r>
              <w:rPr>
                <w:rFonts w:ascii="Arial" w:hAnsi="Arial" w:cs="Arial"/>
                <w:b/>
                <w:bCs/>
                <w:sz w:val="20"/>
              </w:rPr>
              <w:t>2,</w:t>
            </w:r>
            <w:r w:rsidR="00B050B4">
              <w:rPr>
                <w:rFonts w:ascii="Arial" w:hAnsi="Arial" w:cs="Arial"/>
                <w:b/>
                <w:bCs/>
                <w:sz w:val="20"/>
              </w:rPr>
              <w:t>095</w:t>
            </w:r>
          </w:p>
        </w:tc>
        <w:tc>
          <w:tcPr>
            <w:tcW w:w="0" w:type="auto"/>
            <w:noWrap/>
            <w:vAlign w:val="bottom"/>
          </w:tcPr>
          <w:p w14:paraId="2E2C28D6"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D7"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D8"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D9" w14:textId="77777777" w:rsidR="00DD608C" w:rsidRPr="00876FD8" w:rsidRDefault="00DD608C" w:rsidP="00AF6DEA">
            <w:pPr>
              <w:keepNext/>
              <w:jc w:val="right"/>
              <w:rPr>
                <w:rFonts w:ascii="Arial" w:hAnsi="Arial"/>
                <w:sz w:val="20"/>
                <w:szCs w:val="24"/>
              </w:rPr>
            </w:pPr>
            <w:r>
              <w:rPr>
                <w:rFonts w:ascii="Arial" w:hAnsi="Arial" w:cs="Arial"/>
                <w:bCs/>
                <w:sz w:val="20"/>
              </w:rPr>
              <w:t>1,686</w:t>
            </w:r>
          </w:p>
        </w:tc>
        <w:tc>
          <w:tcPr>
            <w:tcW w:w="0" w:type="auto"/>
            <w:noWrap/>
            <w:vAlign w:val="bottom"/>
          </w:tcPr>
          <w:p w14:paraId="2E2C28DA" w14:textId="77777777" w:rsidR="00DD608C" w:rsidRPr="00876FD8" w:rsidRDefault="00DD608C" w:rsidP="00AF6DEA">
            <w:pPr>
              <w:keepNext/>
              <w:rPr>
                <w:rFonts w:ascii="Arial" w:hAnsi="Arial"/>
                <w:sz w:val="20"/>
                <w:szCs w:val="24"/>
              </w:rPr>
            </w:pPr>
            <w:r w:rsidRPr="00876FD8">
              <w:rPr>
                <w:rFonts w:ascii="Arial" w:hAnsi="Arial" w:cs="Arial"/>
                <w:bCs/>
                <w:sz w:val="20"/>
              </w:rPr>
              <w:t> </w:t>
            </w:r>
          </w:p>
        </w:tc>
        <w:tc>
          <w:tcPr>
            <w:tcW w:w="0" w:type="auto"/>
            <w:vAlign w:val="bottom"/>
          </w:tcPr>
          <w:p w14:paraId="2E2C28DB"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DC"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DD" w14:textId="756171AD" w:rsidR="00DD608C" w:rsidRPr="00DD608C" w:rsidRDefault="0084536F" w:rsidP="00BF42BB">
            <w:pPr>
              <w:keepNext/>
              <w:jc w:val="right"/>
              <w:rPr>
                <w:rFonts w:ascii="Arial" w:hAnsi="Arial"/>
                <w:b/>
                <w:sz w:val="20"/>
                <w:szCs w:val="24"/>
              </w:rPr>
            </w:pPr>
            <w:r>
              <w:rPr>
                <w:rFonts w:ascii="Arial" w:hAnsi="Arial" w:cs="Arial"/>
                <w:b/>
                <w:bCs/>
                <w:sz w:val="20"/>
              </w:rPr>
              <w:t>7,</w:t>
            </w:r>
            <w:r w:rsidR="00B050B4">
              <w:rPr>
                <w:rFonts w:ascii="Arial" w:hAnsi="Arial" w:cs="Arial"/>
                <w:b/>
                <w:bCs/>
                <w:sz w:val="20"/>
              </w:rPr>
              <w:t>431</w:t>
            </w:r>
          </w:p>
        </w:tc>
        <w:tc>
          <w:tcPr>
            <w:tcW w:w="0" w:type="auto"/>
            <w:noWrap/>
            <w:vAlign w:val="bottom"/>
          </w:tcPr>
          <w:p w14:paraId="2E2C28DE"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DF"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E0"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E1" w14:textId="77777777" w:rsidR="00DD608C" w:rsidRPr="00341A83" w:rsidRDefault="00DD608C" w:rsidP="00AF6DEA">
            <w:pPr>
              <w:keepNext/>
              <w:jc w:val="right"/>
              <w:rPr>
                <w:rFonts w:ascii="Arial" w:hAnsi="Arial"/>
                <w:sz w:val="20"/>
                <w:szCs w:val="24"/>
              </w:rPr>
            </w:pPr>
            <w:r>
              <w:rPr>
                <w:rFonts w:ascii="Arial" w:hAnsi="Arial" w:cs="Arial"/>
                <w:bCs/>
                <w:sz w:val="20"/>
              </w:rPr>
              <w:t>6,290</w:t>
            </w:r>
          </w:p>
        </w:tc>
        <w:tc>
          <w:tcPr>
            <w:tcW w:w="0" w:type="auto"/>
            <w:noWrap/>
            <w:vAlign w:val="bottom"/>
          </w:tcPr>
          <w:p w14:paraId="2E2C28E2" w14:textId="77777777" w:rsidR="00DD608C" w:rsidRPr="00341A83" w:rsidRDefault="00DD608C" w:rsidP="00AF6DEA">
            <w:pPr>
              <w:keepNext/>
              <w:rPr>
                <w:rFonts w:ascii="Arial" w:hAnsi="Arial"/>
                <w:sz w:val="20"/>
                <w:szCs w:val="24"/>
              </w:rPr>
            </w:pPr>
            <w:r w:rsidRPr="00341A83">
              <w:rPr>
                <w:rFonts w:ascii="Arial" w:hAnsi="Arial" w:cs="Arial"/>
                <w:bCs/>
                <w:sz w:val="20"/>
              </w:rPr>
              <w:t> </w:t>
            </w:r>
          </w:p>
        </w:tc>
      </w:tr>
      <w:tr w:rsidR="00B8224C" w:rsidRPr="00C950D5" w14:paraId="2E2C28F5" w14:textId="77777777" w:rsidTr="00AF6DEA">
        <w:trPr>
          <w:jc w:val="center"/>
        </w:trPr>
        <w:tc>
          <w:tcPr>
            <w:tcW w:w="0" w:type="auto"/>
          </w:tcPr>
          <w:p w14:paraId="2E2C28E4"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Online Services Division</w:t>
            </w:r>
          </w:p>
        </w:tc>
        <w:tc>
          <w:tcPr>
            <w:tcW w:w="0" w:type="auto"/>
            <w:vAlign w:val="bottom"/>
          </w:tcPr>
          <w:p w14:paraId="2E2C28E5"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E6"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E7" w14:textId="3652F089" w:rsidR="00DD608C" w:rsidRPr="00DD608C" w:rsidRDefault="00DD608C" w:rsidP="00745E90">
            <w:pPr>
              <w:keepNext/>
              <w:jc w:val="right"/>
              <w:rPr>
                <w:rFonts w:ascii="Arial" w:hAnsi="Arial"/>
                <w:b/>
                <w:sz w:val="20"/>
                <w:szCs w:val="24"/>
              </w:rPr>
            </w:pPr>
            <w:r w:rsidRPr="00DD608C">
              <w:rPr>
                <w:rFonts w:ascii="Arial" w:hAnsi="Arial" w:cs="Arial"/>
                <w:b/>
                <w:bCs/>
                <w:sz w:val="20"/>
              </w:rPr>
              <w:t>(</w:t>
            </w:r>
            <w:r w:rsidR="0039458E">
              <w:rPr>
                <w:rFonts w:ascii="Arial" w:hAnsi="Arial" w:cs="Arial"/>
                <w:b/>
                <w:bCs/>
                <w:sz w:val="20"/>
              </w:rPr>
              <w:t>6,67</w:t>
            </w:r>
            <w:r w:rsidR="00B050B4">
              <w:rPr>
                <w:rFonts w:ascii="Arial" w:hAnsi="Arial" w:cs="Arial"/>
                <w:b/>
                <w:bCs/>
                <w:sz w:val="20"/>
              </w:rPr>
              <w:t>2</w:t>
            </w:r>
          </w:p>
        </w:tc>
        <w:tc>
          <w:tcPr>
            <w:tcW w:w="0" w:type="auto"/>
            <w:noWrap/>
            <w:vAlign w:val="bottom"/>
          </w:tcPr>
          <w:p w14:paraId="2E2C28E8" w14:textId="0D3A4DAB" w:rsidR="00DD608C" w:rsidRPr="00C950D5" w:rsidRDefault="00DD608C">
            <w:pPr>
              <w:keepNext/>
              <w:rPr>
                <w:rFonts w:ascii="Arial" w:hAnsi="Arial"/>
                <w:sz w:val="20"/>
                <w:szCs w:val="24"/>
              </w:rPr>
            </w:pPr>
            <w:r w:rsidRPr="00C950D5">
              <w:rPr>
                <w:rFonts w:ascii="Arial" w:hAnsi="Arial" w:cs="Arial"/>
                <w:b/>
                <w:bCs/>
                <w:sz w:val="20"/>
              </w:rPr>
              <w:t>)</w:t>
            </w:r>
            <w:r w:rsidR="002D3446" w:rsidRPr="007F0C04">
              <w:rPr>
                <w:rFonts w:ascii="Arial" w:hAnsi="Arial" w:cs="Arial"/>
                <w:b/>
                <w:bCs/>
                <w:sz w:val="20"/>
                <w:vertAlign w:val="superscript"/>
              </w:rPr>
              <w:t>(</w:t>
            </w:r>
            <w:r w:rsidR="00B875C3">
              <w:rPr>
                <w:rFonts w:ascii="Arial" w:hAnsi="Arial" w:cs="Arial"/>
                <w:b/>
                <w:bCs/>
                <w:sz w:val="20"/>
                <w:vertAlign w:val="superscript"/>
              </w:rPr>
              <w:t>2</w:t>
            </w:r>
            <w:r w:rsidRPr="00E7165A">
              <w:rPr>
                <w:rFonts w:ascii="Arial" w:hAnsi="Arial" w:cs="Arial"/>
                <w:b/>
                <w:bCs/>
                <w:sz w:val="20"/>
                <w:vertAlign w:val="superscript"/>
              </w:rPr>
              <w:t>)</w:t>
            </w:r>
          </w:p>
        </w:tc>
        <w:tc>
          <w:tcPr>
            <w:tcW w:w="0" w:type="auto"/>
            <w:vAlign w:val="bottom"/>
          </w:tcPr>
          <w:p w14:paraId="2E2C28E9"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EA"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EB" w14:textId="77777777" w:rsidR="00DD608C" w:rsidRPr="00876FD8" w:rsidRDefault="00DD608C" w:rsidP="00AF6DEA">
            <w:pPr>
              <w:keepNext/>
              <w:jc w:val="right"/>
              <w:rPr>
                <w:rFonts w:ascii="Arial" w:hAnsi="Arial"/>
                <w:sz w:val="20"/>
                <w:szCs w:val="24"/>
              </w:rPr>
            </w:pPr>
            <w:r>
              <w:rPr>
                <w:rFonts w:ascii="Arial" w:hAnsi="Arial" w:cs="Arial"/>
                <w:bCs/>
                <w:sz w:val="20"/>
              </w:rPr>
              <w:t>(745</w:t>
            </w:r>
          </w:p>
        </w:tc>
        <w:tc>
          <w:tcPr>
            <w:tcW w:w="0" w:type="auto"/>
            <w:noWrap/>
            <w:vAlign w:val="bottom"/>
          </w:tcPr>
          <w:p w14:paraId="2E2C28EC" w14:textId="77777777" w:rsidR="00DD608C" w:rsidRPr="00876FD8" w:rsidRDefault="00DD608C" w:rsidP="00AF6DEA">
            <w:pPr>
              <w:keepNext/>
              <w:rPr>
                <w:rFonts w:ascii="Arial" w:hAnsi="Arial"/>
                <w:sz w:val="20"/>
                <w:szCs w:val="24"/>
              </w:rPr>
            </w:pPr>
            <w:r w:rsidRPr="00876FD8">
              <w:rPr>
                <w:rFonts w:ascii="Arial" w:hAnsi="Arial" w:cs="Arial"/>
                <w:bCs/>
                <w:sz w:val="20"/>
              </w:rPr>
              <w:t>)</w:t>
            </w:r>
          </w:p>
        </w:tc>
        <w:tc>
          <w:tcPr>
            <w:tcW w:w="0" w:type="auto"/>
            <w:vAlign w:val="bottom"/>
          </w:tcPr>
          <w:p w14:paraId="2E2C28ED"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EE"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EF" w14:textId="16854F3B" w:rsidR="00DD608C" w:rsidRPr="00DD608C" w:rsidRDefault="00DD608C" w:rsidP="0084536F">
            <w:pPr>
              <w:keepNext/>
              <w:jc w:val="right"/>
              <w:rPr>
                <w:rFonts w:ascii="Arial" w:hAnsi="Arial"/>
                <w:b/>
                <w:sz w:val="20"/>
                <w:szCs w:val="24"/>
              </w:rPr>
            </w:pPr>
            <w:r w:rsidRPr="00DD608C">
              <w:rPr>
                <w:rFonts w:ascii="Arial" w:hAnsi="Arial" w:cs="Arial"/>
                <w:b/>
                <w:bCs/>
                <w:sz w:val="20"/>
              </w:rPr>
              <w:t>(</w:t>
            </w:r>
            <w:r w:rsidR="0084536F">
              <w:rPr>
                <w:rFonts w:ascii="Arial" w:hAnsi="Arial" w:cs="Arial"/>
                <w:b/>
                <w:bCs/>
                <w:sz w:val="20"/>
              </w:rPr>
              <w:t>8,1</w:t>
            </w:r>
            <w:r w:rsidR="0039458E">
              <w:rPr>
                <w:rFonts w:ascii="Arial" w:hAnsi="Arial" w:cs="Arial"/>
                <w:b/>
                <w:bCs/>
                <w:sz w:val="20"/>
              </w:rPr>
              <w:t>21</w:t>
            </w:r>
          </w:p>
        </w:tc>
        <w:tc>
          <w:tcPr>
            <w:tcW w:w="0" w:type="auto"/>
            <w:noWrap/>
            <w:vAlign w:val="bottom"/>
          </w:tcPr>
          <w:p w14:paraId="2E2C28F0" w14:textId="10C25A3D" w:rsidR="00DD608C" w:rsidRPr="00C950D5" w:rsidRDefault="00DD608C">
            <w:pPr>
              <w:keepNext/>
              <w:rPr>
                <w:rFonts w:ascii="Arial" w:hAnsi="Arial"/>
                <w:sz w:val="20"/>
                <w:szCs w:val="24"/>
              </w:rPr>
            </w:pPr>
            <w:r w:rsidRPr="00C950D5">
              <w:rPr>
                <w:rFonts w:ascii="Arial" w:hAnsi="Arial" w:cs="Arial"/>
                <w:b/>
                <w:bCs/>
                <w:sz w:val="20"/>
              </w:rPr>
              <w:t>)</w:t>
            </w:r>
            <w:r w:rsidR="00B8224C" w:rsidRPr="007F0C04">
              <w:rPr>
                <w:rFonts w:ascii="Arial" w:hAnsi="Arial" w:cs="Arial"/>
                <w:b/>
                <w:bCs/>
                <w:sz w:val="20"/>
                <w:vertAlign w:val="superscript"/>
              </w:rPr>
              <w:t>(</w:t>
            </w:r>
            <w:r w:rsidR="00B875C3">
              <w:rPr>
                <w:rFonts w:ascii="Arial" w:hAnsi="Arial" w:cs="Arial"/>
                <w:b/>
                <w:bCs/>
                <w:sz w:val="20"/>
                <w:vertAlign w:val="superscript"/>
              </w:rPr>
              <w:t>2</w:t>
            </w:r>
            <w:r w:rsidRPr="00E7165A">
              <w:rPr>
                <w:rFonts w:ascii="Arial" w:hAnsi="Arial" w:cs="Arial"/>
                <w:b/>
                <w:bCs/>
                <w:sz w:val="20"/>
                <w:vertAlign w:val="superscript"/>
              </w:rPr>
              <w:t>)</w:t>
            </w:r>
          </w:p>
        </w:tc>
        <w:tc>
          <w:tcPr>
            <w:tcW w:w="0" w:type="auto"/>
            <w:vAlign w:val="bottom"/>
          </w:tcPr>
          <w:p w14:paraId="2E2C28F1"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F2"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F3" w14:textId="77777777" w:rsidR="00DD608C" w:rsidRPr="00341A83" w:rsidRDefault="00DD608C" w:rsidP="00AF6DEA">
            <w:pPr>
              <w:keepNext/>
              <w:jc w:val="right"/>
              <w:rPr>
                <w:rFonts w:ascii="Arial" w:hAnsi="Arial"/>
                <w:sz w:val="20"/>
                <w:szCs w:val="24"/>
              </w:rPr>
            </w:pPr>
            <w:r w:rsidRPr="00341A83">
              <w:rPr>
                <w:rFonts w:ascii="Arial" w:hAnsi="Arial" w:cs="Arial"/>
                <w:bCs/>
                <w:sz w:val="20"/>
              </w:rPr>
              <w:t>(2,</w:t>
            </w:r>
            <w:r>
              <w:rPr>
                <w:rFonts w:ascii="Arial" w:hAnsi="Arial" w:cs="Arial"/>
                <w:bCs/>
                <w:sz w:val="20"/>
              </w:rPr>
              <w:t>657</w:t>
            </w:r>
          </w:p>
        </w:tc>
        <w:tc>
          <w:tcPr>
            <w:tcW w:w="0" w:type="auto"/>
            <w:noWrap/>
            <w:vAlign w:val="bottom"/>
          </w:tcPr>
          <w:p w14:paraId="2E2C28F4" w14:textId="77777777" w:rsidR="00DD608C" w:rsidRPr="00341A83" w:rsidRDefault="00DD608C" w:rsidP="00AF6DEA">
            <w:pPr>
              <w:keepNext/>
              <w:rPr>
                <w:rFonts w:ascii="Arial" w:hAnsi="Arial"/>
                <w:sz w:val="20"/>
                <w:szCs w:val="24"/>
              </w:rPr>
            </w:pPr>
            <w:r w:rsidRPr="00341A83">
              <w:rPr>
                <w:rFonts w:ascii="Arial" w:hAnsi="Arial" w:cs="Arial"/>
                <w:bCs/>
                <w:sz w:val="20"/>
              </w:rPr>
              <w:t>)</w:t>
            </w:r>
          </w:p>
        </w:tc>
      </w:tr>
      <w:tr w:rsidR="00B8224C" w:rsidRPr="00C950D5" w14:paraId="2E2C2907" w14:textId="77777777" w:rsidTr="00AF6DEA">
        <w:trPr>
          <w:jc w:val="center"/>
        </w:trPr>
        <w:tc>
          <w:tcPr>
            <w:tcW w:w="0" w:type="auto"/>
          </w:tcPr>
          <w:p w14:paraId="2E2C28F6"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Microsoft Business Division</w:t>
            </w:r>
          </w:p>
        </w:tc>
        <w:tc>
          <w:tcPr>
            <w:tcW w:w="0" w:type="auto"/>
            <w:vAlign w:val="bottom"/>
          </w:tcPr>
          <w:p w14:paraId="2E2C28F7"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F8"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F9" w14:textId="5B5AF1F7" w:rsidR="00DD608C" w:rsidRPr="00DD608C" w:rsidRDefault="0039458E" w:rsidP="0066064F">
            <w:pPr>
              <w:keepNext/>
              <w:jc w:val="right"/>
              <w:rPr>
                <w:rFonts w:ascii="Arial" w:hAnsi="Arial"/>
                <w:b/>
                <w:sz w:val="20"/>
                <w:szCs w:val="24"/>
              </w:rPr>
            </w:pPr>
            <w:r>
              <w:rPr>
                <w:rFonts w:ascii="Arial" w:hAnsi="Arial" w:cs="Arial"/>
                <w:b/>
                <w:bCs/>
                <w:sz w:val="20"/>
              </w:rPr>
              <w:t>4,</w:t>
            </w:r>
            <w:r w:rsidR="00B050B4">
              <w:rPr>
                <w:rFonts w:ascii="Arial" w:hAnsi="Arial" w:cs="Arial"/>
                <w:b/>
                <w:bCs/>
                <w:sz w:val="20"/>
              </w:rPr>
              <w:t>100</w:t>
            </w:r>
          </w:p>
        </w:tc>
        <w:tc>
          <w:tcPr>
            <w:tcW w:w="0" w:type="auto"/>
            <w:noWrap/>
            <w:vAlign w:val="bottom"/>
          </w:tcPr>
          <w:p w14:paraId="2E2C28FA"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8FB"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8FC"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8FD" w14:textId="77777777" w:rsidR="00DD608C" w:rsidRPr="00876FD8" w:rsidRDefault="00DD608C" w:rsidP="00AF6DEA">
            <w:pPr>
              <w:keepNext/>
              <w:jc w:val="right"/>
              <w:rPr>
                <w:rFonts w:ascii="Arial" w:hAnsi="Arial"/>
                <w:sz w:val="20"/>
                <w:szCs w:val="24"/>
              </w:rPr>
            </w:pPr>
            <w:r>
              <w:rPr>
                <w:rFonts w:ascii="Arial" w:hAnsi="Arial" w:cs="Arial"/>
                <w:bCs/>
                <w:sz w:val="20"/>
              </w:rPr>
              <w:t>3,761</w:t>
            </w:r>
          </w:p>
        </w:tc>
        <w:tc>
          <w:tcPr>
            <w:tcW w:w="0" w:type="auto"/>
            <w:noWrap/>
            <w:vAlign w:val="bottom"/>
          </w:tcPr>
          <w:p w14:paraId="2E2C28FE" w14:textId="77777777" w:rsidR="00DD608C" w:rsidRPr="00876FD8" w:rsidRDefault="00DD608C" w:rsidP="00AF6DEA">
            <w:pPr>
              <w:keepNext/>
              <w:rPr>
                <w:rFonts w:ascii="Arial" w:hAnsi="Arial"/>
                <w:sz w:val="20"/>
                <w:szCs w:val="24"/>
              </w:rPr>
            </w:pPr>
            <w:r w:rsidRPr="00876FD8">
              <w:rPr>
                <w:rFonts w:ascii="Arial" w:hAnsi="Arial" w:cs="Arial"/>
                <w:bCs/>
                <w:sz w:val="20"/>
              </w:rPr>
              <w:t> </w:t>
            </w:r>
          </w:p>
        </w:tc>
        <w:tc>
          <w:tcPr>
            <w:tcW w:w="0" w:type="auto"/>
            <w:vAlign w:val="bottom"/>
          </w:tcPr>
          <w:p w14:paraId="2E2C28FF"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00"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01" w14:textId="4B017C1A" w:rsidR="00DD608C" w:rsidRPr="00DD608C" w:rsidRDefault="0084536F" w:rsidP="00745E90">
            <w:pPr>
              <w:keepNext/>
              <w:jc w:val="right"/>
              <w:rPr>
                <w:rFonts w:ascii="Arial" w:hAnsi="Arial"/>
                <w:b/>
                <w:sz w:val="20"/>
                <w:szCs w:val="24"/>
              </w:rPr>
            </w:pPr>
            <w:r>
              <w:rPr>
                <w:rFonts w:ascii="Arial" w:hAnsi="Arial" w:cs="Arial"/>
                <w:b/>
                <w:bCs/>
                <w:sz w:val="20"/>
              </w:rPr>
              <w:t>15,</w:t>
            </w:r>
            <w:r w:rsidR="0039458E">
              <w:rPr>
                <w:rFonts w:ascii="Arial" w:hAnsi="Arial" w:cs="Arial"/>
                <w:b/>
                <w:bCs/>
                <w:sz w:val="20"/>
              </w:rPr>
              <w:t>71</w:t>
            </w:r>
            <w:r w:rsidR="00B050B4">
              <w:rPr>
                <w:rFonts w:ascii="Arial" w:hAnsi="Arial" w:cs="Arial"/>
                <w:b/>
                <w:bCs/>
                <w:sz w:val="20"/>
              </w:rPr>
              <w:t>9</w:t>
            </w:r>
          </w:p>
        </w:tc>
        <w:tc>
          <w:tcPr>
            <w:tcW w:w="0" w:type="auto"/>
            <w:noWrap/>
            <w:vAlign w:val="bottom"/>
          </w:tcPr>
          <w:p w14:paraId="2E2C2902"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03"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04"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905" w14:textId="77777777" w:rsidR="00DD608C" w:rsidRPr="00341A83" w:rsidRDefault="00DD608C" w:rsidP="00AF6DEA">
            <w:pPr>
              <w:keepNext/>
              <w:jc w:val="right"/>
              <w:rPr>
                <w:rFonts w:ascii="Arial" w:hAnsi="Arial"/>
                <w:sz w:val="20"/>
                <w:szCs w:val="24"/>
              </w:rPr>
            </w:pPr>
            <w:r>
              <w:rPr>
                <w:rFonts w:ascii="Arial" w:hAnsi="Arial" w:cs="Arial"/>
                <w:bCs/>
                <w:sz w:val="20"/>
              </w:rPr>
              <w:t>14,657</w:t>
            </w:r>
          </w:p>
        </w:tc>
        <w:tc>
          <w:tcPr>
            <w:tcW w:w="0" w:type="auto"/>
            <w:noWrap/>
            <w:vAlign w:val="bottom"/>
          </w:tcPr>
          <w:p w14:paraId="2E2C2906" w14:textId="77777777" w:rsidR="00DD608C" w:rsidRPr="00341A83" w:rsidRDefault="00DD608C" w:rsidP="00AF6DEA">
            <w:pPr>
              <w:keepNext/>
              <w:rPr>
                <w:rFonts w:ascii="Arial" w:hAnsi="Arial"/>
                <w:sz w:val="20"/>
                <w:szCs w:val="24"/>
              </w:rPr>
            </w:pPr>
            <w:r w:rsidRPr="00341A83">
              <w:rPr>
                <w:rFonts w:ascii="Arial" w:hAnsi="Arial" w:cs="Arial"/>
                <w:bCs/>
                <w:sz w:val="20"/>
              </w:rPr>
              <w:t> </w:t>
            </w:r>
          </w:p>
        </w:tc>
      </w:tr>
      <w:tr w:rsidR="00B8224C" w:rsidRPr="00C950D5" w14:paraId="2E2C2919" w14:textId="77777777" w:rsidTr="00AF6DEA">
        <w:trPr>
          <w:jc w:val="center"/>
        </w:trPr>
        <w:tc>
          <w:tcPr>
            <w:tcW w:w="0" w:type="auto"/>
          </w:tcPr>
          <w:p w14:paraId="2E2C2908"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Entertainment and Devices Division</w:t>
            </w:r>
          </w:p>
        </w:tc>
        <w:tc>
          <w:tcPr>
            <w:tcW w:w="0" w:type="auto"/>
            <w:vAlign w:val="bottom"/>
          </w:tcPr>
          <w:p w14:paraId="2E2C2909"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0A"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0B" w14:textId="1302D674" w:rsidR="00DD608C" w:rsidRPr="00DD608C" w:rsidRDefault="0039458E" w:rsidP="00745E90">
            <w:pPr>
              <w:keepNext/>
              <w:jc w:val="right"/>
              <w:rPr>
                <w:rFonts w:ascii="Arial" w:hAnsi="Arial"/>
                <w:b/>
                <w:sz w:val="20"/>
                <w:szCs w:val="24"/>
              </w:rPr>
            </w:pPr>
            <w:r>
              <w:rPr>
                <w:rFonts w:ascii="Arial" w:hAnsi="Arial" w:cs="Arial"/>
                <w:b/>
                <w:bCs/>
                <w:sz w:val="20"/>
              </w:rPr>
              <w:t>(2</w:t>
            </w:r>
            <w:r w:rsidR="005F2DF7">
              <w:rPr>
                <w:rFonts w:ascii="Arial" w:hAnsi="Arial" w:cs="Arial"/>
                <w:b/>
                <w:bCs/>
                <w:sz w:val="20"/>
              </w:rPr>
              <w:t>63</w:t>
            </w:r>
          </w:p>
        </w:tc>
        <w:tc>
          <w:tcPr>
            <w:tcW w:w="0" w:type="auto"/>
            <w:noWrap/>
            <w:vAlign w:val="bottom"/>
          </w:tcPr>
          <w:p w14:paraId="2E2C290C" w14:textId="08B6C64E" w:rsidR="00DD608C" w:rsidRPr="00C950D5" w:rsidRDefault="0084536F" w:rsidP="00AF6DEA">
            <w:pPr>
              <w:keepNext/>
              <w:rPr>
                <w:rFonts w:ascii="Arial" w:hAnsi="Arial"/>
                <w:b/>
                <w:sz w:val="20"/>
                <w:szCs w:val="24"/>
              </w:rPr>
            </w:pPr>
            <w:r>
              <w:rPr>
                <w:rFonts w:ascii="Arial" w:hAnsi="Arial"/>
                <w:b/>
                <w:sz w:val="20"/>
                <w:szCs w:val="24"/>
              </w:rPr>
              <w:t>)</w:t>
            </w:r>
          </w:p>
        </w:tc>
        <w:tc>
          <w:tcPr>
            <w:tcW w:w="0" w:type="auto"/>
            <w:vAlign w:val="bottom"/>
          </w:tcPr>
          <w:p w14:paraId="2E2C290D"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0E"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90F" w14:textId="77777777" w:rsidR="00DD608C" w:rsidRPr="00876FD8" w:rsidRDefault="00DD608C" w:rsidP="00AF6DEA">
            <w:pPr>
              <w:keepNext/>
              <w:jc w:val="right"/>
              <w:rPr>
                <w:rFonts w:ascii="Arial" w:hAnsi="Arial"/>
                <w:sz w:val="20"/>
                <w:szCs w:val="24"/>
              </w:rPr>
            </w:pPr>
            <w:r>
              <w:rPr>
                <w:rFonts w:ascii="Arial" w:hAnsi="Arial" w:cs="Arial"/>
                <w:bCs/>
                <w:sz w:val="20"/>
              </w:rPr>
              <w:t>13</w:t>
            </w:r>
          </w:p>
        </w:tc>
        <w:tc>
          <w:tcPr>
            <w:tcW w:w="0" w:type="auto"/>
            <w:noWrap/>
            <w:vAlign w:val="bottom"/>
          </w:tcPr>
          <w:p w14:paraId="2E2C2910" w14:textId="77777777" w:rsidR="00DD608C" w:rsidRPr="00876FD8" w:rsidRDefault="00DD608C" w:rsidP="00AF6DEA">
            <w:pPr>
              <w:keepNext/>
              <w:rPr>
                <w:rFonts w:ascii="Arial" w:hAnsi="Arial"/>
                <w:sz w:val="20"/>
                <w:szCs w:val="24"/>
              </w:rPr>
            </w:pPr>
          </w:p>
        </w:tc>
        <w:tc>
          <w:tcPr>
            <w:tcW w:w="0" w:type="auto"/>
            <w:vAlign w:val="bottom"/>
          </w:tcPr>
          <w:p w14:paraId="2E2C2911"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12"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13" w14:textId="6EE9CDEB" w:rsidR="00DD608C" w:rsidRPr="00DD608C" w:rsidRDefault="0084536F" w:rsidP="00745E90">
            <w:pPr>
              <w:keepNext/>
              <w:jc w:val="right"/>
              <w:rPr>
                <w:rFonts w:ascii="Arial" w:hAnsi="Arial"/>
                <w:b/>
                <w:sz w:val="20"/>
                <w:szCs w:val="24"/>
              </w:rPr>
            </w:pPr>
            <w:r>
              <w:rPr>
                <w:rFonts w:ascii="Arial" w:hAnsi="Arial" w:cs="Arial"/>
                <w:b/>
                <w:bCs/>
                <w:sz w:val="20"/>
              </w:rPr>
              <w:t>3</w:t>
            </w:r>
            <w:r w:rsidR="005F2DF7">
              <w:rPr>
                <w:rFonts w:ascii="Arial" w:hAnsi="Arial" w:cs="Arial"/>
                <w:b/>
                <w:bCs/>
                <w:sz w:val="20"/>
              </w:rPr>
              <w:t>64</w:t>
            </w:r>
          </w:p>
        </w:tc>
        <w:tc>
          <w:tcPr>
            <w:tcW w:w="0" w:type="auto"/>
            <w:noWrap/>
            <w:vAlign w:val="bottom"/>
          </w:tcPr>
          <w:p w14:paraId="2E2C2914"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15"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16"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917" w14:textId="77777777" w:rsidR="00DD608C" w:rsidRPr="00341A83" w:rsidRDefault="00DD608C" w:rsidP="00AF6DEA">
            <w:pPr>
              <w:keepNext/>
              <w:jc w:val="right"/>
              <w:rPr>
                <w:rFonts w:ascii="Arial" w:hAnsi="Arial"/>
                <w:sz w:val="20"/>
                <w:szCs w:val="24"/>
              </w:rPr>
            </w:pPr>
            <w:r>
              <w:rPr>
                <w:rFonts w:ascii="Arial" w:hAnsi="Arial" w:cs="Arial"/>
                <w:bCs/>
                <w:sz w:val="20"/>
              </w:rPr>
              <w:t>1,257</w:t>
            </w:r>
          </w:p>
        </w:tc>
        <w:tc>
          <w:tcPr>
            <w:tcW w:w="0" w:type="auto"/>
            <w:noWrap/>
            <w:vAlign w:val="bottom"/>
          </w:tcPr>
          <w:p w14:paraId="2E2C2918" w14:textId="77777777" w:rsidR="00DD608C" w:rsidRPr="00341A83" w:rsidRDefault="00DD608C" w:rsidP="00AF6DEA">
            <w:pPr>
              <w:keepNext/>
              <w:rPr>
                <w:rFonts w:ascii="Arial" w:hAnsi="Arial"/>
                <w:sz w:val="20"/>
                <w:szCs w:val="24"/>
              </w:rPr>
            </w:pPr>
            <w:r w:rsidRPr="00341A83">
              <w:rPr>
                <w:rFonts w:ascii="Arial" w:hAnsi="Arial" w:cs="Arial"/>
                <w:bCs/>
                <w:sz w:val="20"/>
              </w:rPr>
              <w:t> </w:t>
            </w:r>
          </w:p>
        </w:tc>
      </w:tr>
      <w:tr w:rsidR="00B8224C" w:rsidRPr="00C950D5" w14:paraId="2E2C292B" w14:textId="77777777" w:rsidTr="00AF6DEA">
        <w:trPr>
          <w:jc w:val="center"/>
        </w:trPr>
        <w:tc>
          <w:tcPr>
            <w:tcW w:w="0" w:type="auto"/>
          </w:tcPr>
          <w:p w14:paraId="2E2C291A" w14:textId="77777777" w:rsidR="00DD608C" w:rsidRPr="00C950D5" w:rsidRDefault="00DD608C" w:rsidP="00AF6DEA">
            <w:pPr>
              <w:keepNext/>
              <w:spacing w:before="100" w:beforeAutospacing="1" w:after="100" w:afterAutospacing="1"/>
              <w:ind w:left="240" w:hanging="240"/>
              <w:jc w:val="both"/>
              <w:rPr>
                <w:rFonts w:ascii="Arial" w:hAnsi="Arial"/>
                <w:szCs w:val="24"/>
              </w:rPr>
            </w:pPr>
            <w:r w:rsidRPr="00C950D5">
              <w:rPr>
                <w:rFonts w:ascii="Arial" w:hAnsi="Arial" w:cs="Arial"/>
                <w:sz w:val="20"/>
              </w:rPr>
              <w:t>Corporate-level activity</w:t>
            </w:r>
          </w:p>
        </w:tc>
        <w:tc>
          <w:tcPr>
            <w:tcW w:w="0" w:type="auto"/>
            <w:vAlign w:val="bottom"/>
          </w:tcPr>
          <w:p w14:paraId="2E2C291B"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1C"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1D" w14:textId="48A1EA63" w:rsidR="00DD608C" w:rsidRPr="00DD608C" w:rsidRDefault="00DD608C" w:rsidP="0066064F">
            <w:pPr>
              <w:keepNext/>
              <w:jc w:val="right"/>
              <w:rPr>
                <w:rFonts w:ascii="Arial" w:hAnsi="Arial"/>
                <w:b/>
                <w:sz w:val="20"/>
                <w:szCs w:val="24"/>
              </w:rPr>
            </w:pPr>
            <w:r w:rsidRPr="00DD608C">
              <w:rPr>
                <w:rFonts w:ascii="Arial" w:hAnsi="Arial" w:cs="Arial"/>
                <w:b/>
                <w:bCs/>
                <w:sz w:val="20"/>
              </w:rPr>
              <w:t>(1,4</w:t>
            </w:r>
            <w:r w:rsidR="00B050B4">
              <w:rPr>
                <w:rFonts w:ascii="Arial" w:hAnsi="Arial" w:cs="Arial"/>
                <w:b/>
                <w:bCs/>
                <w:sz w:val="20"/>
              </w:rPr>
              <w:t>65</w:t>
            </w:r>
          </w:p>
        </w:tc>
        <w:tc>
          <w:tcPr>
            <w:tcW w:w="0" w:type="auto"/>
            <w:noWrap/>
            <w:vAlign w:val="bottom"/>
          </w:tcPr>
          <w:p w14:paraId="2E2C291E"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91F"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20"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921" w14:textId="77777777" w:rsidR="00DD608C" w:rsidRPr="00876FD8" w:rsidRDefault="00DD608C" w:rsidP="00AF6DEA">
            <w:pPr>
              <w:keepNext/>
              <w:jc w:val="right"/>
              <w:rPr>
                <w:rFonts w:ascii="Arial" w:hAnsi="Arial"/>
                <w:sz w:val="20"/>
                <w:szCs w:val="24"/>
              </w:rPr>
            </w:pPr>
            <w:r>
              <w:rPr>
                <w:rFonts w:ascii="Arial" w:hAnsi="Arial" w:cs="Arial"/>
                <w:bCs/>
                <w:sz w:val="20"/>
              </w:rPr>
              <w:t>(1,452</w:t>
            </w:r>
          </w:p>
        </w:tc>
        <w:tc>
          <w:tcPr>
            <w:tcW w:w="0" w:type="auto"/>
            <w:noWrap/>
            <w:vAlign w:val="bottom"/>
          </w:tcPr>
          <w:p w14:paraId="2E2C2922" w14:textId="77777777" w:rsidR="00DD608C" w:rsidRPr="00876FD8" w:rsidRDefault="00DD608C" w:rsidP="00AF6DEA">
            <w:pPr>
              <w:keepNext/>
              <w:rPr>
                <w:rFonts w:ascii="Arial" w:hAnsi="Arial"/>
                <w:sz w:val="20"/>
                <w:szCs w:val="24"/>
              </w:rPr>
            </w:pPr>
            <w:r w:rsidRPr="00876FD8">
              <w:rPr>
                <w:rFonts w:ascii="Arial" w:hAnsi="Arial" w:cs="Arial"/>
                <w:bCs/>
                <w:sz w:val="20"/>
              </w:rPr>
              <w:t>)</w:t>
            </w:r>
          </w:p>
        </w:tc>
        <w:tc>
          <w:tcPr>
            <w:tcW w:w="0" w:type="auto"/>
            <w:vAlign w:val="bottom"/>
          </w:tcPr>
          <w:p w14:paraId="2E2C2923"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24"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25" w14:textId="38EB886E" w:rsidR="00DD608C" w:rsidRPr="00DD608C" w:rsidRDefault="00DD608C" w:rsidP="00BF42BB">
            <w:pPr>
              <w:keepNext/>
              <w:jc w:val="right"/>
              <w:rPr>
                <w:rFonts w:ascii="Arial" w:hAnsi="Arial"/>
                <w:b/>
                <w:sz w:val="20"/>
                <w:szCs w:val="24"/>
              </w:rPr>
            </w:pPr>
            <w:r w:rsidRPr="00DD608C">
              <w:rPr>
                <w:rFonts w:ascii="Arial" w:hAnsi="Arial" w:cs="Arial"/>
                <w:b/>
                <w:bCs/>
                <w:sz w:val="20"/>
              </w:rPr>
              <w:t>(</w:t>
            </w:r>
            <w:r w:rsidR="0084536F">
              <w:rPr>
                <w:rFonts w:ascii="Arial" w:hAnsi="Arial" w:cs="Arial"/>
                <w:b/>
                <w:bCs/>
                <w:sz w:val="20"/>
              </w:rPr>
              <w:t>5,</w:t>
            </w:r>
            <w:r w:rsidR="00B050B4">
              <w:rPr>
                <w:rFonts w:ascii="Arial" w:hAnsi="Arial" w:cs="Arial"/>
                <w:b/>
                <w:bCs/>
                <w:sz w:val="20"/>
              </w:rPr>
              <w:t>090</w:t>
            </w:r>
          </w:p>
        </w:tc>
        <w:tc>
          <w:tcPr>
            <w:tcW w:w="0" w:type="auto"/>
            <w:noWrap/>
            <w:vAlign w:val="bottom"/>
          </w:tcPr>
          <w:p w14:paraId="2E2C2926"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927"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28"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929" w14:textId="77777777" w:rsidR="00DD608C" w:rsidRPr="00341A83" w:rsidRDefault="00DD608C" w:rsidP="00DD608C">
            <w:pPr>
              <w:keepNext/>
              <w:jc w:val="right"/>
              <w:rPr>
                <w:rFonts w:ascii="Arial" w:hAnsi="Arial"/>
                <w:sz w:val="20"/>
                <w:szCs w:val="24"/>
              </w:rPr>
            </w:pPr>
            <w:r w:rsidRPr="00341A83">
              <w:rPr>
                <w:rFonts w:ascii="Arial" w:hAnsi="Arial" w:cs="Arial"/>
                <w:bCs/>
                <w:sz w:val="20"/>
              </w:rPr>
              <w:t>(4,</w:t>
            </w:r>
            <w:r>
              <w:rPr>
                <w:rFonts w:ascii="Arial" w:hAnsi="Arial" w:cs="Arial"/>
                <w:bCs/>
                <w:sz w:val="20"/>
              </w:rPr>
              <w:t>597</w:t>
            </w:r>
          </w:p>
        </w:tc>
        <w:tc>
          <w:tcPr>
            <w:tcW w:w="0" w:type="auto"/>
            <w:noWrap/>
            <w:vAlign w:val="bottom"/>
          </w:tcPr>
          <w:p w14:paraId="2E2C292A" w14:textId="77777777" w:rsidR="00DD608C" w:rsidRPr="00341A83" w:rsidRDefault="00DD608C" w:rsidP="00AF6DEA">
            <w:pPr>
              <w:keepNext/>
              <w:rPr>
                <w:rFonts w:ascii="Arial" w:hAnsi="Arial"/>
                <w:sz w:val="20"/>
                <w:szCs w:val="24"/>
              </w:rPr>
            </w:pPr>
            <w:r w:rsidRPr="00341A83">
              <w:rPr>
                <w:rFonts w:ascii="Arial" w:hAnsi="Arial" w:cs="Arial"/>
                <w:bCs/>
                <w:sz w:val="20"/>
              </w:rPr>
              <w:t>)</w:t>
            </w:r>
          </w:p>
        </w:tc>
      </w:tr>
      <w:tr w:rsidR="002D3446" w:rsidRPr="00C950D5" w14:paraId="2E2C293A" w14:textId="77777777" w:rsidTr="00AF6DEA">
        <w:trPr>
          <w:jc w:val="center"/>
        </w:trPr>
        <w:tc>
          <w:tcPr>
            <w:tcW w:w="0" w:type="auto"/>
            <w:gridSpan w:val="4"/>
            <w:vAlign w:val="bottom"/>
          </w:tcPr>
          <w:p w14:paraId="2E2C292C" w14:textId="77777777" w:rsidR="00DD608C" w:rsidRPr="00DD608C" w:rsidRDefault="00DD608C" w:rsidP="00AF6DEA">
            <w:pPr>
              <w:keepNext/>
              <w:pBdr>
                <w:top w:val="single" w:sz="6" w:space="0" w:color="000000"/>
              </w:pBdr>
              <w:spacing w:before="20" w:line="20" w:lineRule="exact"/>
              <w:jc w:val="right"/>
              <w:rPr>
                <w:rFonts w:ascii="Arial" w:hAnsi="Arial"/>
                <w:b/>
                <w:sz w:val="8"/>
                <w:szCs w:val="8"/>
              </w:rPr>
            </w:pPr>
            <w:r w:rsidRPr="00DD608C">
              <w:rPr>
                <w:rFonts w:ascii="Arial" w:hAnsi="Arial"/>
                <w:b/>
                <w:sz w:val="15"/>
                <w:szCs w:val="15"/>
              </w:rPr>
              <w:t> </w:t>
            </w:r>
          </w:p>
        </w:tc>
        <w:tc>
          <w:tcPr>
            <w:tcW w:w="0" w:type="auto"/>
            <w:vAlign w:val="bottom"/>
          </w:tcPr>
          <w:p w14:paraId="2E2C292D"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2E"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2F" w14:textId="77777777" w:rsidR="00DD608C" w:rsidRPr="00C950D5" w:rsidRDefault="00DD608C" w:rsidP="00745E90">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30" w14:textId="77777777" w:rsidR="00DD608C" w:rsidRPr="00C950D5" w:rsidRDefault="00DD608C" w:rsidP="00AF6DEA">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31"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32"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33" w14:textId="77777777" w:rsidR="00DD608C" w:rsidRPr="00C950D5" w:rsidRDefault="00DD608C" w:rsidP="00AF6DEA">
            <w:pPr>
              <w:keepNext/>
              <w:pBdr>
                <w:top w:val="single" w:sz="6" w:space="0" w:color="000000"/>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34" w14:textId="77777777" w:rsidR="00DD608C" w:rsidRPr="00DD608C" w:rsidRDefault="00DD608C" w:rsidP="00AF6DEA">
            <w:pPr>
              <w:keepNext/>
              <w:pBdr>
                <w:top w:val="single" w:sz="6" w:space="0" w:color="000000"/>
              </w:pBdr>
              <w:spacing w:before="20" w:line="20" w:lineRule="exact"/>
              <w:jc w:val="right"/>
              <w:rPr>
                <w:rFonts w:ascii="Arial" w:hAnsi="Arial"/>
                <w:b/>
                <w:sz w:val="8"/>
                <w:szCs w:val="8"/>
              </w:rPr>
            </w:pPr>
            <w:r w:rsidRPr="00DD608C">
              <w:rPr>
                <w:rFonts w:ascii="Arial" w:hAnsi="Arial"/>
                <w:b/>
                <w:sz w:val="15"/>
                <w:szCs w:val="15"/>
              </w:rPr>
              <w:t> </w:t>
            </w:r>
          </w:p>
        </w:tc>
        <w:tc>
          <w:tcPr>
            <w:tcW w:w="0" w:type="auto"/>
            <w:vAlign w:val="bottom"/>
          </w:tcPr>
          <w:p w14:paraId="2E2C2935"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36"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37" w14:textId="77777777" w:rsidR="00DD608C" w:rsidRPr="00341A83" w:rsidRDefault="00DD608C" w:rsidP="00745E90">
            <w:pPr>
              <w:keepNext/>
              <w:pBdr>
                <w:top w:val="single" w:sz="6" w:space="0" w:color="000000"/>
              </w:pBdr>
              <w:spacing w:before="20" w:line="20" w:lineRule="exact"/>
              <w:jc w:val="right"/>
              <w:rPr>
                <w:rFonts w:ascii="Arial" w:hAnsi="Arial"/>
                <w:sz w:val="8"/>
                <w:szCs w:val="8"/>
              </w:rPr>
            </w:pPr>
            <w:r w:rsidRPr="00341A83">
              <w:rPr>
                <w:rFonts w:ascii="Arial" w:hAnsi="Arial"/>
                <w:sz w:val="15"/>
                <w:szCs w:val="15"/>
              </w:rPr>
              <w:t> </w:t>
            </w:r>
          </w:p>
        </w:tc>
        <w:tc>
          <w:tcPr>
            <w:tcW w:w="0" w:type="auto"/>
            <w:vAlign w:val="bottom"/>
          </w:tcPr>
          <w:p w14:paraId="2E2C2938" w14:textId="77777777" w:rsidR="00DD608C" w:rsidRPr="00341A83" w:rsidRDefault="00DD608C" w:rsidP="00AF6DEA">
            <w:pPr>
              <w:keepNext/>
              <w:pBdr>
                <w:top w:val="single" w:sz="6" w:space="0" w:color="000000"/>
              </w:pBdr>
              <w:spacing w:before="20" w:line="20" w:lineRule="exact"/>
              <w:jc w:val="right"/>
              <w:rPr>
                <w:rFonts w:ascii="Arial" w:hAnsi="Arial"/>
                <w:sz w:val="8"/>
                <w:szCs w:val="8"/>
              </w:rPr>
            </w:pPr>
            <w:r w:rsidRPr="00341A83">
              <w:rPr>
                <w:rFonts w:ascii="Arial" w:hAnsi="Arial"/>
                <w:sz w:val="15"/>
                <w:szCs w:val="15"/>
              </w:rPr>
              <w:t> </w:t>
            </w:r>
          </w:p>
        </w:tc>
        <w:tc>
          <w:tcPr>
            <w:tcW w:w="0" w:type="auto"/>
            <w:vAlign w:val="bottom"/>
          </w:tcPr>
          <w:p w14:paraId="2E2C2939" w14:textId="77777777" w:rsidR="00DD608C" w:rsidRPr="00341A83" w:rsidRDefault="00DD608C" w:rsidP="00AF6DEA">
            <w:pPr>
              <w:keepNext/>
              <w:spacing w:line="40" w:lineRule="exact"/>
              <w:rPr>
                <w:noProof/>
                <w:sz w:val="8"/>
                <w:szCs w:val="8"/>
              </w:rPr>
            </w:pPr>
            <w:r w:rsidRPr="00341A83">
              <w:rPr>
                <w:noProof/>
                <w:sz w:val="15"/>
                <w:szCs w:val="15"/>
              </w:rPr>
              <w:t> </w:t>
            </w:r>
          </w:p>
        </w:tc>
      </w:tr>
      <w:tr w:rsidR="00B8224C" w:rsidRPr="00C950D5" w14:paraId="2E2C294C" w14:textId="77777777" w:rsidTr="00AF6DEA">
        <w:trPr>
          <w:jc w:val="center"/>
        </w:trPr>
        <w:tc>
          <w:tcPr>
            <w:tcW w:w="0" w:type="auto"/>
          </w:tcPr>
          <w:p w14:paraId="2E2C293B" w14:textId="77777777" w:rsidR="00DD608C" w:rsidRPr="00C950D5" w:rsidRDefault="00DD608C" w:rsidP="00AF6DEA">
            <w:pPr>
              <w:keepNext/>
              <w:spacing w:before="100" w:beforeAutospacing="1" w:after="100" w:afterAutospacing="1"/>
              <w:ind w:left="720" w:hanging="240"/>
              <w:jc w:val="both"/>
              <w:rPr>
                <w:rFonts w:ascii="Arial" w:hAnsi="Arial"/>
                <w:szCs w:val="24"/>
              </w:rPr>
            </w:pPr>
            <w:r w:rsidRPr="00C950D5">
              <w:rPr>
                <w:rFonts w:ascii="Arial" w:hAnsi="Arial" w:cs="Arial"/>
                <w:sz w:val="20"/>
              </w:rPr>
              <w:t>Consolidated</w:t>
            </w:r>
          </w:p>
        </w:tc>
        <w:tc>
          <w:tcPr>
            <w:tcW w:w="0" w:type="auto"/>
            <w:vAlign w:val="bottom"/>
          </w:tcPr>
          <w:p w14:paraId="2E2C293C"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3D"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93E" w14:textId="58C7B5AC" w:rsidR="00DD608C" w:rsidRPr="00DD608C" w:rsidRDefault="00B050B4" w:rsidP="00745E90">
            <w:pPr>
              <w:keepNext/>
              <w:jc w:val="right"/>
              <w:rPr>
                <w:rFonts w:ascii="Arial" w:hAnsi="Arial"/>
                <w:b/>
                <w:sz w:val="20"/>
                <w:szCs w:val="24"/>
              </w:rPr>
            </w:pPr>
            <w:r>
              <w:rPr>
                <w:rFonts w:ascii="Arial" w:hAnsi="Arial" w:cs="Arial"/>
                <w:b/>
                <w:bCs/>
                <w:sz w:val="20"/>
              </w:rPr>
              <w:t>192</w:t>
            </w:r>
          </w:p>
        </w:tc>
        <w:tc>
          <w:tcPr>
            <w:tcW w:w="0" w:type="auto"/>
            <w:noWrap/>
            <w:vAlign w:val="bottom"/>
          </w:tcPr>
          <w:p w14:paraId="2E2C293F"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40"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41"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942" w14:textId="77777777" w:rsidR="00DD608C" w:rsidRPr="00876FD8" w:rsidRDefault="00DD608C" w:rsidP="00AF6DEA">
            <w:pPr>
              <w:keepNext/>
              <w:jc w:val="right"/>
              <w:rPr>
                <w:rFonts w:ascii="Arial" w:hAnsi="Arial"/>
                <w:sz w:val="20"/>
                <w:szCs w:val="24"/>
              </w:rPr>
            </w:pPr>
            <w:r>
              <w:rPr>
                <w:rFonts w:ascii="Arial" w:hAnsi="Arial" w:cs="Arial"/>
                <w:bCs/>
                <w:sz w:val="20"/>
              </w:rPr>
              <w:t>6,171</w:t>
            </w:r>
          </w:p>
        </w:tc>
        <w:tc>
          <w:tcPr>
            <w:tcW w:w="0" w:type="auto"/>
            <w:noWrap/>
            <w:vAlign w:val="bottom"/>
          </w:tcPr>
          <w:p w14:paraId="2E2C2943" w14:textId="77777777" w:rsidR="00DD608C" w:rsidRPr="00C950D5" w:rsidRDefault="00DD608C" w:rsidP="00AF6DEA">
            <w:pPr>
              <w:keepNext/>
              <w:rPr>
                <w:rFonts w:ascii="Arial" w:hAnsi="Arial"/>
                <w:sz w:val="20"/>
                <w:szCs w:val="24"/>
              </w:rPr>
            </w:pPr>
            <w:r w:rsidRPr="00C950D5">
              <w:rPr>
                <w:rFonts w:ascii="Arial" w:hAnsi="Arial" w:cs="Arial"/>
                <w:sz w:val="20"/>
              </w:rPr>
              <w:t> </w:t>
            </w:r>
          </w:p>
        </w:tc>
        <w:tc>
          <w:tcPr>
            <w:tcW w:w="0" w:type="auto"/>
            <w:vAlign w:val="bottom"/>
          </w:tcPr>
          <w:p w14:paraId="2E2C2944"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45" w14:textId="77777777" w:rsidR="00DD608C" w:rsidRPr="00C950D5" w:rsidRDefault="00DD608C" w:rsidP="00AF6DEA">
            <w:pPr>
              <w:keepNext/>
              <w:rPr>
                <w:rFonts w:ascii="Arial" w:hAnsi="Arial"/>
                <w:sz w:val="20"/>
                <w:szCs w:val="24"/>
              </w:rPr>
            </w:pPr>
            <w:r w:rsidRPr="00C950D5">
              <w:rPr>
                <w:rFonts w:ascii="Arial" w:hAnsi="Arial" w:cs="Arial"/>
                <w:b/>
                <w:bCs/>
                <w:sz w:val="20"/>
              </w:rPr>
              <w:t>$</w:t>
            </w:r>
          </w:p>
        </w:tc>
        <w:tc>
          <w:tcPr>
            <w:tcW w:w="0" w:type="auto"/>
            <w:vAlign w:val="bottom"/>
          </w:tcPr>
          <w:p w14:paraId="2E2C2946" w14:textId="68297277" w:rsidR="00DD608C" w:rsidRPr="00DD608C" w:rsidRDefault="0084536F" w:rsidP="00745E90">
            <w:pPr>
              <w:keepNext/>
              <w:jc w:val="right"/>
              <w:rPr>
                <w:rFonts w:ascii="Arial" w:hAnsi="Arial"/>
                <w:b/>
                <w:sz w:val="20"/>
                <w:szCs w:val="24"/>
              </w:rPr>
            </w:pPr>
            <w:r>
              <w:rPr>
                <w:rFonts w:ascii="Arial" w:hAnsi="Arial" w:cs="Arial"/>
                <w:b/>
                <w:bCs/>
                <w:sz w:val="20"/>
              </w:rPr>
              <w:t>21,</w:t>
            </w:r>
            <w:r w:rsidR="00B050B4">
              <w:rPr>
                <w:rFonts w:ascii="Arial" w:hAnsi="Arial" w:cs="Arial"/>
                <w:b/>
                <w:bCs/>
                <w:sz w:val="20"/>
              </w:rPr>
              <w:t>763</w:t>
            </w:r>
          </w:p>
        </w:tc>
        <w:tc>
          <w:tcPr>
            <w:tcW w:w="0" w:type="auto"/>
            <w:noWrap/>
            <w:vAlign w:val="bottom"/>
          </w:tcPr>
          <w:p w14:paraId="2E2C2947" w14:textId="77777777" w:rsidR="00DD608C" w:rsidRPr="00C950D5" w:rsidRDefault="00DD608C" w:rsidP="00AF6DEA">
            <w:pPr>
              <w:keepNext/>
              <w:rPr>
                <w:rFonts w:ascii="Arial" w:hAnsi="Arial"/>
                <w:sz w:val="20"/>
                <w:szCs w:val="24"/>
              </w:rPr>
            </w:pPr>
            <w:r w:rsidRPr="00C950D5">
              <w:rPr>
                <w:rFonts w:ascii="Arial" w:hAnsi="Arial" w:cs="Arial"/>
                <w:b/>
                <w:bCs/>
                <w:sz w:val="20"/>
              </w:rPr>
              <w:t> </w:t>
            </w:r>
          </w:p>
        </w:tc>
        <w:tc>
          <w:tcPr>
            <w:tcW w:w="0" w:type="auto"/>
            <w:vAlign w:val="bottom"/>
          </w:tcPr>
          <w:p w14:paraId="2E2C2948" w14:textId="77777777" w:rsidR="00DD608C" w:rsidRPr="00C950D5" w:rsidRDefault="00DD608C" w:rsidP="00AF6DEA">
            <w:pPr>
              <w:keepNext/>
              <w:spacing w:line="40" w:lineRule="exact"/>
              <w:rPr>
                <w:noProof/>
                <w:sz w:val="8"/>
                <w:szCs w:val="8"/>
              </w:rPr>
            </w:pPr>
            <w:r w:rsidRPr="00C950D5">
              <w:rPr>
                <w:noProof/>
                <w:sz w:val="15"/>
                <w:szCs w:val="15"/>
              </w:rPr>
              <w:t> </w:t>
            </w:r>
          </w:p>
        </w:tc>
        <w:tc>
          <w:tcPr>
            <w:tcW w:w="0" w:type="auto"/>
            <w:vAlign w:val="bottom"/>
          </w:tcPr>
          <w:p w14:paraId="2E2C2949" w14:textId="77777777" w:rsidR="00DD608C" w:rsidRPr="00C950D5" w:rsidRDefault="00DD608C" w:rsidP="00AF6DEA">
            <w:pPr>
              <w:keepNext/>
              <w:rPr>
                <w:rFonts w:ascii="Arial" w:hAnsi="Arial"/>
                <w:sz w:val="20"/>
                <w:szCs w:val="24"/>
              </w:rPr>
            </w:pPr>
            <w:r w:rsidRPr="00C950D5">
              <w:rPr>
                <w:rFonts w:ascii="Arial" w:hAnsi="Arial" w:cs="Arial"/>
                <w:sz w:val="20"/>
              </w:rPr>
              <w:t>$</w:t>
            </w:r>
          </w:p>
        </w:tc>
        <w:tc>
          <w:tcPr>
            <w:tcW w:w="0" w:type="auto"/>
            <w:vAlign w:val="bottom"/>
          </w:tcPr>
          <w:p w14:paraId="2E2C294A" w14:textId="77777777" w:rsidR="00DD608C" w:rsidRPr="00341A83" w:rsidRDefault="00DD608C" w:rsidP="00AF6DEA">
            <w:pPr>
              <w:keepNext/>
              <w:jc w:val="right"/>
              <w:rPr>
                <w:rFonts w:ascii="Arial" w:hAnsi="Arial"/>
                <w:sz w:val="20"/>
                <w:szCs w:val="24"/>
              </w:rPr>
            </w:pPr>
            <w:r>
              <w:rPr>
                <w:rFonts w:ascii="Arial" w:hAnsi="Arial" w:cs="Arial"/>
                <w:bCs/>
                <w:sz w:val="20"/>
              </w:rPr>
              <w:t>27,161</w:t>
            </w:r>
          </w:p>
        </w:tc>
        <w:tc>
          <w:tcPr>
            <w:tcW w:w="0" w:type="auto"/>
            <w:noWrap/>
            <w:vAlign w:val="bottom"/>
          </w:tcPr>
          <w:p w14:paraId="2E2C294B" w14:textId="77777777" w:rsidR="00DD608C" w:rsidRPr="00341A83" w:rsidRDefault="00DD608C" w:rsidP="00AF6DEA">
            <w:pPr>
              <w:keepNext/>
              <w:rPr>
                <w:rFonts w:ascii="Arial" w:hAnsi="Arial"/>
                <w:sz w:val="20"/>
                <w:szCs w:val="24"/>
              </w:rPr>
            </w:pPr>
            <w:r w:rsidRPr="00341A83">
              <w:rPr>
                <w:rFonts w:ascii="Arial" w:hAnsi="Arial" w:cs="Arial"/>
                <w:bCs/>
                <w:sz w:val="20"/>
              </w:rPr>
              <w:t> </w:t>
            </w:r>
          </w:p>
        </w:tc>
      </w:tr>
      <w:tr w:rsidR="00B8224C" w:rsidRPr="00C950D5" w14:paraId="2E2C295E" w14:textId="77777777" w:rsidTr="00AF6DEA">
        <w:trPr>
          <w:jc w:val="center"/>
        </w:trPr>
        <w:tc>
          <w:tcPr>
            <w:tcW w:w="0" w:type="auto"/>
            <w:vAlign w:val="bottom"/>
          </w:tcPr>
          <w:p w14:paraId="2E2C294D" w14:textId="77777777" w:rsidR="00E220D3" w:rsidRPr="00C950D5" w:rsidRDefault="00E220D3" w:rsidP="00AF6DEA">
            <w:pPr>
              <w:keepNext/>
              <w:spacing w:line="40" w:lineRule="exact"/>
              <w:rPr>
                <w:noProof/>
                <w:sz w:val="8"/>
                <w:szCs w:val="8"/>
              </w:rPr>
            </w:pPr>
            <w:r w:rsidRPr="00C950D5">
              <w:rPr>
                <w:noProof/>
                <w:sz w:val="8"/>
                <w:szCs w:val="8"/>
              </w:rPr>
              <w:t> </w:t>
            </w:r>
          </w:p>
        </w:tc>
        <w:tc>
          <w:tcPr>
            <w:tcW w:w="0" w:type="auto"/>
            <w:vAlign w:val="bottom"/>
          </w:tcPr>
          <w:p w14:paraId="2E2C294E"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4F"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0"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1"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52"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53"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4"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5"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56"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57"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8"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9"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5A" w14:textId="77777777" w:rsidR="00E220D3" w:rsidRPr="00C950D5" w:rsidRDefault="00E220D3" w:rsidP="00AF6DEA">
            <w:pPr>
              <w:keepNext/>
              <w:spacing w:line="40" w:lineRule="exact"/>
              <w:rPr>
                <w:noProof/>
                <w:sz w:val="8"/>
                <w:szCs w:val="8"/>
              </w:rPr>
            </w:pPr>
            <w:r w:rsidRPr="00C950D5">
              <w:rPr>
                <w:noProof/>
                <w:sz w:val="15"/>
                <w:szCs w:val="15"/>
              </w:rPr>
              <w:t> </w:t>
            </w:r>
          </w:p>
        </w:tc>
        <w:tc>
          <w:tcPr>
            <w:tcW w:w="0" w:type="auto"/>
            <w:vAlign w:val="bottom"/>
          </w:tcPr>
          <w:p w14:paraId="2E2C295B"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C" w14:textId="77777777" w:rsidR="00E220D3" w:rsidRPr="00C950D5" w:rsidRDefault="00E220D3" w:rsidP="00AF6DEA">
            <w:pPr>
              <w:keepNext/>
              <w:pBdr>
                <w:top w:val="single" w:sz="12" w:space="1" w:color="auto"/>
              </w:pBdr>
              <w:spacing w:before="20" w:line="20" w:lineRule="exact"/>
              <w:jc w:val="right"/>
              <w:rPr>
                <w:rFonts w:ascii="Arial" w:hAnsi="Arial"/>
                <w:sz w:val="8"/>
                <w:szCs w:val="8"/>
              </w:rPr>
            </w:pPr>
            <w:r w:rsidRPr="00C950D5">
              <w:rPr>
                <w:rFonts w:ascii="Arial" w:hAnsi="Arial"/>
                <w:sz w:val="15"/>
                <w:szCs w:val="15"/>
              </w:rPr>
              <w:t> </w:t>
            </w:r>
          </w:p>
        </w:tc>
        <w:tc>
          <w:tcPr>
            <w:tcW w:w="0" w:type="auto"/>
            <w:vAlign w:val="bottom"/>
          </w:tcPr>
          <w:p w14:paraId="2E2C295D" w14:textId="77777777" w:rsidR="00E220D3" w:rsidRPr="00C950D5" w:rsidRDefault="00E220D3" w:rsidP="00AF6DEA">
            <w:pPr>
              <w:keepNext/>
              <w:spacing w:line="40" w:lineRule="exact"/>
              <w:rPr>
                <w:noProof/>
                <w:sz w:val="8"/>
                <w:szCs w:val="8"/>
              </w:rPr>
            </w:pPr>
            <w:r w:rsidRPr="00C950D5">
              <w:rPr>
                <w:noProof/>
                <w:sz w:val="15"/>
                <w:szCs w:val="15"/>
              </w:rPr>
              <w:t> </w:t>
            </w:r>
          </w:p>
        </w:tc>
      </w:tr>
    </w:tbl>
    <w:p w14:paraId="2E2C295F" w14:textId="77777777" w:rsidR="00E220D3" w:rsidRDefault="00E220D3" w:rsidP="00E220D3">
      <w:pPr>
        <w:keepNext/>
        <w:jc w:val="center"/>
        <w:rPr>
          <w:rFonts w:ascii="Arial" w:hAnsi="Arial" w:cs="Arial"/>
          <w:b/>
          <w:bCs/>
          <w:sz w:val="20"/>
        </w:rPr>
      </w:pPr>
    </w:p>
    <w:p w14:paraId="2E2C2960" w14:textId="77777777" w:rsidR="00E220D3" w:rsidRDefault="00E220D3" w:rsidP="00E220D3">
      <w:pPr>
        <w:keepNext/>
        <w:jc w:val="center"/>
        <w:rPr>
          <w:rFonts w:ascii="Arial" w:hAnsi="Arial" w:cs="Arial"/>
          <w:b/>
          <w:bCs/>
          <w:sz w:val="20"/>
        </w:rPr>
        <w:sectPr w:rsidR="00E220D3" w:rsidSect="00AF6DEA">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pgNumType w:start="1"/>
          <w:cols w:space="720"/>
          <w:docGrid w:linePitch="254"/>
        </w:sectPr>
      </w:pPr>
    </w:p>
    <w:p w14:paraId="2144D86C" w14:textId="77777777" w:rsidR="00E220D3" w:rsidRPr="002D3446" w:rsidRDefault="002D3446" w:rsidP="002D3446">
      <w:pPr>
        <w:keepNext/>
        <w:rPr>
          <w:rFonts w:ascii="Arial" w:hAnsi="Arial" w:cs="Arial"/>
          <w:b/>
          <w:bCs/>
          <w:sz w:val="20"/>
          <w:vertAlign w:val="superscript"/>
        </w:rPr>
      </w:pPr>
      <w:r w:rsidRPr="002D3446">
        <w:rPr>
          <w:rFonts w:ascii="Arial" w:hAnsi="Arial" w:cs="Arial"/>
          <w:b/>
          <w:bCs/>
          <w:sz w:val="20"/>
          <w:vertAlign w:val="superscript"/>
        </w:rPr>
        <w:lastRenderedPageBreak/>
        <w:t>(1)</w:t>
      </w:r>
      <w:r>
        <w:rPr>
          <w:rFonts w:ascii="Arial" w:hAnsi="Arial" w:cs="Arial"/>
          <w:b/>
          <w:bCs/>
          <w:sz w:val="20"/>
          <w:vertAlign w:val="superscript"/>
        </w:rPr>
        <w:t xml:space="preserve"> Includes </w:t>
      </w:r>
      <w:r w:rsidR="005810CD">
        <w:rPr>
          <w:rFonts w:ascii="Arial" w:hAnsi="Arial" w:cs="Arial"/>
          <w:b/>
          <w:bCs/>
          <w:sz w:val="20"/>
          <w:vertAlign w:val="superscript"/>
        </w:rPr>
        <w:t xml:space="preserve">the impact of </w:t>
      </w:r>
      <w:r>
        <w:rPr>
          <w:rFonts w:ascii="Arial" w:hAnsi="Arial" w:cs="Arial"/>
          <w:b/>
          <w:bCs/>
          <w:sz w:val="20"/>
          <w:vertAlign w:val="superscript"/>
        </w:rPr>
        <w:t xml:space="preserve">$540 million of revenue deferred as a result of the Windows Upgrade Offer. </w:t>
      </w:r>
    </w:p>
    <w:p w14:paraId="5D6C339A" w14:textId="60C13D71" w:rsidR="002D3446" w:rsidRPr="002D3446" w:rsidRDefault="002D3446" w:rsidP="00D84516">
      <w:pPr>
        <w:keepNext/>
        <w:rPr>
          <w:rFonts w:ascii="Arial" w:hAnsi="Arial" w:cs="Arial"/>
          <w:b/>
          <w:bCs/>
          <w:sz w:val="20"/>
          <w:vertAlign w:val="superscript"/>
        </w:rPr>
      </w:pPr>
      <w:r w:rsidRPr="002D3446">
        <w:rPr>
          <w:rFonts w:ascii="Arial" w:hAnsi="Arial" w:cs="Arial"/>
          <w:b/>
          <w:bCs/>
          <w:sz w:val="20"/>
          <w:vertAlign w:val="superscript"/>
        </w:rPr>
        <w:t>(2)</w:t>
      </w:r>
      <w:r>
        <w:rPr>
          <w:rFonts w:ascii="Arial" w:hAnsi="Arial" w:cs="Arial"/>
          <w:b/>
          <w:bCs/>
          <w:sz w:val="20"/>
          <w:vertAlign w:val="superscript"/>
        </w:rPr>
        <w:t xml:space="preserve"> </w:t>
      </w:r>
      <w:r w:rsidR="00D84516">
        <w:rPr>
          <w:rFonts w:ascii="Arial" w:hAnsi="Arial" w:cs="Arial"/>
          <w:b/>
          <w:bCs/>
          <w:sz w:val="20"/>
          <w:vertAlign w:val="superscript"/>
        </w:rPr>
        <w:t xml:space="preserve">Includes a goodwill impairment charge of $6.2 billion. </w:t>
      </w:r>
    </w:p>
    <w:p w14:paraId="526AEBE0" w14:textId="77777777" w:rsidR="002D3446" w:rsidRDefault="002D3446" w:rsidP="00E220D3">
      <w:pPr>
        <w:keepNext/>
        <w:jc w:val="center"/>
        <w:rPr>
          <w:rFonts w:ascii="Arial" w:hAnsi="Arial" w:cs="Arial"/>
          <w:b/>
          <w:bCs/>
          <w:sz w:val="20"/>
        </w:rPr>
        <w:sectPr w:rsidR="002D3446" w:rsidSect="00AF6DEA">
          <w:type w:val="continuous"/>
          <w:pgSz w:w="12240" w:h="15840"/>
          <w:pgMar w:top="1080" w:right="1080" w:bottom="1080" w:left="1080" w:header="720" w:footer="720" w:gutter="0"/>
          <w:pgNumType w:start="1"/>
          <w:cols w:space="720"/>
          <w:docGrid w:linePitch="254"/>
        </w:sectPr>
      </w:pPr>
    </w:p>
    <w:p w14:paraId="2E2C2962" w14:textId="77777777" w:rsidR="00E220D3" w:rsidRPr="00B051F1" w:rsidRDefault="00E220D3" w:rsidP="00E220D3">
      <w:pPr>
        <w:keepNext/>
        <w:jc w:val="center"/>
        <w:rPr>
          <w:rFonts w:ascii="Verdana" w:hAnsi="Verdana" w:cs="Arial"/>
          <w:b/>
          <w:bCs/>
          <w:sz w:val="16"/>
          <w:szCs w:val="16"/>
        </w:rPr>
      </w:pPr>
      <w:r w:rsidRPr="00B051F1">
        <w:rPr>
          <w:rFonts w:ascii="Verdana" w:hAnsi="Verdana" w:cs="Arial"/>
          <w:b/>
          <w:bCs/>
          <w:sz w:val="16"/>
          <w:szCs w:val="16"/>
        </w:rPr>
        <w:lastRenderedPageBreak/>
        <w:t>MICROSOFT CORPORATION</w:t>
      </w:r>
    </w:p>
    <w:p w14:paraId="2E2C2963" w14:textId="6DA173D1" w:rsidR="00E220D3" w:rsidRPr="00B051F1" w:rsidRDefault="00F90CAD" w:rsidP="00E220D3">
      <w:pPr>
        <w:pStyle w:val="P1"/>
        <w:spacing w:before="120"/>
        <w:jc w:val="center"/>
        <w:rPr>
          <w:rFonts w:ascii="Verdana" w:hAnsi="Verdana" w:cs="Arial"/>
          <w:b/>
          <w:bCs/>
          <w:sz w:val="16"/>
          <w:szCs w:val="16"/>
        </w:rPr>
      </w:pPr>
      <w:r w:rsidRPr="00B051F1">
        <w:rPr>
          <w:rFonts w:ascii="Verdana" w:hAnsi="Verdana" w:cs="Arial"/>
          <w:b/>
          <w:bCs/>
          <w:sz w:val="16"/>
          <w:szCs w:val="16"/>
        </w:rPr>
        <w:t xml:space="preserve">FOURTH QUARTER </w:t>
      </w:r>
      <w:r w:rsidR="00E220D3" w:rsidRPr="00B051F1">
        <w:rPr>
          <w:rFonts w:ascii="Verdana" w:hAnsi="Verdana" w:cs="Arial"/>
          <w:b/>
          <w:bCs/>
          <w:sz w:val="16"/>
          <w:szCs w:val="16"/>
        </w:rPr>
        <w:t>FINANCIAL HIGHLIGHTS</w:t>
      </w:r>
    </w:p>
    <w:p w14:paraId="2E2C2965" w14:textId="7C9FC832" w:rsidR="00E220D3" w:rsidRPr="00B051F1" w:rsidRDefault="007D0315" w:rsidP="00E220D3">
      <w:pPr>
        <w:keepNext/>
        <w:spacing w:before="270"/>
        <w:jc w:val="both"/>
        <w:rPr>
          <w:rFonts w:ascii="Verdana" w:hAnsi="Verdana"/>
          <w:sz w:val="16"/>
          <w:szCs w:val="16"/>
        </w:rPr>
      </w:pPr>
      <w:r w:rsidRPr="00B051F1">
        <w:rPr>
          <w:rFonts w:ascii="Verdana" w:hAnsi="Verdana" w:cs="Arial"/>
          <w:b/>
          <w:bCs/>
          <w:sz w:val="16"/>
          <w:szCs w:val="16"/>
        </w:rPr>
        <w:t>SUMMARY</w:t>
      </w:r>
    </w:p>
    <w:p w14:paraId="2E2C2966" w14:textId="77777777" w:rsidR="00E220D3" w:rsidRPr="00B051F1" w:rsidRDefault="00E220D3" w:rsidP="00E220D3">
      <w:pPr>
        <w:keepNext/>
        <w:jc w:val="both"/>
        <w:rPr>
          <w:rFonts w:ascii="Verdana" w:hAnsi="Verdana"/>
          <w:sz w:val="16"/>
          <w:szCs w:val="16"/>
        </w:rPr>
      </w:pPr>
      <w:r w:rsidRPr="00B051F1">
        <w:rPr>
          <w:rFonts w:ascii="Verdana" w:hAnsi="Verdana"/>
          <w:sz w:val="16"/>
          <w:szCs w:val="16"/>
        </w:rPr>
        <w:t> </w:t>
      </w:r>
    </w:p>
    <w:p w14:paraId="2E2C2968" w14:textId="5E93A139" w:rsidR="00A55FF4" w:rsidRPr="00B051F1" w:rsidRDefault="00A55FF4" w:rsidP="00CC3436">
      <w:pPr>
        <w:spacing w:before="120" w:after="200" w:line="280" w:lineRule="exact"/>
        <w:rPr>
          <w:rFonts w:ascii="Verdana" w:hAnsi="Verdana" w:cs="Arial"/>
          <w:sz w:val="16"/>
          <w:szCs w:val="16"/>
          <w:lang w:eastAsia="x-none"/>
        </w:rPr>
      </w:pPr>
      <w:r w:rsidRPr="00B051F1">
        <w:rPr>
          <w:rFonts w:ascii="Verdana" w:hAnsi="Verdana" w:cs="Arial"/>
          <w:sz w:val="16"/>
          <w:szCs w:val="16"/>
          <w:lang w:eastAsia="x-none"/>
        </w:rPr>
        <w:t>Revenue</w:t>
      </w:r>
      <w:r w:rsidRPr="00B051F1">
        <w:rPr>
          <w:rFonts w:ascii="Verdana" w:hAnsi="Verdana" w:cs="Arial"/>
          <w:sz w:val="16"/>
          <w:szCs w:val="16"/>
          <w:lang w:val="x-none" w:eastAsia="x-none"/>
        </w:rPr>
        <w:t xml:space="preserve"> </w:t>
      </w:r>
      <w:r w:rsidRPr="00B051F1">
        <w:rPr>
          <w:rFonts w:ascii="Verdana" w:hAnsi="Verdana" w:cs="Arial"/>
          <w:sz w:val="16"/>
          <w:szCs w:val="16"/>
          <w:lang w:eastAsia="x-none"/>
        </w:rPr>
        <w:t xml:space="preserve">this quarter </w:t>
      </w:r>
      <w:r w:rsidRPr="00B051F1">
        <w:rPr>
          <w:rFonts w:ascii="Verdana" w:hAnsi="Verdana" w:cs="Arial"/>
          <w:sz w:val="16"/>
          <w:szCs w:val="16"/>
          <w:lang w:val="x-none" w:eastAsia="x-none"/>
        </w:rPr>
        <w:t>was $</w:t>
      </w:r>
      <w:r w:rsidR="00EF4F0D" w:rsidRPr="00B051F1">
        <w:rPr>
          <w:rFonts w:ascii="Verdana" w:hAnsi="Verdana" w:cs="Arial"/>
          <w:sz w:val="16"/>
          <w:szCs w:val="16"/>
          <w:lang w:eastAsia="x-none"/>
        </w:rPr>
        <w:t>18.1</w:t>
      </w:r>
      <w:r w:rsidRPr="00B051F1">
        <w:rPr>
          <w:rFonts w:ascii="Verdana" w:hAnsi="Verdana" w:cs="Arial"/>
          <w:sz w:val="16"/>
          <w:szCs w:val="16"/>
          <w:lang w:val="x-none" w:eastAsia="x-none"/>
        </w:rPr>
        <w:t xml:space="preserve"> billion, up </w:t>
      </w:r>
      <w:r w:rsidR="00EF4F0D" w:rsidRPr="00B051F1">
        <w:rPr>
          <w:rFonts w:ascii="Verdana" w:hAnsi="Verdana" w:cs="Arial"/>
          <w:sz w:val="16"/>
          <w:szCs w:val="16"/>
          <w:lang w:eastAsia="x-none"/>
        </w:rPr>
        <w:t>4</w:t>
      </w:r>
      <w:r w:rsidRPr="00B051F1">
        <w:rPr>
          <w:rFonts w:ascii="Verdana" w:hAnsi="Verdana" w:cs="Arial"/>
          <w:sz w:val="16"/>
          <w:szCs w:val="16"/>
          <w:lang w:val="x-none" w:eastAsia="x-none"/>
        </w:rPr>
        <w:t>% year over year</w:t>
      </w:r>
      <w:r w:rsidRPr="00B051F1">
        <w:rPr>
          <w:rFonts w:ascii="Verdana" w:hAnsi="Verdana" w:cs="Arial"/>
          <w:sz w:val="16"/>
          <w:szCs w:val="16"/>
          <w:lang w:eastAsia="x-none"/>
        </w:rPr>
        <w:t>, driven primarily by business demand for Microsoft</w:t>
      </w:r>
      <w:r w:rsidR="00F90CAD" w:rsidRPr="00B051F1">
        <w:rPr>
          <w:rFonts w:ascii="Verdana" w:hAnsi="Verdana" w:cs="Arial"/>
          <w:sz w:val="16"/>
          <w:szCs w:val="16"/>
          <w:lang w:eastAsia="x-none"/>
        </w:rPr>
        <w:t>’s</w:t>
      </w:r>
      <w:r w:rsidRPr="00B051F1">
        <w:rPr>
          <w:rFonts w:ascii="Verdana" w:hAnsi="Verdana" w:cs="Arial"/>
          <w:sz w:val="16"/>
          <w:szCs w:val="16"/>
          <w:lang w:eastAsia="x-none"/>
        </w:rPr>
        <w:t xml:space="preserve"> </w:t>
      </w:r>
      <w:r w:rsidR="00F90CAD" w:rsidRPr="00B051F1">
        <w:rPr>
          <w:rFonts w:ascii="Verdana" w:hAnsi="Verdana" w:cs="Arial"/>
          <w:sz w:val="16"/>
          <w:szCs w:val="16"/>
          <w:lang w:eastAsia="x-none"/>
        </w:rPr>
        <w:t>desktop and infrastructure offerings</w:t>
      </w:r>
      <w:r w:rsidRPr="00B051F1">
        <w:rPr>
          <w:rFonts w:ascii="Verdana" w:hAnsi="Verdana" w:cs="Arial"/>
          <w:sz w:val="16"/>
          <w:szCs w:val="16"/>
          <w:lang w:eastAsia="x-none"/>
        </w:rPr>
        <w:t>.</w:t>
      </w:r>
      <w:r w:rsidR="00813ECB" w:rsidRPr="00B051F1">
        <w:rPr>
          <w:rFonts w:ascii="Verdana" w:hAnsi="Verdana" w:cs="Arial"/>
          <w:sz w:val="16"/>
          <w:szCs w:val="16"/>
          <w:lang w:eastAsia="x-none"/>
        </w:rPr>
        <w:t xml:space="preserve"> </w:t>
      </w:r>
      <w:r w:rsidR="00D86492">
        <w:rPr>
          <w:rFonts w:ascii="Verdana" w:hAnsi="Verdana" w:cs="Arial"/>
          <w:sz w:val="16"/>
          <w:szCs w:val="16"/>
          <w:lang w:eastAsia="x-none"/>
        </w:rPr>
        <w:t>We</w:t>
      </w:r>
      <w:r w:rsidR="00E64339" w:rsidRPr="00B051F1">
        <w:rPr>
          <w:rFonts w:ascii="Verdana" w:hAnsi="Verdana" w:cs="Arial"/>
          <w:sz w:val="16"/>
          <w:szCs w:val="16"/>
          <w:lang w:eastAsia="x-none"/>
        </w:rPr>
        <w:t xml:space="preserve"> </w:t>
      </w:r>
      <w:r w:rsidRPr="00B051F1">
        <w:rPr>
          <w:rFonts w:ascii="Verdana" w:hAnsi="Verdana" w:cs="Arial"/>
          <w:sz w:val="16"/>
          <w:szCs w:val="16"/>
          <w:lang w:eastAsia="x-none"/>
        </w:rPr>
        <w:t xml:space="preserve">saw strength </w:t>
      </w:r>
      <w:r w:rsidR="0066064F" w:rsidRPr="00B051F1">
        <w:rPr>
          <w:rFonts w:ascii="Verdana" w:hAnsi="Verdana" w:cs="Arial"/>
          <w:sz w:val="16"/>
          <w:szCs w:val="16"/>
          <w:lang w:eastAsia="x-none"/>
        </w:rPr>
        <w:t xml:space="preserve">in our Server and Tools business with </w:t>
      </w:r>
      <w:r w:rsidR="00E410D5" w:rsidRPr="00B051F1">
        <w:rPr>
          <w:rFonts w:ascii="Verdana" w:hAnsi="Verdana" w:cs="Arial"/>
          <w:sz w:val="16"/>
          <w:szCs w:val="16"/>
          <w:lang w:eastAsia="x-none"/>
        </w:rPr>
        <w:t xml:space="preserve">revenue </w:t>
      </w:r>
      <w:r w:rsidR="0066064F" w:rsidRPr="00B051F1">
        <w:rPr>
          <w:rFonts w:ascii="Verdana" w:hAnsi="Verdana" w:cs="Arial"/>
          <w:sz w:val="16"/>
          <w:szCs w:val="16"/>
          <w:lang w:eastAsia="x-none"/>
        </w:rPr>
        <w:t xml:space="preserve">growth of 13% and </w:t>
      </w:r>
      <w:r w:rsidRPr="00B051F1">
        <w:rPr>
          <w:rFonts w:ascii="Verdana" w:hAnsi="Verdana" w:cs="Arial"/>
          <w:sz w:val="16"/>
          <w:szCs w:val="16"/>
          <w:lang w:eastAsia="x-none"/>
        </w:rPr>
        <w:t xml:space="preserve">in </w:t>
      </w:r>
      <w:r w:rsidR="0066064F" w:rsidRPr="00B051F1">
        <w:rPr>
          <w:rFonts w:ascii="Verdana" w:hAnsi="Verdana" w:cs="Arial"/>
          <w:sz w:val="16"/>
          <w:szCs w:val="16"/>
          <w:lang w:eastAsia="x-none"/>
        </w:rPr>
        <w:t xml:space="preserve">our </w:t>
      </w:r>
      <w:r w:rsidRPr="00B051F1">
        <w:rPr>
          <w:rFonts w:ascii="Verdana" w:hAnsi="Verdana" w:cs="Arial"/>
          <w:sz w:val="16"/>
          <w:szCs w:val="16"/>
          <w:lang w:eastAsia="x-none"/>
        </w:rPr>
        <w:t xml:space="preserve">Microsoft Business Division with revenue growth of </w:t>
      </w:r>
      <w:r w:rsidR="005F0AD2" w:rsidRPr="00B051F1">
        <w:rPr>
          <w:rFonts w:ascii="Verdana" w:hAnsi="Verdana" w:cs="Arial"/>
          <w:sz w:val="16"/>
          <w:szCs w:val="16"/>
          <w:lang w:eastAsia="x-none"/>
        </w:rPr>
        <w:t>7</w:t>
      </w:r>
      <w:r w:rsidRPr="00B051F1">
        <w:rPr>
          <w:rFonts w:ascii="Verdana" w:hAnsi="Verdana" w:cs="Arial"/>
          <w:sz w:val="16"/>
          <w:szCs w:val="16"/>
          <w:lang w:eastAsia="x-none"/>
        </w:rPr>
        <w:t>%</w:t>
      </w:r>
      <w:r w:rsidR="00156CAB" w:rsidRPr="00B051F1">
        <w:rPr>
          <w:rFonts w:ascii="Verdana" w:hAnsi="Verdana" w:cs="Arial"/>
          <w:sz w:val="16"/>
          <w:szCs w:val="16"/>
          <w:lang w:eastAsia="x-none"/>
        </w:rPr>
        <w:t>. Revenue in our</w:t>
      </w:r>
      <w:r w:rsidRPr="00B051F1">
        <w:rPr>
          <w:rFonts w:ascii="Verdana" w:hAnsi="Verdana" w:cs="Arial"/>
          <w:sz w:val="16"/>
          <w:szCs w:val="16"/>
          <w:lang w:eastAsia="x-none"/>
        </w:rPr>
        <w:t xml:space="preserve"> Entertainment and Devices Division gr</w:t>
      </w:r>
      <w:r w:rsidR="00156CAB" w:rsidRPr="00B051F1">
        <w:rPr>
          <w:rFonts w:ascii="Verdana" w:hAnsi="Verdana" w:cs="Arial"/>
          <w:sz w:val="16"/>
          <w:szCs w:val="16"/>
          <w:lang w:eastAsia="x-none"/>
        </w:rPr>
        <w:t>ew</w:t>
      </w:r>
      <w:r w:rsidRPr="00B051F1">
        <w:rPr>
          <w:rFonts w:ascii="Verdana" w:hAnsi="Verdana" w:cs="Arial"/>
          <w:sz w:val="16"/>
          <w:szCs w:val="16"/>
          <w:lang w:eastAsia="x-none"/>
        </w:rPr>
        <w:t xml:space="preserve"> </w:t>
      </w:r>
      <w:r w:rsidR="0039458E" w:rsidRPr="00B051F1">
        <w:rPr>
          <w:rFonts w:ascii="Verdana" w:hAnsi="Verdana" w:cs="Arial"/>
          <w:sz w:val="16"/>
          <w:szCs w:val="16"/>
          <w:lang w:eastAsia="x-none"/>
        </w:rPr>
        <w:t>20</w:t>
      </w:r>
      <w:r w:rsidRPr="00B051F1">
        <w:rPr>
          <w:rFonts w:ascii="Verdana" w:hAnsi="Verdana" w:cs="Arial"/>
          <w:sz w:val="16"/>
          <w:szCs w:val="16"/>
          <w:lang w:eastAsia="x-none"/>
        </w:rPr>
        <w:t>%</w:t>
      </w:r>
      <w:r w:rsidR="00156CAB" w:rsidRPr="00B051F1">
        <w:rPr>
          <w:rFonts w:ascii="Verdana" w:hAnsi="Verdana" w:cs="Arial"/>
          <w:sz w:val="16"/>
          <w:szCs w:val="16"/>
          <w:lang w:eastAsia="x-none"/>
        </w:rPr>
        <w:t xml:space="preserve">, </w:t>
      </w:r>
      <w:r w:rsidR="00E76DC3" w:rsidRPr="00B051F1">
        <w:rPr>
          <w:rFonts w:ascii="Verdana" w:hAnsi="Verdana" w:cs="Arial"/>
          <w:sz w:val="16"/>
          <w:szCs w:val="16"/>
          <w:lang w:eastAsia="x-none"/>
        </w:rPr>
        <w:t xml:space="preserve">primarily </w:t>
      </w:r>
      <w:r w:rsidR="00156CAB" w:rsidRPr="00B051F1">
        <w:rPr>
          <w:rFonts w:ascii="Verdana" w:hAnsi="Verdana" w:cs="Arial"/>
          <w:sz w:val="16"/>
          <w:szCs w:val="16"/>
          <w:lang w:eastAsia="x-none"/>
        </w:rPr>
        <w:t xml:space="preserve">reflecting </w:t>
      </w:r>
      <w:r w:rsidR="00352C70" w:rsidRPr="00B051F1">
        <w:rPr>
          <w:rFonts w:ascii="Verdana" w:hAnsi="Verdana" w:cs="Arial"/>
          <w:sz w:val="16"/>
          <w:szCs w:val="16"/>
          <w:lang w:eastAsia="x-none"/>
        </w:rPr>
        <w:t xml:space="preserve">the inclusion of </w:t>
      </w:r>
      <w:r w:rsidR="00156CAB" w:rsidRPr="00B051F1">
        <w:rPr>
          <w:rFonts w:ascii="Verdana" w:hAnsi="Verdana" w:cs="Arial"/>
          <w:sz w:val="16"/>
          <w:szCs w:val="16"/>
        </w:rPr>
        <w:t>Skype</w:t>
      </w:r>
      <w:r w:rsidRPr="00B051F1">
        <w:rPr>
          <w:rFonts w:ascii="Verdana" w:hAnsi="Verdana" w:cs="Arial"/>
          <w:sz w:val="16"/>
          <w:szCs w:val="16"/>
          <w:lang w:eastAsia="x-none"/>
        </w:rPr>
        <w:t xml:space="preserve">. </w:t>
      </w:r>
      <w:r w:rsidR="00C159A1" w:rsidRPr="00B051F1">
        <w:rPr>
          <w:rFonts w:ascii="Verdana" w:hAnsi="Verdana" w:cs="Arial"/>
          <w:sz w:val="16"/>
          <w:szCs w:val="16"/>
          <w:lang w:eastAsia="x-none"/>
        </w:rPr>
        <w:t xml:space="preserve"> Windows </w:t>
      </w:r>
      <w:r w:rsidR="00B834A3">
        <w:rPr>
          <w:rFonts w:ascii="Verdana" w:hAnsi="Verdana" w:cs="Arial"/>
          <w:sz w:val="16"/>
          <w:szCs w:val="16"/>
          <w:lang w:eastAsia="x-none"/>
        </w:rPr>
        <w:t xml:space="preserve">&amp; </w:t>
      </w:r>
      <w:r w:rsidR="00C159A1" w:rsidRPr="00B051F1">
        <w:rPr>
          <w:rFonts w:ascii="Verdana" w:hAnsi="Verdana" w:cs="Arial"/>
          <w:sz w:val="16"/>
          <w:szCs w:val="16"/>
          <w:lang w:eastAsia="x-none"/>
        </w:rPr>
        <w:t>Windows Live Division revenue declined 13% primarily due to the deferral of $540 million related to the Windows Upgrade Offer.</w:t>
      </w:r>
    </w:p>
    <w:p w14:paraId="2E2C296A" w14:textId="18B395E8" w:rsidR="00A55FF4" w:rsidRPr="00B051F1" w:rsidRDefault="00A55FF4" w:rsidP="00CC3436">
      <w:pPr>
        <w:spacing w:before="120" w:after="200" w:line="280" w:lineRule="exact"/>
        <w:rPr>
          <w:rFonts w:ascii="Verdana" w:hAnsi="Verdana" w:cs="Arial"/>
          <w:sz w:val="16"/>
          <w:szCs w:val="16"/>
          <w:lang w:eastAsia="x-none"/>
        </w:rPr>
      </w:pPr>
      <w:r w:rsidRPr="00B051F1">
        <w:rPr>
          <w:rFonts w:ascii="Verdana" w:hAnsi="Verdana" w:cs="Arial"/>
          <w:sz w:val="16"/>
          <w:szCs w:val="16"/>
          <w:lang w:eastAsia="x-none"/>
        </w:rPr>
        <w:t>Enterprise</w:t>
      </w:r>
      <w:r w:rsidRPr="00B051F1">
        <w:rPr>
          <w:rFonts w:ascii="Verdana" w:hAnsi="Verdana" w:cs="Arial"/>
          <w:sz w:val="16"/>
          <w:szCs w:val="16"/>
          <w:lang w:val="x-none" w:eastAsia="x-none"/>
        </w:rPr>
        <w:t xml:space="preserve"> demand for our products </w:t>
      </w:r>
      <w:r w:rsidRPr="00B051F1">
        <w:rPr>
          <w:rFonts w:ascii="Verdana" w:hAnsi="Verdana" w:cs="Arial"/>
          <w:sz w:val="16"/>
          <w:szCs w:val="16"/>
          <w:lang w:eastAsia="x-none"/>
        </w:rPr>
        <w:t xml:space="preserve">and services drove strong </w:t>
      </w:r>
      <w:r w:rsidRPr="00B051F1">
        <w:rPr>
          <w:rFonts w:ascii="Verdana" w:hAnsi="Verdana" w:cs="Arial"/>
          <w:sz w:val="16"/>
          <w:szCs w:val="16"/>
          <w:lang w:val="x-none" w:eastAsia="x-none"/>
        </w:rPr>
        <w:t xml:space="preserve">multi-year commitments </w:t>
      </w:r>
      <w:r w:rsidRPr="00B051F1">
        <w:rPr>
          <w:rFonts w:ascii="Verdana" w:hAnsi="Verdana" w:cs="Arial"/>
          <w:sz w:val="16"/>
          <w:szCs w:val="16"/>
          <w:lang w:eastAsia="x-none"/>
        </w:rPr>
        <w:t>resulting in</w:t>
      </w:r>
      <w:r w:rsidRPr="00B051F1">
        <w:rPr>
          <w:rFonts w:ascii="Verdana" w:hAnsi="Verdana" w:cs="Arial"/>
          <w:sz w:val="16"/>
          <w:szCs w:val="16"/>
          <w:lang w:val="x-none" w:eastAsia="x-none"/>
        </w:rPr>
        <w:t xml:space="preserve"> </w:t>
      </w:r>
      <w:r w:rsidR="00541E04" w:rsidRPr="00B051F1">
        <w:rPr>
          <w:rFonts w:ascii="Verdana" w:hAnsi="Verdana" w:cs="Arial"/>
          <w:sz w:val="16"/>
          <w:szCs w:val="16"/>
          <w:lang w:eastAsia="x-none"/>
        </w:rPr>
        <w:t>multi-year</w:t>
      </w:r>
      <w:r w:rsidR="001C3056" w:rsidRPr="00B051F1">
        <w:rPr>
          <w:rFonts w:ascii="Verdana" w:hAnsi="Verdana" w:cs="Arial"/>
          <w:sz w:val="16"/>
          <w:szCs w:val="16"/>
          <w:lang w:eastAsia="x-none"/>
        </w:rPr>
        <w:t xml:space="preserve"> licensing</w:t>
      </w:r>
      <w:r w:rsidR="00541E04" w:rsidRPr="00B051F1">
        <w:rPr>
          <w:rFonts w:ascii="Verdana" w:hAnsi="Verdana" w:cs="Arial"/>
          <w:sz w:val="16"/>
          <w:szCs w:val="16"/>
          <w:lang w:eastAsia="x-none"/>
        </w:rPr>
        <w:t xml:space="preserve"> revenue </w:t>
      </w:r>
      <w:r w:rsidRPr="00B051F1">
        <w:rPr>
          <w:rFonts w:ascii="Verdana" w:hAnsi="Verdana" w:cs="Arial"/>
          <w:sz w:val="16"/>
          <w:szCs w:val="16"/>
          <w:lang w:eastAsia="x-none"/>
        </w:rPr>
        <w:t xml:space="preserve">growth of </w:t>
      </w:r>
      <w:r w:rsidR="00460CF3" w:rsidRPr="00B051F1">
        <w:rPr>
          <w:rFonts w:ascii="Verdana" w:hAnsi="Verdana" w:cs="Arial"/>
          <w:sz w:val="16"/>
          <w:szCs w:val="16"/>
          <w:lang w:eastAsia="x-none"/>
        </w:rPr>
        <w:t>14</w:t>
      </w:r>
      <w:r w:rsidRPr="00B051F1">
        <w:rPr>
          <w:rFonts w:ascii="Verdana" w:hAnsi="Verdana" w:cs="Arial"/>
          <w:sz w:val="16"/>
          <w:szCs w:val="16"/>
          <w:lang w:eastAsia="x-none"/>
        </w:rPr>
        <w:t>% and a</w:t>
      </w:r>
      <w:r w:rsidRPr="00B051F1">
        <w:rPr>
          <w:rFonts w:ascii="Verdana" w:hAnsi="Verdana" w:cs="Arial"/>
          <w:sz w:val="16"/>
          <w:szCs w:val="16"/>
          <w:lang w:val="x-none" w:eastAsia="x-none"/>
        </w:rPr>
        <w:t xml:space="preserve"> </w:t>
      </w:r>
      <w:r w:rsidRPr="00B051F1">
        <w:rPr>
          <w:rFonts w:ascii="Verdana" w:hAnsi="Verdana" w:cs="Arial"/>
          <w:sz w:val="16"/>
          <w:szCs w:val="16"/>
          <w:lang w:eastAsia="x-none"/>
        </w:rPr>
        <w:t xml:space="preserve">record </w:t>
      </w:r>
      <w:r w:rsidRPr="00B051F1">
        <w:rPr>
          <w:rFonts w:ascii="Verdana" w:hAnsi="Verdana" w:cs="Arial"/>
          <w:sz w:val="16"/>
          <w:szCs w:val="16"/>
          <w:lang w:val="x-none" w:eastAsia="x-none"/>
        </w:rPr>
        <w:t xml:space="preserve">unearned revenue balance </w:t>
      </w:r>
      <w:r w:rsidRPr="00B051F1">
        <w:rPr>
          <w:rFonts w:ascii="Verdana" w:hAnsi="Verdana" w:cs="Arial"/>
          <w:sz w:val="16"/>
          <w:szCs w:val="16"/>
          <w:lang w:eastAsia="x-none"/>
        </w:rPr>
        <w:t>of</w:t>
      </w:r>
      <w:r w:rsidRPr="00B051F1">
        <w:rPr>
          <w:rFonts w:ascii="Verdana" w:hAnsi="Verdana" w:cs="Arial"/>
          <w:sz w:val="16"/>
          <w:szCs w:val="16"/>
          <w:lang w:val="x-none" w:eastAsia="x-none"/>
        </w:rPr>
        <w:t xml:space="preserve"> $</w:t>
      </w:r>
      <w:r w:rsidR="00EE65D0" w:rsidRPr="00B051F1">
        <w:rPr>
          <w:rFonts w:ascii="Verdana" w:hAnsi="Verdana" w:cs="Arial"/>
          <w:sz w:val="16"/>
          <w:szCs w:val="16"/>
          <w:lang w:eastAsia="x-none"/>
        </w:rPr>
        <w:t>20</w:t>
      </w:r>
      <w:r w:rsidRPr="00B051F1">
        <w:rPr>
          <w:rFonts w:ascii="Verdana" w:hAnsi="Verdana" w:cs="Arial"/>
          <w:sz w:val="16"/>
          <w:szCs w:val="16"/>
          <w:lang w:eastAsia="x-none"/>
        </w:rPr>
        <w:t>.</w:t>
      </w:r>
      <w:r w:rsidR="00EE65D0" w:rsidRPr="00B051F1">
        <w:rPr>
          <w:rFonts w:ascii="Verdana" w:hAnsi="Verdana" w:cs="Arial"/>
          <w:sz w:val="16"/>
          <w:szCs w:val="16"/>
          <w:lang w:eastAsia="x-none"/>
        </w:rPr>
        <w:t>1</w:t>
      </w:r>
      <w:r w:rsidRPr="00B051F1">
        <w:rPr>
          <w:rFonts w:ascii="Verdana" w:hAnsi="Verdana" w:cs="Arial"/>
          <w:sz w:val="16"/>
          <w:szCs w:val="16"/>
          <w:lang w:val="x-none" w:eastAsia="x-none"/>
        </w:rPr>
        <w:t xml:space="preserve"> billion</w:t>
      </w:r>
      <w:r w:rsidR="00541E04" w:rsidRPr="00B051F1">
        <w:rPr>
          <w:rFonts w:ascii="Verdana" w:hAnsi="Verdana" w:cs="Arial"/>
          <w:sz w:val="16"/>
          <w:szCs w:val="16"/>
          <w:lang w:eastAsia="x-none"/>
        </w:rPr>
        <w:t>, up 17% over the prior year</w:t>
      </w:r>
      <w:r w:rsidRPr="00B051F1">
        <w:rPr>
          <w:rFonts w:ascii="Verdana" w:hAnsi="Verdana" w:cs="Arial"/>
          <w:sz w:val="16"/>
          <w:szCs w:val="16"/>
          <w:lang w:val="x-none" w:eastAsia="x-none"/>
        </w:rPr>
        <w:t xml:space="preserve">. </w:t>
      </w:r>
      <w:r w:rsidRPr="00B051F1">
        <w:rPr>
          <w:rFonts w:ascii="Verdana" w:hAnsi="Verdana" w:cs="Arial"/>
          <w:sz w:val="16"/>
          <w:szCs w:val="16"/>
          <w:lang w:eastAsia="x-none"/>
        </w:rPr>
        <w:t>As businesses invest in the Microsoft platform</w:t>
      </w:r>
      <w:r w:rsidR="00352C70" w:rsidRPr="00B051F1">
        <w:rPr>
          <w:rFonts w:ascii="Verdana" w:hAnsi="Verdana" w:cs="Arial"/>
          <w:sz w:val="16"/>
          <w:szCs w:val="16"/>
          <w:lang w:eastAsia="x-none"/>
        </w:rPr>
        <w:t xml:space="preserve"> and our roadmap</w:t>
      </w:r>
      <w:r w:rsidRPr="00B051F1">
        <w:rPr>
          <w:rFonts w:ascii="Verdana" w:hAnsi="Verdana" w:cs="Arial"/>
          <w:sz w:val="16"/>
          <w:szCs w:val="16"/>
          <w:lang w:eastAsia="x-none"/>
        </w:rPr>
        <w:t xml:space="preserve">, they are doing so by attaching additional seats and additional products </w:t>
      </w:r>
      <w:r w:rsidR="006762D6">
        <w:rPr>
          <w:rFonts w:ascii="Verdana" w:hAnsi="Verdana" w:cs="Arial"/>
          <w:sz w:val="16"/>
          <w:szCs w:val="16"/>
          <w:lang w:eastAsia="x-none"/>
        </w:rPr>
        <w:t xml:space="preserve">and services </w:t>
      </w:r>
      <w:r w:rsidRPr="00B051F1">
        <w:rPr>
          <w:rFonts w:ascii="Verdana" w:hAnsi="Verdana" w:cs="Arial"/>
          <w:sz w:val="16"/>
          <w:szCs w:val="16"/>
          <w:lang w:eastAsia="x-none"/>
        </w:rPr>
        <w:t xml:space="preserve">to their multi-year enterprise agreements.  </w:t>
      </w:r>
    </w:p>
    <w:p w14:paraId="223A3460" w14:textId="14FD50B6" w:rsidR="00F90CAD" w:rsidRPr="00B051F1" w:rsidRDefault="00F90CAD" w:rsidP="00CC3436">
      <w:pPr>
        <w:spacing w:before="120" w:after="200" w:line="280" w:lineRule="exact"/>
        <w:rPr>
          <w:rFonts w:ascii="Verdana" w:hAnsi="Verdana" w:cs="Arial"/>
          <w:sz w:val="16"/>
          <w:szCs w:val="16"/>
        </w:rPr>
      </w:pPr>
      <w:r w:rsidRPr="00B051F1">
        <w:rPr>
          <w:rFonts w:ascii="Verdana" w:hAnsi="Verdana" w:cs="Arial"/>
          <w:sz w:val="16"/>
          <w:szCs w:val="16"/>
        </w:rPr>
        <w:t>Cost of revenue grew 12%, primarily reflecting payments made to Nokia related to joint strategic initiatives, the inclusion of Skype, and higher headcount-related expenses.</w:t>
      </w:r>
    </w:p>
    <w:p w14:paraId="2E2C296D" w14:textId="25BA012D" w:rsidR="00A55FF4" w:rsidRPr="00B051F1" w:rsidRDefault="009F7DCA" w:rsidP="00CC3436">
      <w:pPr>
        <w:spacing w:before="120" w:after="200" w:line="280" w:lineRule="exact"/>
        <w:rPr>
          <w:rFonts w:ascii="Verdana" w:hAnsi="Verdana" w:cs="Arial"/>
          <w:sz w:val="16"/>
          <w:szCs w:val="16"/>
          <w:lang w:eastAsia="x-none"/>
        </w:rPr>
      </w:pPr>
      <w:r w:rsidRPr="00B051F1">
        <w:rPr>
          <w:rFonts w:ascii="Verdana" w:hAnsi="Verdana" w:cs="Arial"/>
          <w:sz w:val="16"/>
          <w:szCs w:val="16"/>
        </w:rPr>
        <w:t xml:space="preserve">Operating expenses </w:t>
      </w:r>
      <w:r w:rsidR="009A00C8" w:rsidRPr="00B051F1">
        <w:rPr>
          <w:rFonts w:ascii="Verdana" w:hAnsi="Verdana" w:cs="Arial"/>
          <w:sz w:val="16"/>
          <w:szCs w:val="16"/>
        </w:rPr>
        <w:t>increased primarily due to</w:t>
      </w:r>
      <w:r w:rsidRPr="00B051F1">
        <w:rPr>
          <w:rFonts w:ascii="Verdana" w:hAnsi="Verdana" w:cs="Arial"/>
          <w:sz w:val="16"/>
          <w:szCs w:val="16"/>
        </w:rPr>
        <w:t xml:space="preserve"> a $6.2 billion </w:t>
      </w:r>
      <w:r w:rsidR="009A00C8" w:rsidRPr="00B051F1">
        <w:rPr>
          <w:rFonts w:ascii="Verdana" w:hAnsi="Verdana" w:cs="Arial"/>
          <w:sz w:val="16"/>
          <w:szCs w:val="16"/>
        </w:rPr>
        <w:t xml:space="preserve">goodwill impairment charge </w:t>
      </w:r>
      <w:r w:rsidRPr="00B051F1">
        <w:rPr>
          <w:rFonts w:ascii="Verdana" w:hAnsi="Verdana" w:cs="Arial"/>
          <w:sz w:val="16"/>
          <w:szCs w:val="16"/>
        </w:rPr>
        <w:t xml:space="preserve">related to our OSD business. </w:t>
      </w:r>
      <w:r w:rsidR="00541E04" w:rsidRPr="00B051F1">
        <w:rPr>
          <w:rFonts w:ascii="Verdana" w:hAnsi="Verdana" w:cs="Arial"/>
          <w:sz w:val="16"/>
          <w:szCs w:val="16"/>
        </w:rPr>
        <w:t>Excluding the goodwill impairment charge</w:t>
      </w:r>
      <w:r w:rsidR="00212267" w:rsidRPr="00B051F1">
        <w:rPr>
          <w:rFonts w:ascii="Verdana" w:hAnsi="Verdana" w:cs="Arial"/>
          <w:sz w:val="16"/>
          <w:szCs w:val="16"/>
        </w:rPr>
        <w:t xml:space="preserve"> and </w:t>
      </w:r>
      <w:r w:rsidR="006E41D9" w:rsidRPr="00B051F1">
        <w:rPr>
          <w:rFonts w:ascii="Verdana" w:hAnsi="Verdana" w:cs="Arial"/>
          <w:sz w:val="16"/>
          <w:szCs w:val="16"/>
        </w:rPr>
        <w:t xml:space="preserve">changes in </w:t>
      </w:r>
      <w:r w:rsidR="00212267" w:rsidRPr="00B051F1">
        <w:rPr>
          <w:rFonts w:ascii="Verdana" w:hAnsi="Verdana" w:cs="Arial"/>
          <w:sz w:val="16"/>
          <w:szCs w:val="16"/>
        </w:rPr>
        <w:t>cost of revenue</w:t>
      </w:r>
      <w:r w:rsidR="00541E04" w:rsidRPr="00B051F1">
        <w:rPr>
          <w:rFonts w:ascii="Verdana" w:hAnsi="Verdana" w:cs="Arial"/>
          <w:sz w:val="16"/>
          <w:szCs w:val="16"/>
        </w:rPr>
        <w:t xml:space="preserve">, </w:t>
      </w:r>
      <w:r w:rsidR="00C11F47">
        <w:rPr>
          <w:rFonts w:ascii="Verdana" w:hAnsi="Verdana" w:cs="Arial"/>
          <w:sz w:val="16"/>
          <w:szCs w:val="16"/>
        </w:rPr>
        <w:t xml:space="preserve">other </w:t>
      </w:r>
      <w:r w:rsidR="00541E04" w:rsidRPr="00B051F1">
        <w:rPr>
          <w:rFonts w:ascii="Verdana" w:hAnsi="Verdana" w:cs="Arial"/>
          <w:sz w:val="16"/>
          <w:szCs w:val="16"/>
        </w:rPr>
        <w:t>o</w:t>
      </w:r>
      <w:r w:rsidRPr="00B051F1">
        <w:rPr>
          <w:rFonts w:ascii="Verdana" w:hAnsi="Verdana" w:cs="Arial"/>
          <w:sz w:val="16"/>
          <w:szCs w:val="16"/>
        </w:rPr>
        <w:t xml:space="preserve">perating expenses </w:t>
      </w:r>
      <w:r w:rsidR="00541E04" w:rsidRPr="00B051F1">
        <w:rPr>
          <w:rFonts w:ascii="Verdana" w:hAnsi="Verdana" w:cs="Arial"/>
          <w:sz w:val="16"/>
          <w:szCs w:val="16"/>
        </w:rPr>
        <w:t>were flat</w:t>
      </w:r>
      <w:r w:rsidRPr="00B051F1">
        <w:rPr>
          <w:rFonts w:ascii="Verdana" w:hAnsi="Verdana" w:cs="Arial"/>
          <w:sz w:val="16"/>
          <w:szCs w:val="16"/>
        </w:rPr>
        <w:t xml:space="preserve"> </w:t>
      </w:r>
      <w:r w:rsidR="00F90CAD" w:rsidRPr="00B051F1">
        <w:rPr>
          <w:rFonts w:ascii="Verdana" w:hAnsi="Verdana" w:cs="Arial"/>
          <w:sz w:val="16"/>
          <w:szCs w:val="16"/>
        </w:rPr>
        <w:t xml:space="preserve">reflecting our ongoing cost management.  </w:t>
      </w:r>
    </w:p>
    <w:p w14:paraId="4462FAD2" w14:textId="297160B3" w:rsidR="00CD6879" w:rsidRPr="00B051F1" w:rsidRDefault="00B86491"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Our effective tax rate </w:t>
      </w:r>
      <w:r w:rsidR="00A27E5C" w:rsidRPr="00B051F1">
        <w:rPr>
          <w:rFonts w:ascii="Verdana" w:hAnsi="Verdana" w:cs="Arial"/>
          <w:sz w:val="16"/>
          <w:szCs w:val="16"/>
        </w:rPr>
        <w:t xml:space="preserve">for the fourth quarter of fiscal year 2012 </w:t>
      </w:r>
      <w:r w:rsidRPr="00B051F1">
        <w:rPr>
          <w:rFonts w:ascii="Verdana" w:hAnsi="Verdana" w:cs="Arial"/>
          <w:sz w:val="16"/>
          <w:szCs w:val="16"/>
        </w:rPr>
        <w:t xml:space="preserve">was </w:t>
      </w:r>
      <w:r w:rsidR="005813B0" w:rsidRPr="00B051F1">
        <w:rPr>
          <w:rFonts w:ascii="Verdana" w:hAnsi="Verdana" w:cs="Arial"/>
          <w:sz w:val="16"/>
          <w:szCs w:val="16"/>
        </w:rPr>
        <w:t>2</w:t>
      </w:r>
      <w:r w:rsidR="00805E7D" w:rsidRPr="00B051F1">
        <w:rPr>
          <w:rFonts w:ascii="Verdana" w:hAnsi="Verdana" w:cs="Arial"/>
          <w:sz w:val="16"/>
          <w:szCs w:val="16"/>
        </w:rPr>
        <w:t>3</w:t>
      </w:r>
      <w:r w:rsidR="00996FBD" w:rsidRPr="00B051F1">
        <w:rPr>
          <w:rFonts w:ascii="Verdana" w:hAnsi="Verdana" w:cs="Arial"/>
          <w:sz w:val="16"/>
          <w:szCs w:val="16"/>
        </w:rPr>
        <w:t>7</w:t>
      </w:r>
      <w:r w:rsidR="00124115" w:rsidRPr="00B051F1">
        <w:rPr>
          <w:rFonts w:ascii="Verdana" w:hAnsi="Verdana" w:cs="Arial"/>
          <w:sz w:val="16"/>
          <w:szCs w:val="16"/>
        </w:rPr>
        <w:t xml:space="preserve">% as compared to 7% </w:t>
      </w:r>
      <w:r w:rsidR="00A27E5C" w:rsidRPr="00B051F1">
        <w:rPr>
          <w:rFonts w:ascii="Verdana" w:hAnsi="Verdana" w:cs="Arial"/>
          <w:sz w:val="16"/>
          <w:szCs w:val="16"/>
        </w:rPr>
        <w:t>for the fourth quarter of fiscal year 2011</w:t>
      </w:r>
      <w:r w:rsidR="00292B96" w:rsidRPr="00B051F1">
        <w:rPr>
          <w:rFonts w:ascii="Verdana" w:hAnsi="Verdana" w:cs="Arial"/>
          <w:sz w:val="16"/>
          <w:szCs w:val="16"/>
        </w:rPr>
        <w:t xml:space="preserve">. </w:t>
      </w:r>
      <w:r w:rsidR="00191253" w:rsidRPr="00B051F1">
        <w:rPr>
          <w:rFonts w:ascii="Verdana" w:hAnsi="Verdana" w:cs="Arial"/>
          <w:sz w:val="16"/>
          <w:szCs w:val="16"/>
        </w:rPr>
        <w:t xml:space="preserve">Our effective </w:t>
      </w:r>
      <w:r w:rsidR="005810CD" w:rsidRPr="00B051F1">
        <w:rPr>
          <w:rFonts w:ascii="Verdana" w:hAnsi="Verdana" w:cs="Arial"/>
          <w:sz w:val="16"/>
          <w:szCs w:val="16"/>
        </w:rPr>
        <w:t xml:space="preserve">tax </w:t>
      </w:r>
      <w:r w:rsidR="00191253" w:rsidRPr="00B051F1">
        <w:rPr>
          <w:rFonts w:ascii="Verdana" w:hAnsi="Verdana" w:cs="Arial"/>
          <w:sz w:val="16"/>
          <w:szCs w:val="16"/>
        </w:rPr>
        <w:t xml:space="preserve">rate increased over the prior year due mainly to </w:t>
      </w:r>
      <w:r w:rsidR="009D21B4" w:rsidRPr="00B051F1">
        <w:rPr>
          <w:rFonts w:ascii="Verdana" w:hAnsi="Verdana" w:cs="Arial"/>
          <w:sz w:val="16"/>
          <w:szCs w:val="16"/>
        </w:rPr>
        <w:t>the non-tax deductible goodwill impairment</w:t>
      </w:r>
      <w:r w:rsidR="00541E04" w:rsidRPr="00B051F1">
        <w:rPr>
          <w:rFonts w:ascii="Verdana" w:hAnsi="Verdana" w:cs="Arial"/>
          <w:sz w:val="16"/>
          <w:szCs w:val="16"/>
        </w:rPr>
        <w:t xml:space="preserve"> charge</w:t>
      </w:r>
      <w:r w:rsidR="00264D79" w:rsidRPr="00B051F1">
        <w:rPr>
          <w:rFonts w:ascii="Verdana" w:hAnsi="Verdana" w:cs="Arial"/>
          <w:sz w:val="16"/>
          <w:szCs w:val="16"/>
        </w:rPr>
        <w:t xml:space="preserve"> in the current year</w:t>
      </w:r>
      <w:r w:rsidR="009B59DD">
        <w:rPr>
          <w:rFonts w:ascii="Verdana" w:hAnsi="Verdana" w:cs="Arial"/>
          <w:sz w:val="16"/>
          <w:szCs w:val="16"/>
        </w:rPr>
        <w:t xml:space="preserve">. </w:t>
      </w:r>
      <w:r w:rsidR="008862F6" w:rsidRPr="00B051F1">
        <w:rPr>
          <w:rFonts w:ascii="Verdana" w:hAnsi="Verdana" w:cs="Arial"/>
          <w:sz w:val="16"/>
          <w:szCs w:val="16"/>
        </w:rPr>
        <w:t xml:space="preserve">Our effective tax rate for the fourth quarter of fiscal year 2011 was low due mainly to the </w:t>
      </w:r>
      <w:r w:rsidR="009B59DD">
        <w:rPr>
          <w:rFonts w:ascii="Verdana" w:hAnsi="Verdana" w:cs="Arial"/>
          <w:sz w:val="16"/>
          <w:szCs w:val="16"/>
        </w:rPr>
        <w:t>reduction</w:t>
      </w:r>
      <w:r w:rsidR="009B59DD" w:rsidRPr="00B051F1">
        <w:rPr>
          <w:rFonts w:ascii="Verdana" w:hAnsi="Verdana" w:cs="Arial"/>
          <w:sz w:val="16"/>
          <w:szCs w:val="16"/>
        </w:rPr>
        <w:t xml:space="preserve"> </w:t>
      </w:r>
      <w:r w:rsidR="008862F6" w:rsidRPr="00B051F1">
        <w:rPr>
          <w:rFonts w:ascii="Verdana" w:hAnsi="Verdana" w:cs="Arial"/>
          <w:sz w:val="16"/>
          <w:szCs w:val="16"/>
        </w:rPr>
        <w:t xml:space="preserve">of our previously estimated effective tax rate for the year to reflect the actual full year mix of foreign and U.S. taxable income. </w:t>
      </w:r>
      <w:r w:rsidR="00264D79" w:rsidRPr="00B051F1">
        <w:rPr>
          <w:rFonts w:ascii="Verdana" w:hAnsi="Verdana" w:cs="Arial"/>
          <w:sz w:val="16"/>
          <w:szCs w:val="16"/>
        </w:rPr>
        <w:tab/>
      </w:r>
    </w:p>
    <w:p w14:paraId="2E2C296F" w14:textId="705EF675" w:rsidR="00A55FF4" w:rsidRPr="00B051F1" w:rsidRDefault="00917165" w:rsidP="005936CE">
      <w:pPr>
        <w:spacing w:line="280" w:lineRule="exact"/>
        <w:rPr>
          <w:rFonts w:ascii="Verdana" w:hAnsi="Verdana" w:cs="Arial"/>
          <w:sz w:val="16"/>
          <w:szCs w:val="16"/>
          <w:lang w:eastAsia="x-none"/>
        </w:rPr>
      </w:pPr>
      <w:r w:rsidRPr="00B051F1">
        <w:rPr>
          <w:rFonts w:ascii="Verdana" w:hAnsi="Verdana" w:cs="Arial"/>
          <w:sz w:val="16"/>
          <w:szCs w:val="16"/>
          <w:lang w:eastAsia="x-none"/>
        </w:rPr>
        <w:t>Operating</w:t>
      </w:r>
      <w:r w:rsidRPr="00B051F1">
        <w:rPr>
          <w:rFonts w:ascii="Verdana" w:hAnsi="Verdana" w:cs="Arial"/>
          <w:sz w:val="16"/>
          <w:szCs w:val="16"/>
          <w:lang w:val="x-none" w:eastAsia="x-none"/>
        </w:rPr>
        <w:t xml:space="preserve"> </w:t>
      </w:r>
      <w:r w:rsidR="00A55FF4" w:rsidRPr="00B051F1">
        <w:rPr>
          <w:rFonts w:ascii="Verdana" w:hAnsi="Verdana"/>
          <w:sz w:val="16"/>
          <w:szCs w:val="16"/>
        </w:rPr>
        <w:t>income was $</w:t>
      </w:r>
      <w:r w:rsidR="00AD0DDD" w:rsidRPr="00B051F1">
        <w:rPr>
          <w:rFonts w:ascii="Verdana" w:hAnsi="Verdana"/>
          <w:sz w:val="16"/>
          <w:szCs w:val="16"/>
        </w:rPr>
        <w:t>192</w:t>
      </w:r>
      <w:r w:rsidR="00A55FF4" w:rsidRPr="00B051F1">
        <w:rPr>
          <w:rFonts w:ascii="Verdana" w:hAnsi="Verdana"/>
          <w:sz w:val="16"/>
          <w:szCs w:val="16"/>
        </w:rPr>
        <w:t xml:space="preserve"> </w:t>
      </w:r>
      <w:r w:rsidR="009F7DCA" w:rsidRPr="00B051F1">
        <w:rPr>
          <w:rFonts w:ascii="Verdana" w:hAnsi="Verdana"/>
          <w:sz w:val="16"/>
          <w:szCs w:val="16"/>
        </w:rPr>
        <w:t>m</w:t>
      </w:r>
      <w:r w:rsidR="00A55FF4" w:rsidRPr="00B051F1">
        <w:rPr>
          <w:rFonts w:ascii="Verdana" w:hAnsi="Verdana"/>
          <w:sz w:val="16"/>
          <w:szCs w:val="16"/>
        </w:rPr>
        <w:t xml:space="preserve">illion for the quarter, and </w:t>
      </w:r>
      <w:r w:rsidR="009648F1" w:rsidRPr="00B051F1">
        <w:rPr>
          <w:rFonts w:ascii="Verdana" w:hAnsi="Verdana" w:cs="Arial"/>
          <w:sz w:val="16"/>
          <w:szCs w:val="16"/>
        </w:rPr>
        <w:t xml:space="preserve">loss </w:t>
      </w:r>
      <w:r w:rsidR="00A55FF4" w:rsidRPr="00B051F1">
        <w:rPr>
          <w:rFonts w:ascii="Verdana" w:hAnsi="Verdana"/>
          <w:sz w:val="16"/>
          <w:szCs w:val="16"/>
        </w:rPr>
        <w:t xml:space="preserve">per share </w:t>
      </w:r>
      <w:r w:rsidR="009648F1" w:rsidRPr="00B051F1">
        <w:rPr>
          <w:rFonts w:ascii="Verdana" w:hAnsi="Verdana" w:cs="Arial"/>
          <w:sz w:val="16"/>
          <w:szCs w:val="16"/>
        </w:rPr>
        <w:t>was</w:t>
      </w:r>
      <w:r w:rsidR="009F7DCA" w:rsidRPr="00B051F1">
        <w:rPr>
          <w:rFonts w:ascii="Verdana" w:hAnsi="Verdana"/>
          <w:sz w:val="16"/>
          <w:szCs w:val="16"/>
        </w:rPr>
        <w:t xml:space="preserve"> </w:t>
      </w:r>
      <w:r w:rsidR="00A55FF4" w:rsidRPr="00B051F1">
        <w:rPr>
          <w:rFonts w:ascii="Verdana" w:hAnsi="Verdana"/>
          <w:sz w:val="16"/>
          <w:szCs w:val="16"/>
        </w:rPr>
        <w:t>$0.</w:t>
      </w:r>
      <w:r w:rsidR="00471C33" w:rsidRPr="00B051F1">
        <w:rPr>
          <w:rFonts w:ascii="Verdana" w:hAnsi="Verdana" w:cs="Arial"/>
          <w:sz w:val="16"/>
          <w:szCs w:val="16"/>
        </w:rPr>
        <w:t>0</w:t>
      </w:r>
      <w:r w:rsidR="00FB6216" w:rsidRPr="00B051F1">
        <w:rPr>
          <w:rFonts w:ascii="Verdana" w:hAnsi="Verdana" w:cs="Arial"/>
          <w:sz w:val="16"/>
          <w:szCs w:val="16"/>
        </w:rPr>
        <w:t>6</w:t>
      </w:r>
      <w:r w:rsidR="00A55FF4" w:rsidRPr="00B051F1">
        <w:rPr>
          <w:rFonts w:ascii="Verdana" w:hAnsi="Verdana"/>
          <w:sz w:val="16"/>
          <w:szCs w:val="16"/>
        </w:rPr>
        <w:t xml:space="preserve">. </w:t>
      </w:r>
    </w:p>
    <w:p w14:paraId="2E2C2971" w14:textId="59001DFE" w:rsidR="00E220D3" w:rsidRPr="00B051F1" w:rsidRDefault="007D0315" w:rsidP="005936CE">
      <w:pPr>
        <w:keepNext/>
        <w:spacing w:before="270" w:line="280" w:lineRule="exact"/>
        <w:jc w:val="both"/>
        <w:rPr>
          <w:rFonts w:ascii="Verdana" w:hAnsi="Verdana" w:cs="Arial"/>
          <w:b/>
          <w:bCs/>
          <w:sz w:val="16"/>
          <w:szCs w:val="16"/>
        </w:rPr>
      </w:pPr>
      <w:r w:rsidRPr="00B051F1">
        <w:rPr>
          <w:rFonts w:ascii="Verdana" w:hAnsi="Verdana" w:cs="Arial"/>
          <w:b/>
          <w:bCs/>
          <w:sz w:val="16"/>
          <w:szCs w:val="16"/>
        </w:rPr>
        <w:t>SEGMENT INFORMATION</w:t>
      </w:r>
    </w:p>
    <w:p w14:paraId="2E2C2972" w14:textId="77777777" w:rsidR="00A55FF4" w:rsidRPr="00B051F1" w:rsidRDefault="00A55FF4" w:rsidP="005936CE">
      <w:pPr>
        <w:keepNext/>
        <w:spacing w:line="280" w:lineRule="exact"/>
        <w:jc w:val="both"/>
        <w:rPr>
          <w:rFonts w:ascii="Verdana" w:hAnsi="Verdana" w:cs="Arial"/>
          <w:b/>
          <w:bCs/>
          <w:sz w:val="16"/>
          <w:szCs w:val="16"/>
        </w:rPr>
      </w:pPr>
    </w:p>
    <w:p w14:paraId="2E2C2973" w14:textId="77777777" w:rsidR="00E220D3" w:rsidRPr="00B051F1" w:rsidRDefault="00E220D3" w:rsidP="005936CE">
      <w:pPr>
        <w:keepNext/>
        <w:spacing w:line="280" w:lineRule="exact"/>
        <w:jc w:val="both"/>
        <w:rPr>
          <w:rFonts w:ascii="Verdana" w:hAnsi="Verdana"/>
          <w:i/>
          <w:sz w:val="16"/>
          <w:szCs w:val="16"/>
        </w:rPr>
      </w:pPr>
      <w:r w:rsidRPr="00B051F1">
        <w:rPr>
          <w:rFonts w:ascii="Verdana" w:hAnsi="Verdana" w:cs="Arial"/>
          <w:b/>
          <w:bCs/>
          <w:i/>
          <w:sz w:val="16"/>
          <w:szCs w:val="16"/>
        </w:rPr>
        <w:t>Windows &amp; Windows Live Division</w:t>
      </w:r>
      <w:r w:rsidRPr="00B051F1">
        <w:rPr>
          <w:rFonts w:ascii="Verdana" w:hAnsi="Verdana"/>
          <w:i/>
          <w:sz w:val="16"/>
          <w:szCs w:val="16"/>
        </w:rPr>
        <w:t> </w:t>
      </w:r>
    </w:p>
    <w:p w14:paraId="439E9098" w14:textId="6B69D7EA" w:rsidR="00352C70" w:rsidRPr="00B051F1" w:rsidRDefault="00A55FF4"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Windows Division revenue </w:t>
      </w:r>
      <w:r w:rsidR="00F41878" w:rsidRPr="00B051F1">
        <w:rPr>
          <w:rFonts w:ascii="Verdana" w:hAnsi="Verdana" w:cs="Arial"/>
          <w:sz w:val="16"/>
          <w:szCs w:val="16"/>
        </w:rPr>
        <w:t>de</w:t>
      </w:r>
      <w:r w:rsidRPr="00B051F1">
        <w:rPr>
          <w:rFonts w:ascii="Verdana" w:hAnsi="Verdana" w:cs="Arial"/>
          <w:sz w:val="16"/>
          <w:szCs w:val="16"/>
        </w:rPr>
        <w:t>creased $</w:t>
      </w:r>
      <w:r w:rsidR="0065054F" w:rsidRPr="00B051F1">
        <w:rPr>
          <w:rFonts w:ascii="Verdana" w:hAnsi="Verdana" w:cs="Arial"/>
          <w:sz w:val="16"/>
          <w:szCs w:val="16"/>
        </w:rPr>
        <w:t xml:space="preserve">598 </w:t>
      </w:r>
      <w:r w:rsidRPr="00B051F1">
        <w:rPr>
          <w:rFonts w:ascii="Verdana" w:hAnsi="Verdana" w:cs="Arial"/>
          <w:sz w:val="16"/>
          <w:szCs w:val="16"/>
        </w:rPr>
        <w:t xml:space="preserve">million or </w:t>
      </w:r>
      <w:r w:rsidR="00EF4F0D" w:rsidRPr="00B051F1">
        <w:rPr>
          <w:rFonts w:ascii="Verdana" w:hAnsi="Verdana" w:cs="Arial"/>
          <w:sz w:val="16"/>
          <w:szCs w:val="16"/>
        </w:rPr>
        <w:t>1</w:t>
      </w:r>
      <w:r w:rsidR="0065054F" w:rsidRPr="00B051F1">
        <w:rPr>
          <w:rFonts w:ascii="Verdana" w:hAnsi="Verdana" w:cs="Arial"/>
          <w:sz w:val="16"/>
          <w:szCs w:val="16"/>
        </w:rPr>
        <w:t>3</w:t>
      </w:r>
      <w:r w:rsidRPr="00B051F1">
        <w:rPr>
          <w:rFonts w:ascii="Verdana" w:hAnsi="Verdana" w:cs="Arial"/>
          <w:sz w:val="16"/>
          <w:szCs w:val="16"/>
        </w:rPr>
        <w:t>%</w:t>
      </w:r>
      <w:r w:rsidR="00212267" w:rsidRPr="00B051F1">
        <w:rPr>
          <w:rFonts w:ascii="Verdana" w:hAnsi="Verdana" w:cs="Arial"/>
          <w:sz w:val="16"/>
          <w:szCs w:val="16"/>
        </w:rPr>
        <w:t>,</w:t>
      </w:r>
      <w:r w:rsidRPr="00B051F1">
        <w:rPr>
          <w:rFonts w:ascii="Verdana" w:hAnsi="Verdana" w:cs="Arial"/>
          <w:sz w:val="16"/>
          <w:szCs w:val="16"/>
        </w:rPr>
        <w:t xml:space="preserve"> </w:t>
      </w:r>
      <w:r w:rsidR="00352C70" w:rsidRPr="00B051F1">
        <w:rPr>
          <w:rFonts w:ascii="Verdana" w:hAnsi="Verdana" w:cs="Arial"/>
          <w:sz w:val="16"/>
          <w:szCs w:val="16"/>
        </w:rPr>
        <w:t xml:space="preserve">primarily </w:t>
      </w:r>
      <w:r w:rsidRPr="00B051F1">
        <w:rPr>
          <w:rFonts w:ascii="Verdana" w:hAnsi="Verdana" w:cs="Arial"/>
          <w:sz w:val="16"/>
          <w:szCs w:val="16"/>
        </w:rPr>
        <w:t xml:space="preserve">reflecting </w:t>
      </w:r>
      <w:r w:rsidR="00352C70" w:rsidRPr="00B051F1">
        <w:rPr>
          <w:rFonts w:ascii="Verdana" w:hAnsi="Verdana" w:cs="Arial"/>
          <w:sz w:val="16"/>
          <w:szCs w:val="16"/>
        </w:rPr>
        <w:t>the deferral of $540 million related to the Windows Upgrade Offer</w:t>
      </w:r>
      <w:r w:rsidR="00264D79" w:rsidRPr="00B051F1">
        <w:rPr>
          <w:rFonts w:ascii="Verdana" w:hAnsi="Verdana" w:cs="Arial"/>
          <w:sz w:val="16"/>
          <w:szCs w:val="16"/>
        </w:rPr>
        <w:t xml:space="preserve"> </w:t>
      </w:r>
      <w:r w:rsidR="00E410D5" w:rsidRPr="00B051F1">
        <w:rPr>
          <w:rFonts w:ascii="Verdana" w:hAnsi="Verdana" w:cs="Arial"/>
          <w:sz w:val="16"/>
          <w:szCs w:val="16"/>
        </w:rPr>
        <w:t>announced in the quarter.</w:t>
      </w:r>
      <w:r w:rsidR="009A00C8" w:rsidRPr="00B051F1">
        <w:rPr>
          <w:rFonts w:ascii="Verdana" w:hAnsi="Verdana" w:cs="Arial"/>
          <w:sz w:val="16"/>
          <w:szCs w:val="16"/>
        </w:rPr>
        <w:t xml:space="preserve"> </w:t>
      </w:r>
      <w:r w:rsidR="006762D6">
        <w:rPr>
          <w:rFonts w:ascii="Verdana" w:hAnsi="Verdana" w:cs="Arial"/>
          <w:sz w:val="16"/>
          <w:szCs w:val="16"/>
        </w:rPr>
        <w:t>The offer</w:t>
      </w:r>
      <w:r w:rsidR="006762D6" w:rsidRPr="00B051F1">
        <w:rPr>
          <w:rFonts w:ascii="Verdana" w:hAnsi="Verdana" w:cs="Arial"/>
          <w:sz w:val="16"/>
          <w:szCs w:val="16"/>
        </w:rPr>
        <w:t xml:space="preserve"> </w:t>
      </w:r>
      <w:r w:rsidR="00352C70" w:rsidRPr="00B051F1">
        <w:rPr>
          <w:rFonts w:ascii="Verdana" w:hAnsi="Verdana" w:cs="Arial"/>
          <w:sz w:val="16"/>
          <w:szCs w:val="16"/>
        </w:rPr>
        <w:t>provides consumers who buy qualifying Windows 7 PCs the option to purchase a downloadable upgrade to Windows 8 Pro for an estimated retail price of $14.99 during the promotion</w:t>
      </w:r>
      <w:r w:rsidR="006762D6">
        <w:rPr>
          <w:rFonts w:ascii="Verdana" w:hAnsi="Verdana" w:cs="Arial"/>
          <w:sz w:val="16"/>
          <w:szCs w:val="16"/>
        </w:rPr>
        <w:t xml:space="preserve"> period</w:t>
      </w:r>
      <w:r w:rsidR="00352C70" w:rsidRPr="00B051F1">
        <w:rPr>
          <w:rFonts w:ascii="Verdana" w:hAnsi="Verdana" w:cs="Arial"/>
          <w:sz w:val="16"/>
          <w:szCs w:val="16"/>
        </w:rPr>
        <w:t xml:space="preserve">. Qualifying purchases must be made </w:t>
      </w:r>
      <w:r w:rsidR="006762D6">
        <w:rPr>
          <w:rFonts w:ascii="Verdana" w:hAnsi="Verdana" w:cs="Arial"/>
          <w:sz w:val="16"/>
          <w:szCs w:val="16"/>
        </w:rPr>
        <w:t xml:space="preserve">between June 2, 2012 and </w:t>
      </w:r>
      <w:r w:rsidR="00352C70" w:rsidRPr="00B051F1">
        <w:rPr>
          <w:rFonts w:ascii="Verdana" w:hAnsi="Verdana" w:cs="Arial"/>
          <w:sz w:val="16"/>
          <w:szCs w:val="16"/>
        </w:rPr>
        <w:t>January 31, 2013, and offers must be redeemed by February 28, 2013. The deferral impact</w:t>
      </w:r>
      <w:r w:rsidR="009A00C8" w:rsidRPr="00B051F1">
        <w:rPr>
          <w:rFonts w:ascii="Verdana" w:hAnsi="Verdana" w:cs="Arial"/>
          <w:sz w:val="16"/>
          <w:szCs w:val="16"/>
        </w:rPr>
        <w:t>ed</w:t>
      </w:r>
      <w:r w:rsidR="00352C70" w:rsidRPr="00B051F1">
        <w:rPr>
          <w:rFonts w:ascii="Verdana" w:hAnsi="Verdana" w:cs="Arial"/>
          <w:sz w:val="16"/>
          <w:szCs w:val="16"/>
        </w:rPr>
        <w:t xml:space="preserve"> </w:t>
      </w:r>
      <w:r w:rsidR="009A00C8" w:rsidRPr="00B051F1">
        <w:rPr>
          <w:rFonts w:ascii="Verdana" w:hAnsi="Verdana" w:cs="Arial"/>
          <w:sz w:val="16"/>
          <w:szCs w:val="16"/>
        </w:rPr>
        <w:t xml:space="preserve">only </w:t>
      </w:r>
      <w:r w:rsidR="00352C70" w:rsidRPr="00B051F1">
        <w:rPr>
          <w:rFonts w:ascii="Verdana" w:hAnsi="Verdana" w:cs="Arial"/>
          <w:sz w:val="16"/>
          <w:szCs w:val="16"/>
        </w:rPr>
        <w:t>the timing of revenue recognition and not cash flows from operations</w:t>
      </w:r>
      <w:r w:rsidR="00A21C27" w:rsidRPr="00B051F1">
        <w:rPr>
          <w:rFonts w:ascii="Verdana" w:hAnsi="Verdana" w:cs="Arial"/>
          <w:sz w:val="16"/>
          <w:szCs w:val="16"/>
        </w:rPr>
        <w:t xml:space="preserve"> during the periods reported</w:t>
      </w:r>
      <w:r w:rsidR="00352C70" w:rsidRPr="00B051F1">
        <w:rPr>
          <w:rFonts w:ascii="Verdana" w:hAnsi="Verdana" w:cs="Arial"/>
          <w:sz w:val="16"/>
          <w:szCs w:val="16"/>
        </w:rPr>
        <w:t xml:space="preserve">.  </w:t>
      </w:r>
      <w:r w:rsidR="009F7DCA" w:rsidRPr="00B051F1">
        <w:rPr>
          <w:rFonts w:ascii="Verdana" w:hAnsi="Verdana" w:cs="Arial"/>
          <w:sz w:val="16"/>
          <w:szCs w:val="16"/>
        </w:rPr>
        <w:t xml:space="preserve"> </w:t>
      </w:r>
    </w:p>
    <w:p w14:paraId="0C8F0497" w14:textId="568D2384" w:rsidR="00C24037" w:rsidRPr="00B051F1" w:rsidRDefault="00C24037" w:rsidP="00CC3436">
      <w:pPr>
        <w:pStyle w:val="NormalWeb"/>
        <w:numPr>
          <w:ilvl w:val="0"/>
          <w:numId w:val="17"/>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This quarter, we estimate the overall PC market was roughly flat. Business PCs were up 1% and consumer PCs were down 2%. </w:t>
      </w:r>
      <w:r w:rsidR="00C159A1" w:rsidRPr="00B051F1">
        <w:rPr>
          <w:rFonts w:ascii="Verdana" w:hAnsi="Verdana" w:cs="Arial"/>
          <w:sz w:val="16"/>
          <w:szCs w:val="16"/>
        </w:rPr>
        <w:t xml:space="preserve"> </w:t>
      </w:r>
    </w:p>
    <w:p w14:paraId="47977B73" w14:textId="5CD9084B" w:rsidR="00352C70" w:rsidRPr="00B051F1" w:rsidRDefault="00352C70" w:rsidP="00DD15BE">
      <w:pPr>
        <w:spacing w:before="120" w:after="200" w:line="280" w:lineRule="exact"/>
        <w:rPr>
          <w:rFonts w:ascii="Verdana" w:hAnsi="Verdana" w:cs="Arial"/>
          <w:sz w:val="16"/>
          <w:szCs w:val="16"/>
        </w:rPr>
      </w:pPr>
      <w:r w:rsidRPr="00B051F1">
        <w:rPr>
          <w:rFonts w:ascii="Verdana" w:hAnsi="Verdana" w:cs="Arial"/>
          <w:sz w:val="16"/>
          <w:szCs w:val="16"/>
        </w:rPr>
        <w:t>During the quarter, we launched the release preview of Windows 8</w:t>
      </w:r>
      <w:r w:rsidR="00C159A1" w:rsidRPr="00B051F1">
        <w:rPr>
          <w:rFonts w:ascii="Verdana" w:hAnsi="Verdana" w:cs="Arial"/>
          <w:sz w:val="16"/>
          <w:szCs w:val="16"/>
        </w:rPr>
        <w:t xml:space="preserve">. </w:t>
      </w:r>
      <w:r w:rsidR="00FF0854" w:rsidRPr="00B051F1">
        <w:rPr>
          <w:rFonts w:ascii="Verdana" w:hAnsi="Verdana" w:cs="Arial"/>
          <w:sz w:val="16"/>
          <w:szCs w:val="16"/>
        </w:rPr>
        <w:t xml:space="preserve"> </w:t>
      </w:r>
      <w:r w:rsidR="00C159A1" w:rsidRPr="00B051F1">
        <w:rPr>
          <w:rFonts w:ascii="Verdana" w:hAnsi="Verdana" w:cs="Arial"/>
          <w:sz w:val="16"/>
          <w:szCs w:val="16"/>
        </w:rPr>
        <w:t>We have announced that Windows 8 will become generally available in October 2012.</w:t>
      </w:r>
      <w:r w:rsidRPr="00B051F1">
        <w:rPr>
          <w:rFonts w:ascii="Verdana" w:hAnsi="Verdana" w:cs="Arial"/>
          <w:sz w:val="16"/>
          <w:szCs w:val="16"/>
        </w:rPr>
        <w:t xml:space="preserve"> </w:t>
      </w:r>
    </w:p>
    <w:p w14:paraId="2E2C2978" w14:textId="72C2171E" w:rsidR="00E220D3" w:rsidRPr="00B051F1" w:rsidRDefault="00E220D3" w:rsidP="00DD15BE">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Windows Division operating income decreased </w:t>
      </w:r>
      <w:r w:rsidR="00BC4148" w:rsidRPr="00B051F1">
        <w:rPr>
          <w:rFonts w:ascii="Verdana" w:hAnsi="Verdana" w:cs="Arial"/>
          <w:sz w:val="16"/>
          <w:szCs w:val="16"/>
        </w:rPr>
        <w:t>$</w:t>
      </w:r>
      <w:r w:rsidR="0065054F" w:rsidRPr="00B051F1">
        <w:rPr>
          <w:rFonts w:ascii="Verdana" w:hAnsi="Verdana" w:cs="Arial"/>
          <w:sz w:val="16"/>
          <w:szCs w:val="16"/>
        </w:rPr>
        <w:t xml:space="preserve">511 </w:t>
      </w:r>
      <w:r w:rsidR="00BC4148" w:rsidRPr="00B051F1">
        <w:rPr>
          <w:rFonts w:ascii="Verdana" w:hAnsi="Verdana" w:cs="Arial"/>
          <w:sz w:val="16"/>
          <w:szCs w:val="16"/>
        </w:rPr>
        <w:t xml:space="preserve">million or </w:t>
      </w:r>
      <w:r w:rsidR="003511FA" w:rsidRPr="00B051F1">
        <w:rPr>
          <w:rFonts w:ascii="Verdana" w:hAnsi="Verdana" w:cs="Arial"/>
          <w:sz w:val="16"/>
          <w:szCs w:val="16"/>
        </w:rPr>
        <w:t>1</w:t>
      </w:r>
      <w:r w:rsidR="0065054F" w:rsidRPr="00B051F1">
        <w:rPr>
          <w:rFonts w:ascii="Verdana" w:hAnsi="Verdana" w:cs="Arial"/>
          <w:sz w:val="16"/>
          <w:szCs w:val="16"/>
        </w:rPr>
        <w:t>8</w:t>
      </w:r>
      <w:r w:rsidR="00BC4148" w:rsidRPr="00B051F1">
        <w:rPr>
          <w:rFonts w:ascii="Verdana" w:hAnsi="Verdana" w:cs="Arial"/>
          <w:sz w:val="16"/>
          <w:szCs w:val="16"/>
        </w:rPr>
        <w:t xml:space="preserve">% </w:t>
      </w:r>
      <w:r w:rsidR="007A1E28" w:rsidRPr="00B051F1">
        <w:rPr>
          <w:rFonts w:ascii="Verdana" w:hAnsi="Verdana" w:cs="Arial"/>
          <w:sz w:val="16"/>
          <w:szCs w:val="16"/>
        </w:rPr>
        <w:t>as a result of decreased</w:t>
      </w:r>
      <w:r w:rsidR="00F41878" w:rsidRPr="00B051F1">
        <w:rPr>
          <w:rFonts w:ascii="Verdana" w:hAnsi="Verdana" w:cs="Arial"/>
          <w:sz w:val="16"/>
          <w:szCs w:val="16"/>
        </w:rPr>
        <w:t xml:space="preserve"> </w:t>
      </w:r>
      <w:r w:rsidRPr="00B051F1">
        <w:rPr>
          <w:rFonts w:ascii="Verdana" w:hAnsi="Verdana" w:cs="Arial"/>
          <w:sz w:val="16"/>
          <w:szCs w:val="16"/>
        </w:rPr>
        <w:t>revenue</w:t>
      </w:r>
      <w:r w:rsidR="00BC30EF" w:rsidRPr="00B051F1">
        <w:rPr>
          <w:rFonts w:ascii="Verdana" w:hAnsi="Verdana" w:cs="Arial"/>
          <w:sz w:val="16"/>
          <w:szCs w:val="16"/>
        </w:rPr>
        <w:t xml:space="preserve"> due to the revenue deferral</w:t>
      </w:r>
      <w:r w:rsidR="003027CD" w:rsidRPr="00B051F1">
        <w:rPr>
          <w:rFonts w:ascii="Verdana" w:hAnsi="Verdana" w:cs="Arial"/>
          <w:sz w:val="16"/>
          <w:szCs w:val="16"/>
        </w:rPr>
        <w:t xml:space="preserve"> and higher research and development expenses</w:t>
      </w:r>
      <w:r w:rsidR="00BC4148" w:rsidRPr="00B051F1">
        <w:rPr>
          <w:rFonts w:ascii="Verdana" w:hAnsi="Verdana" w:cs="Arial"/>
          <w:sz w:val="16"/>
          <w:szCs w:val="16"/>
        </w:rPr>
        <w:t xml:space="preserve">, offset in part by </w:t>
      </w:r>
      <w:r w:rsidR="003511FA" w:rsidRPr="00B051F1">
        <w:rPr>
          <w:rFonts w:ascii="Verdana" w:hAnsi="Verdana" w:cs="Arial"/>
          <w:sz w:val="16"/>
          <w:szCs w:val="16"/>
        </w:rPr>
        <w:t>lower sales and marketing expenses</w:t>
      </w:r>
      <w:r w:rsidR="00940DAE" w:rsidRPr="00B051F1">
        <w:rPr>
          <w:rFonts w:ascii="Verdana" w:hAnsi="Verdana" w:cs="Arial"/>
          <w:sz w:val="16"/>
          <w:szCs w:val="16"/>
        </w:rPr>
        <w:t>.</w:t>
      </w:r>
      <w:r w:rsidRPr="00B051F1">
        <w:rPr>
          <w:rFonts w:ascii="Verdana" w:hAnsi="Verdana" w:cs="Arial"/>
          <w:sz w:val="16"/>
          <w:szCs w:val="16"/>
        </w:rPr>
        <w:t xml:space="preserve"> </w:t>
      </w:r>
    </w:p>
    <w:p w14:paraId="2E2C297A" w14:textId="5293F57B" w:rsidR="00613175" w:rsidRPr="00B051F1" w:rsidRDefault="00E220D3" w:rsidP="00DD15BE">
      <w:pPr>
        <w:keepNext/>
        <w:spacing w:before="120" w:after="200" w:line="280" w:lineRule="exact"/>
        <w:rPr>
          <w:rFonts w:ascii="Verdana" w:hAnsi="Verdana"/>
          <w:sz w:val="16"/>
          <w:szCs w:val="16"/>
        </w:rPr>
      </w:pPr>
      <w:r w:rsidRPr="00B051F1">
        <w:rPr>
          <w:rFonts w:ascii="Verdana" w:hAnsi="Verdana" w:cs="Arial"/>
          <w:b/>
          <w:bCs/>
          <w:i/>
          <w:sz w:val="16"/>
          <w:szCs w:val="16"/>
        </w:rPr>
        <w:lastRenderedPageBreak/>
        <w:t xml:space="preserve">Server and Tools </w:t>
      </w:r>
    </w:p>
    <w:p w14:paraId="00A07F95" w14:textId="3D088D48" w:rsidR="00352C70" w:rsidRPr="00B051F1" w:rsidRDefault="00E220D3" w:rsidP="00DD15BE">
      <w:pPr>
        <w:keepNext/>
        <w:spacing w:before="120" w:after="200" w:line="280" w:lineRule="exact"/>
        <w:rPr>
          <w:rFonts w:ascii="Verdana" w:hAnsi="Verdana" w:cs="Arial"/>
          <w:sz w:val="16"/>
          <w:szCs w:val="16"/>
        </w:rPr>
      </w:pPr>
      <w:r w:rsidRPr="00B051F1">
        <w:rPr>
          <w:rFonts w:ascii="Verdana" w:hAnsi="Verdana" w:cs="Arial"/>
          <w:sz w:val="16"/>
          <w:szCs w:val="16"/>
        </w:rPr>
        <w:t xml:space="preserve">Server and Tools revenue increased </w:t>
      </w:r>
      <w:r w:rsidR="00BC4148" w:rsidRPr="00B051F1">
        <w:rPr>
          <w:rFonts w:ascii="Verdana" w:hAnsi="Verdana" w:cs="Arial"/>
          <w:sz w:val="16"/>
          <w:szCs w:val="16"/>
        </w:rPr>
        <w:t>$</w:t>
      </w:r>
      <w:r w:rsidR="00E83E68" w:rsidRPr="00B051F1">
        <w:rPr>
          <w:rFonts w:ascii="Verdana" w:hAnsi="Verdana" w:cs="Arial"/>
          <w:sz w:val="16"/>
          <w:szCs w:val="16"/>
        </w:rPr>
        <w:t>5</w:t>
      </w:r>
      <w:r w:rsidR="00425812" w:rsidRPr="00B051F1">
        <w:rPr>
          <w:rFonts w:ascii="Verdana" w:hAnsi="Verdana" w:cs="Arial"/>
          <w:sz w:val="16"/>
          <w:szCs w:val="16"/>
        </w:rPr>
        <w:t>68</w:t>
      </w:r>
      <w:r w:rsidR="00E83E68" w:rsidRPr="00B051F1">
        <w:rPr>
          <w:rFonts w:ascii="Verdana" w:hAnsi="Verdana" w:cs="Arial"/>
          <w:sz w:val="16"/>
          <w:szCs w:val="16"/>
        </w:rPr>
        <w:t xml:space="preserve"> </w:t>
      </w:r>
      <w:r w:rsidR="00BC4148" w:rsidRPr="00B051F1">
        <w:rPr>
          <w:rFonts w:ascii="Verdana" w:hAnsi="Verdana" w:cs="Arial"/>
          <w:sz w:val="16"/>
          <w:szCs w:val="16"/>
        </w:rPr>
        <w:t xml:space="preserve">million or </w:t>
      </w:r>
      <w:r w:rsidR="00E83E68" w:rsidRPr="00B051F1">
        <w:rPr>
          <w:rFonts w:ascii="Verdana" w:hAnsi="Verdana" w:cs="Arial"/>
          <w:sz w:val="16"/>
          <w:szCs w:val="16"/>
        </w:rPr>
        <w:t>1</w:t>
      </w:r>
      <w:r w:rsidR="00425812" w:rsidRPr="00B051F1">
        <w:rPr>
          <w:rFonts w:ascii="Verdana" w:hAnsi="Verdana" w:cs="Arial"/>
          <w:sz w:val="16"/>
          <w:szCs w:val="16"/>
        </w:rPr>
        <w:t>3</w:t>
      </w:r>
      <w:r w:rsidR="00BC4148" w:rsidRPr="00B051F1">
        <w:rPr>
          <w:rFonts w:ascii="Verdana" w:hAnsi="Verdana" w:cs="Arial"/>
          <w:sz w:val="16"/>
          <w:szCs w:val="16"/>
        </w:rPr>
        <w:t>% this quarter</w:t>
      </w:r>
      <w:r w:rsidR="005810CD" w:rsidRPr="00B051F1">
        <w:rPr>
          <w:rFonts w:ascii="Verdana" w:hAnsi="Verdana" w:cs="Arial"/>
          <w:sz w:val="16"/>
          <w:szCs w:val="16"/>
        </w:rPr>
        <w:t>, primarily</w:t>
      </w:r>
      <w:r w:rsidR="00352C70" w:rsidRPr="00B051F1">
        <w:rPr>
          <w:rFonts w:ascii="Verdana" w:hAnsi="Verdana" w:cs="Arial"/>
          <w:sz w:val="16"/>
          <w:szCs w:val="16"/>
        </w:rPr>
        <w:t xml:space="preserve"> driven by </w:t>
      </w:r>
      <w:r w:rsidR="008A6374" w:rsidRPr="00B051F1">
        <w:rPr>
          <w:rFonts w:ascii="Verdana" w:hAnsi="Verdana" w:cs="Arial"/>
          <w:sz w:val="16"/>
          <w:szCs w:val="16"/>
        </w:rPr>
        <w:t>22</w:t>
      </w:r>
      <w:r w:rsidR="00352C70" w:rsidRPr="00B051F1">
        <w:rPr>
          <w:rFonts w:ascii="Verdana" w:hAnsi="Verdana" w:cs="Arial"/>
          <w:sz w:val="16"/>
          <w:szCs w:val="16"/>
        </w:rPr>
        <w:t xml:space="preserve">% growth in multi-year licensing revenue as customers continued to invest in </w:t>
      </w:r>
      <w:r w:rsidR="00E410D5" w:rsidRPr="00B051F1">
        <w:rPr>
          <w:rFonts w:ascii="Verdana" w:hAnsi="Verdana" w:cs="Arial"/>
          <w:sz w:val="16"/>
          <w:szCs w:val="16"/>
        </w:rPr>
        <w:t xml:space="preserve">Microsoft’s </w:t>
      </w:r>
      <w:r w:rsidR="00832140" w:rsidRPr="00B051F1">
        <w:rPr>
          <w:rFonts w:ascii="Verdana" w:hAnsi="Verdana" w:cs="Arial"/>
          <w:sz w:val="16"/>
          <w:szCs w:val="16"/>
        </w:rPr>
        <w:t xml:space="preserve">private, public, and </w:t>
      </w:r>
      <w:r w:rsidR="00352C70" w:rsidRPr="00B051F1">
        <w:rPr>
          <w:rFonts w:ascii="Verdana" w:hAnsi="Verdana" w:cs="Arial"/>
          <w:sz w:val="16"/>
          <w:szCs w:val="16"/>
        </w:rPr>
        <w:t xml:space="preserve">hybrid cloud </w:t>
      </w:r>
      <w:r w:rsidR="00832140" w:rsidRPr="00B051F1">
        <w:rPr>
          <w:rFonts w:ascii="Verdana" w:hAnsi="Verdana" w:cs="Arial"/>
          <w:sz w:val="16"/>
          <w:szCs w:val="16"/>
        </w:rPr>
        <w:t>solutions</w:t>
      </w:r>
      <w:r w:rsidR="00352C70" w:rsidRPr="00B051F1">
        <w:rPr>
          <w:rFonts w:ascii="Verdana" w:hAnsi="Verdana" w:cs="Arial"/>
          <w:sz w:val="16"/>
          <w:szCs w:val="16"/>
        </w:rPr>
        <w:t>.</w:t>
      </w:r>
    </w:p>
    <w:p w14:paraId="2E2C297C" w14:textId="454EC312" w:rsidR="00BC4148" w:rsidRPr="00B051F1" w:rsidRDefault="00E220D3" w:rsidP="00DD15BE">
      <w:pPr>
        <w:pStyle w:val="NormalWeb"/>
        <w:numPr>
          <w:ilvl w:val="0"/>
          <w:numId w:val="10"/>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Product revenue increased $</w:t>
      </w:r>
      <w:r w:rsidR="00CC2ABE" w:rsidRPr="00B051F1">
        <w:rPr>
          <w:rFonts w:ascii="Verdana" w:hAnsi="Verdana" w:cs="Arial"/>
          <w:sz w:val="16"/>
          <w:szCs w:val="16"/>
        </w:rPr>
        <w:t>4</w:t>
      </w:r>
      <w:r w:rsidR="00E6047B" w:rsidRPr="00B051F1">
        <w:rPr>
          <w:rFonts w:ascii="Verdana" w:hAnsi="Verdana" w:cs="Arial"/>
          <w:sz w:val="16"/>
          <w:szCs w:val="16"/>
        </w:rPr>
        <w:t>31</w:t>
      </w:r>
      <w:r w:rsidR="00CC2ABE" w:rsidRPr="00B051F1">
        <w:rPr>
          <w:rFonts w:ascii="Verdana" w:hAnsi="Verdana" w:cs="Arial"/>
          <w:sz w:val="16"/>
          <w:szCs w:val="16"/>
        </w:rPr>
        <w:t xml:space="preserve"> </w:t>
      </w:r>
      <w:r w:rsidRPr="00B051F1">
        <w:rPr>
          <w:rFonts w:ascii="Verdana" w:hAnsi="Verdana" w:cs="Arial"/>
          <w:sz w:val="16"/>
          <w:szCs w:val="16"/>
        </w:rPr>
        <w:t xml:space="preserve">million or </w:t>
      </w:r>
      <w:r w:rsidR="00CC2ABE" w:rsidRPr="00B051F1">
        <w:rPr>
          <w:rFonts w:ascii="Verdana" w:hAnsi="Verdana" w:cs="Arial"/>
          <w:sz w:val="16"/>
          <w:szCs w:val="16"/>
        </w:rPr>
        <w:t>12</w:t>
      </w:r>
      <w:r w:rsidRPr="00B051F1">
        <w:rPr>
          <w:rFonts w:ascii="Verdana" w:hAnsi="Verdana" w:cs="Arial"/>
          <w:sz w:val="16"/>
          <w:szCs w:val="16"/>
        </w:rPr>
        <w:t>%, driven primarily by growth in SQL Server</w:t>
      </w:r>
      <w:r w:rsidR="00357468" w:rsidRPr="00B051F1">
        <w:rPr>
          <w:rFonts w:ascii="Verdana" w:hAnsi="Verdana" w:cs="Arial"/>
          <w:sz w:val="16"/>
          <w:szCs w:val="16"/>
        </w:rPr>
        <w:t xml:space="preserve"> and</w:t>
      </w:r>
      <w:r w:rsidRPr="00B051F1">
        <w:rPr>
          <w:rFonts w:ascii="Verdana" w:hAnsi="Verdana" w:cs="Arial"/>
          <w:sz w:val="16"/>
          <w:szCs w:val="16"/>
        </w:rPr>
        <w:t xml:space="preserve"> </w:t>
      </w:r>
      <w:r w:rsidR="00FD4266" w:rsidRPr="00B051F1">
        <w:rPr>
          <w:rFonts w:ascii="Verdana" w:hAnsi="Verdana" w:cs="Arial"/>
          <w:sz w:val="16"/>
          <w:szCs w:val="16"/>
        </w:rPr>
        <w:t>System Center</w:t>
      </w:r>
      <w:r w:rsidRPr="00B051F1">
        <w:rPr>
          <w:rFonts w:ascii="Verdana" w:hAnsi="Verdana" w:cs="Arial"/>
          <w:sz w:val="16"/>
          <w:szCs w:val="16"/>
        </w:rPr>
        <w:t xml:space="preserve">. </w:t>
      </w:r>
    </w:p>
    <w:p w14:paraId="2E2C297D" w14:textId="126C737E" w:rsidR="00E220D3" w:rsidRPr="00B051F1" w:rsidRDefault="00E220D3" w:rsidP="00DD15BE">
      <w:pPr>
        <w:pStyle w:val="NormalWeb"/>
        <w:numPr>
          <w:ilvl w:val="0"/>
          <w:numId w:val="10"/>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Enterprise Services revenue grew $</w:t>
      </w:r>
      <w:r w:rsidR="00CC2ABE" w:rsidRPr="00B051F1">
        <w:rPr>
          <w:rFonts w:ascii="Verdana" w:hAnsi="Verdana" w:cs="Arial"/>
          <w:sz w:val="16"/>
          <w:szCs w:val="16"/>
        </w:rPr>
        <w:t xml:space="preserve">137 </w:t>
      </w:r>
      <w:r w:rsidRPr="00B051F1">
        <w:rPr>
          <w:rFonts w:ascii="Verdana" w:hAnsi="Verdana" w:cs="Arial"/>
          <w:sz w:val="16"/>
          <w:szCs w:val="16"/>
        </w:rPr>
        <w:t xml:space="preserve">million or </w:t>
      </w:r>
      <w:r w:rsidR="00CC2ABE" w:rsidRPr="00B051F1">
        <w:rPr>
          <w:rFonts w:ascii="Verdana" w:hAnsi="Verdana" w:cs="Arial"/>
          <w:sz w:val="16"/>
          <w:szCs w:val="16"/>
        </w:rPr>
        <w:t>15</w:t>
      </w:r>
      <w:r w:rsidRPr="00B051F1">
        <w:rPr>
          <w:rFonts w:ascii="Verdana" w:hAnsi="Verdana" w:cs="Arial"/>
          <w:sz w:val="16"/>
          <w:szCs w:val="16"/>
        </w:rPr>
        <w:t xml:space="preserve">%, due to growth in both Premier product support and consulting services. </w:t>
      </w:r>
    </w:p>
    <w:p w14:paraId="017C596F" w14:textId="4DE6DFEF" w:rsidR="00352C70" w:rsidRPr="00B051F1" w:rsidRDefault="00352C70" w:rsidP="00DD15BE">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During the quarter, we</w:t>
      </w:r>
      <w:r w:rsidR="00C42234" w:rsidRPr="00B051F1">
        <w:rPr>
          <w:rFonts w:ascii="Verdana" w:hAnsi="Verdana" w:cs="Arial"/>
          <w:sz w:val="16"/>
          <w:szCs w:val="16"/>
        </w:rPr>
        <w:t xml:space="preserve"> launched SQL Server 2012 and System Center 2012. We also</w:t>
      </w:r>
      <w:r w:rsidRPr="00B051F1">
        <w:rPr>
          <w:rFonts w:ascii="Verdana" w:hAnsi="Verdana" w:cs="Arial"/>
          <w:sz w:val="16"/>
          <w:szCs w:val="16"/>
        </w:rPr>
        <w:t xml:space="preserve"> released an update </w:t>
      </w:r>
      <w:r w:rsidR="00136A8F" w:rsidRPr="00B051F1">
        <w:rPr>
          <w:rFonts w:ascii="Verdana" w:hAnsi="Verdana" w:cs="Arial"/>
          <w:sz w:val="16"/>
          <w:szCs w:val="16"/>
        </w:rPr>
        <w:t xml:space="preserve">to </w:t>
      </w:r>
      <w:r w:rsidRPr="00B051F1">
        <w:rPr>
          <w:rFonts w:ascii="Verdana" w:hAnsi="Verdana" w:cs="Arial"/>
          <w:sz w:val="16"/>
          <w:szCs w:val="16"/>
        </w:rPr>
        <w:t>Windows Azure, which gives customers a choice of platform and infrastructure services and is designed to make it easier to build</w:t>
      </w:r>
      <w:r w:rsidR="00226DAA" w:rsidRPr="00B051F1">
        <w:rPr>
          <w:rFonts w:ascii="Verdana" w:hAnsi="Verdana" w:cs="Arial"/>
          <w:sz w:val="16"/>
          <w:szCs w:val="16"/>
        </w:rPr>
        <w:t xml:space="preserve">, </w:t>
      </w:r>
      <w:r w:rsidR="00136A8F" w:rsidRPr="00B051F1">
        <w:rPr>
          <w:rFonts w:ascii="Verdana" w:hAnsi="Verdana" w:cs="Arial"/>
          <w:sz w:val="16"/>
          <w:szCs w:val="16"/>
        </w:rPr>
        <w:t>migrate</w:t>
      </w:r>
      <w:r w:rsidR="00226DAA" w:rsidRPr="00B051F1">
        <w:rPr>
          <w:rFonts w:ascii="Verdana" w:hAnsi="Verdana" w:cs="Arial"/>
          <w:sz w:val="16"/>
          <w:szCs w:val="16"/>
        </w:rPr>
        <w:t>, and manage</w:t>
      </w:r>
      <w:r w:rsidRPr="00B051F1">
        <w:rPr>
          <w:rFonts w:ascii="Verdana" w:hAnsi="Verdana" w:cs="Arial"/>
          <w:sz w:val="16"/>
          <w:szCs w:val="16"/>
        </w:rPr>
        <w:t xml:space="preserve"> applications </w:t>
      </w:r>
      <w:r w:rsidR="00226DAA" w:rsidRPr="00B051F1">
        <w:rPr>
          <w:rFonts w:ascii="Verdana" w:hAnsi="Verdana" w:cs="Arial"/>
          <w:sz w:val="16"/>
          <w:szCs w:val="16"/>
        </w:rPr>
        <w:t>in</w:t>
      </w:r>
      <w:r w:rsidRPr="00B051F1">
        <w:rPr>
          <w:rFonts w:ascii="Verdana" w:hAnsi="Verdana" w:cs="Arial"/>
          <w:sz w:val="16"/>
          <w:szCs w:val="16"/>
        </w:rPr>
        <w:t xml:space="preserve"> the cloud.</w:t>
      </w:r>
    </w:p>
    <w:p w14:paraId="2E2C297E" w14:textId="4A3F1E3E" w:rsidR="00E220D3" w:rsidRPr="00B051F1" w:rsidRDefault="00E220D3" w:rsidP="00DD15BE">
      <w:pPr>
        <w:pStyle w:val="NormalWeb"/>
        <w:spacing w:before="120" w:beforeAutospacing="0" w:after="200" w:afterAutospacing="0" w:line="280" w:lineRule="exact"/>
        <w:rPr>
          <w:rFonts w:ascii="Verdana" w:hAnsi="Verdana"/>
          <w:sz w:val="16"/>
          <w:szCs w:val="16"/>
        </w:rPr>
      </w:pPr>
      <w:r w:rsidRPr="00B051F1">
        <w:rPr>
          <w:rFonts w:ascii="Verdana" w:hAnsi="Verdana" w:cs="Arial"/>
          <w:sz w:val="16"/>
          <w:szCs w:val="16"/>
        </w:rPr>
        <w:t xml:space="preserve">Server and Tools operating income increased </w:t>
      </w:r>
      <w:r w:rsidR="00BC4148" w:rsidRPr="00B051F1">
        <w:rPr>
          <w:rFonts w:ascii="Verdana" w:hAnsi="Verdana" w:cs="Arial"/>
          <w:sz w:val="16"/>
          <w:szCs w:val="16"/>
        </w:rPr>
        <w:t>$</w:t>
      </w:r>
      <w:r w:rsidR="00E83E68" w:rsidRPr="00B051F1">
        <w:rPr>
          <w:rFonts w:ascii="Verdana" w:hAnsi="Verdana" w:cs="Arial"/>
          <w:sz w:val="16"/>
          <w:szCs w:val="16"/>
        </w:rPr>
        <w:t>4</w:t>
      </w:r>
      <w:r w:rsidR="00B93EF7" w:rsidRPr="00B051F1">
        <w:rPr>
          <w:rFonts w:ascii="Verdana" w:hAnsi="Verdana" w:cs="Arial"/>
          <w:sz w:val="16"/>
          <w:szCs w:val="16"/>
        </w:rPr>
        <w:t>09</w:t>
      </w:r>
      <w:r w:rsidR="00E83E68" w:rsidRPr="00B051F1">
        <w:rPr>
          <w:rFonts w:ascii="Verdana" w:hAnsi="Verdana" w:cs="Arial"/>
          <w:sz w:val="16"/>
          <w:szCs w:val="16"/>
        </w:rPr>
        <w:t xml:space="preserve"> </w:t>
      </w:r>
      <w:r w:rsidR="00BC4148" w:rsidRPr="00B051F1">
        <w:rPr>
          <w:rFonts w:ascii="Verdana" w:hAnsi="Verdana" w:cs="Arial"/>
          <w:sz w:val="16"/>
          <w:szCs w:val="16"/>
        </w:rPr>
        <w:t xml:space="preserve">million or </w:t>
      </w:r>
      <w:r w:rsidR="00E83E68" w:rsidRPr="00B051F1">
        <w:rPr>
          <w:rFonts w:ascii="Verdana" w:hAnsi="Verdana" w:cs="Arial"/>
          <w:sz w:val="16"/>
          <w:szCs w:val="16"/>
        </w:rPr>
        <w:t>2</w:t>
      </w:r>
      <w:r w:rsidR="00200675" w:rsidRPr="00B051F1">
        <w:rPr>
          <w:rFonts w:ascii="Verdana" w:hAnsi="Verdana" w:cs="Arial"/>
          <w:sz w:val="16"/>
          <w:szCs w:val="16"/>
        </w:rPr>
        <w:t>4</w:t>
      </w:r>
      <w:r w:rsidR="00BC4148" w:rsidRPr="00B051F1">
        <w:rPr>
          <w:rFonts w:ascii="Verdana" w:hAnsi="Verdana" w:cs="Arial"/>
          <w:sz w:val="16"/>
          <w:szCs w:val="16"/>
        </w:rPr>
        <w:t>%</w:t>
      </w:r>
      <w:r w:rsidR="005810CD" w:rsidRPr="00B051F1">
        <w:rPr>
          <w:rFonts w:ascii="Verdana" w:hAnsi="Verdana" w:cs="Arial"/>
          <w:sz w:val="16"/>
          <w:szCs w:val="16"/>
        </w:rPr>
        <w:t>,</w:t>
      </w:r>
      <w:r w:rsidR="00BC4148" w:rsidRPr="00B051F1">
        <w:rPr>
          <w:rFonts w:ascii="Verdana" w:hAnsi="Verdana" w:cs="Arial"/>
          <w:sz w:val="16"/>
          <w:szCs w:val="16"/>
        </w:rPr>
        <w:t xml:space="preserve"> </w:t>
      </w:r>
      <w:r w:rsidR="006F45DF" w:rsidRPr="00B051F1">
        <w:rPr>
          <w:rFonts w:ascii="Verdana" w:hAnsi="Verdana" w:cs="Arial"/>
          <w:sz w:val="16"/>
          <w:szCs w:val="16"/>
        </w:rPr>
        <w:t>primarily reflecting</w:t>
      </w:r>
      <w:r w:rsidRPr="00B051F1">
        <w:rPr>
          <w:rFonts w:ascii="Verdana" w:hAnsi="Verdana" w:cs="Arial"/>
          <w:sz w:val="16"/>
          <w:szCs w:val="16"/>
        </w:rPr>
        <w:t xml:space="preserve"> revenue growth, offset in part by higher </w:t>
      </w:r>
      <w:r w:rsidR="00C42234" w:rsidRPr="00B051F1">
        <w:rPr>
          <w:rFonts w:ascii="Verdana" w:hAnsi="Verdana" w:cs="Arial"/>
          <w:sz w:val="16"/>
          <w:szCs w:val="16"/>
        </w:rPr>
        <w:t xml:space="preserve">headcount-related expenses associated with Enterprise Services. </w:t>
      </w:r>
    </w:p>
    <w:p w14:paraId="2E2C297F" w14:textId="77777777" w:rsidR="00E220D3" w:rsidRPr="00B051F1" w:rsidRDefault="00E220D3" w:rsidP="00DD15BE">
      <w:pPr>
        <w:keepNext/>
        <w:tabs>
          <w:tab w:val="center" w:pos="5040"/>
        </w:tabs>
        <w:spacing w:before="120" w:after="200" w:line="280" w:lineRule="exact"/>
        <w:rPr>
          <w:rFonts w:ascii="Verdana" w:hAnsi="Verdana"/>
          <w:i/>
          <w:sz w:val="16"/>
          <w:szCs w:val="16"/>
        </w:rPr>
      </w:pPr>
      <w:r w:rsidRPr="00B051F1">
        <w:rPr>
          <w:rFonts w:ascii="Verdana" w:hAnsi="Verdana" w:cs="Arial"/>
          <w:b/>
          <w:bCs/>
          <w:i/>
          <w:sz w:val="16"/>
          <w:szCs w:val="16"/>
        </w:rPr>
        <w:t xml:space="preserve">Online Services Division </w:t>
      </w:r>
      <w:r w:rsidRPr="00B051F1">
        <w:rPr>
          <w:rFonts w:ascii="Verdana" w:hAnsi="Verdana" w:cs="Arial"/>
          <w:b/>
          <w:bCs/>
          <w:i/>
          <w:sz w:val="16"/>
          <w:szCs w:val="16"/>
        </w:rPr>
        <w:tab/>
      </w:r>
    </w:p>
    <w:p w14:paraId="2E2C2980" w14:textId="0C1D21C9" w:rsidR="00695F3A" w:rsidRPr="00B051F1" w:rsidRDefault="00E220D3" w:rsidP="00DD15BE">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OSD revenue increased </w:t>
      </w:r>
      <w:r w:rsidR="00BC4148" w:rsidRPr="00B051F1">
        <w:rPr>
          <w:rFonts w:ascii="Verdana" w:hAnsi="Verdana" w:cs="Arial"/>
          <w:sz w:val="16"/>
          <w:szCs w:val="16"/>
        </w:rPr>
        <w:t>$</w:t>
      </w:r>
      <w:r w:rsidR="00425812" w:rsidRPr="00B051F1">
        <w:rPr>
          <w:rFonts w:ascii="Verdana" w:hAnsi="Verdana" w:cs="Arial"/>
          <w:sz w:val="16"/>
          <w:szCs w:val="16"/>
        </w:rPr>
        <w:t>5</w:t>
      </w:r>
      <w:r w:rsidR="00200675" w:rsidRPr="00B051F1">
        <w:rPr>
          <w:rFonts w:ascii="Verdana" w:hAnsi="Verdana" w:cs="Arial"/>
          <w:sz w:val="16"/>
          <w:szCs w:val="16"/>
        </w:rPr>
        <w:t>5</w:t>
      </w:r>
      <w:r w:rsidR="00E83E68" w:rsidRPr="00B051F1">
        <w:rPr>
          <w:rFonts w:ascii="Verdana" w:hAnsi="Verdana" w:cs="Arial"/>
          <w:sz w:val="16"/>
          <w:szCs w:val="16"/>
        </w:rPr>
        <w:t xml:space="preserve"> </w:t>
      </w:r>
      <w:r w:rsidR="00BC4148" w:rsidRPr="00B051F1">
        <w:rPr>
          <w:rFonts w:ascii="Verdana" w:hAnsi="Verdana" w:cs="Arial"/>
          <w:sz w:val="16"/>
          <w:szCs w:val="16"/>
        </w:rPr>
        <w:t xml:space="preserve">million or </w:t>
      </w:r>
      <w:r w:rsidR="00200675" w:rsidRPr="00B051F1">
        <w:rPr>
          <w:rFonts w:ascii="Verdana" w:hAnsi="Verdana" w:cs="Arial"/>
          <w:sz w:val="16"/>
          <w:szCs w:val="16"/>
        </w:rPr>
        <w:t>8</w:t>
      </w:r>
      <w:r w:rsidR="00BC4148" w:rsidRPr="00B051F1">
        <w:rPr>
          <w:rFonts w:ascii="Verdana" w:hAnsi="Verdana" w:cs="Arial"/>
          <w:sz w:val="16"/>
          <w:szCs w:val="16"/>
        </w:rPr>
        <w:t xml:space="preserve">% this quarter reflecting continued growth in search advertising </w:t>
      </w:r>
      <w:r w:rsidR="00695F3A" w:rsidRPr="00B051F1">
        <w:rPr>
          <w:rFonts w:ascii="Verdana" w:hAnsi="Verdana" w:cs="Arial"/>
          <w:sz w:val="16"/>
          <w:szCs w:val="16"/>
        </w:rPr>
        <w:t>revenue, offset in part by decreased display advertising revenue.</w:t>
      </w:r>
      <w:r w:rsidR="000D6A3F" w:rsidRPr="00B051F1">
        <w:rPr>
          <w:rFonts w:ascii="Verdana" w:hAnsi="Verdana" w:cs="Arial"/>
          <w:sz w:val="16"/>
          <w:szCs w:val="16"/>
        </w:rPr>
        <w:t xml:space="preserve"> </w:t>
      </w:r>
    </w:p>
    <w:p w14:paraId="2E2C2981" w14:textId="5B87523C" w:rsidR="00695F3A" w:rsidRPr="00B051F1" w:rsidRDefault="00E220D3" w:rsidP="00DD15BE">
      <w:pPr>
        <w:pStyle w:val="NormalWeb"/>
        <w:numPr>
          <w:ilvl w:val="0"/>
          <w:numId w:val="10"/>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Bing organic U.S. </w:t>
      </w:r>
      <w:r w:rsidR="006762D6">
        <w:rPr>
          <w:rFonts w:ascii="Verdana" w:hAnsi="Verdana" w:cs="Arial"/>
          <w:sz w:val="16"/>
          <w:szCs w:val="16"/>
        </w:rPr>
        <w:t xml:space="preserve">search </w:t>
      </w:r>
      <w:r w:rsidRPr="00B051F1">
        <w:rPr>
          <w:rFonts w:ascii="Verdana" w:hAnsi="Verdana" w:cs="Arial"/>
          <w:sz w:val="16"/>
          <w:szCs w:val="16"/>
        </w:rPr>
        <w:t>market</w:t>
      </w:r>
      <w:r w:rsidR="000E70B7">
        <w:rPr>
          <w:rFonts w:ascii="Verdana" w:hAnsi="Verdana" w:cs="Arial"/>
          <w:sz w:val="16"/>
          <w:szCs w:val="16"/>
        </w:rPr>
        <w:t xml:space="preserve"> </w:t>
      </w:r>
      <w:r w:rsidRPr="00B051F1">
        <w:rPr>
          <w:rFonts w:ascii="Verdana" w:hAnsi="Verdana" w:cs="Arial"/>
          <w:sz w:val="16"/>
          <w:szCs w:val="16"/>
        </w:rPr>
        <w:t>share</w:t>
      </w:r>
      <w:r w:rsidR="00695F3A" w:rsidRPr="00B051F1">
        <w:rPr>
          <w:rFonts w:ascii="Verdana" w:hAnsi="Verdana" w:cs="Arial"/>
          <w:sz w:val="16"/>
          <w:szCs w:val="16"/>
        </w:rPr>
        <w:t xml:space="preserve"> </w:t>
      </w:r>
      <w:r w:rsidR="00364C2A" w:rsidRPr="00B051F1">
        <w:rPr>
          <w:rFonts w:ascii="Verdana" w:hAnsi="Verdana" w:cs="Arial"/>
          <w:sz w:val="16"/>
          <w:szCs w:val="16"/>
        </w:rPr>
        <w:t xml:space="preserve">for the month of June 2012 </w:t>
      </w:r>
      <w:r w:rsidR="006D0A50" w:rsidRPr="00B051F1">
        <w:rPr>
          <w:rFonts w:ascii="Verdana" w:hAnsi="Verdana" w:cs="Arial"/>
          <w:sz w:val="16"/>
          <w:szCs w:val="16"/>
        </w:rPr>
        <w:t>was 15.6%</w:t>
      </w:r>
      <w:r w:rsidR="00364C2A" w:rsidRPr="00B051F1">
        <w:rPr>
          <w:rFonts w:ascii="Verdana" w:hAnsi="Verdana" w:cs="Arial"/>
          <w:sz w:val="16"/>
          <w:szCs w:val="16"/>
        </w:rPr>
        <w:t>,</w:t>
      </w:r>
      <w:r w:rsidR="006D0A50" w:rsidRPr="00B051F1">
        <w:rPr>
          <w:rFonts w:ascii="Verdana" w:hAnsi="Verdana" w:cs="Arial"/>
          <w:sz w:val="16"/>
          <w:szCs w:val="16"/>
        </w:rPr>
        <w:t xml:space="preserve"> and </w:t>
      </w:r>
      <w:r w:rsidR="00695F3A" w:rsidRPr="00B051F1">
        <w:rPr>
          <w:rFonts w:ascii="Verdana" w:hAnsi="Verdana" w:cs="Arial"/>
          <w:sz w:val="16"/>
          <w:szCs w:val="16"/>
        </w:rPr>
        <w:t xml:space="preserve">grew </w:t>
      </w:r>
      <w:r w:rsidR="006D0A50" w:rsidRPr="00B051F1">
        <w:rPr>
          <w:rFonts w:ascii="Verdana" w:hAnsi="Verdana" w:cs="Arial"/>
          <w:sz w:val="16"/>
          <w:szCs w:val="16"/>
        </w:rPr>
        <w:t xml:space="preserve">30 basis points quarter over quarter and 120 basis points </w:t>
      </w:r>
      <w:r w:rsidR="00364C2A" w:rsidRPr="00B051F1">
        <w:rPr>
          <w:rFonts w:ascii="Verdana" w:hAnsi="Verdana" w:cs="Arial"/>
          <w:sz w:val="16"/>
          <w:szCs w:val="16"/>
        </w:rPr>
        <w:t>year over year</w:t>
      </w:r>
      <w:r w:rsidR="00130052" w:rsidRPr="00B051F1">
        <w:rPr>
          <w:rFonts w:ascii="Verdana" w:hAnsi="Verdana" w:cs="Arial"/>
          <w:sz w:val="16"/>
          <w:szCs w:val="16"/>
        </w:rPr>
        <w:t>.</w:t>
      </w:r>
    </w:p>
    <w:p w14:paraId="2E2C2982" w14:textId="010012D2" w:rsidR="00E220D3" w:rsidRPr="00B051F1" w:rsidRDefault="00E220D3" w:rsidP="00DD15BE">
      <w:pPr>
        <w:pStyle w:val="NormalWeb"/>
        <w:numPr>
          <w:ilvl w:val="0"/>
          <w:numId w:val="10"/>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Bing-powered U.S. </w:t>
      </w:r>
      <w:r w:rsidR="006762D6">
        <w:rPr>
          <w:rFonts w:ascii="Verdana" w:hAnsi="Verdana" w:cs="Arial"/>
          <w:sz w:val="16"/>
          <w:szCs w:val="16"/>
        </w:rPr>
        <w:t xml:space="preserve">search </w:t>
      </w:r>
      <w:r w:rsidRPr="00B051F1">
        <w:rPr>
          <w:rFonts w:ascii="Verdana" w:hAnsi="Verdana" w:cs="Arial"/>
          <w:sz w:val="16"/>
          <w:szCs w:val="16"/>
        </w:rPr>
        <w:t>market</w:t>
      </w:r>
      <w:r w:rsidR="000E70B7">
        <w:rPr>
          <w:rFonts w:ascii="Verdana" w:hAnsi="Verdana" w:cs="Arial"/>
          <w:sz w:val="16"/>
          <w:szCs w:val="16"/>
        </w:rPr>
        <w:t xml:space="preserve"> </w:t>
      </w:r>
      <w:r w:rsidRPr="00B051F1">
        <w:rPr>
          <w:rFonts w:ascii="Verdana" w:hAnsi="Verdana" w:cs="Arial"/>
          <w:sz w:val="16"/>
          <w:szCs w:val="16"/>
        </w:rPr>
        <w:t xml:space="preserve">share, including Yahoo! properties, was approximately </w:t>
      </w:r>
      <w:r w:rsidR="00352C70" w:rsidRPr="00B051F1">
        <w:rPr>
          <w:rFonts w:ascii="Verdana" w:hAnsi="Verdana" w:cs="Arial"/>
          <w:sz w:val="16"/>
          <w:szCs w:val="16"/>
        </w:rPr>
        <w:t>2</w:t>
      </w:r>
      <w:r w:rsidR="00EE65D0" w:rsidRPr="00B051F1">
        <w:rPr>
          <w:rFonts w:ascii="Verdana" w:hAnsi="Verdana" w:cs="Arial"/>
          <w:sz w:val="16"/>
          <w:szCs w:val="16"/>
        </w:rPr>
        <w:t>6</w:t>
      </w:r>
      <w:r w:rsidRPr="00B051F1">
        <w:rPr>
          <w:rFonts w:ascii="Verdana" w:hAnsi="Verdana" w:cs="Arial"/>
          <w:sz w:val="16"/>
          <w:szCs w:val="16"/>
        </w:rPr>
        <w:t>%</w:t>
      </w:r>
      <w:r w:rsidR="006E41D9" w:rsidRPr="00B051F1">
        <w:rPr>
          <w:rFonts w:ascii="Verdana" w:hAnsi="Verdana" w:cs="Arial"/>
          <w:sz w:val="16"/>
          <w:szCs w:val="16"/>
        </w:rPr>
        <w:t xml:space="preserve"> </w:t>
      </w:r>
      <w:r w:rsidR="00364C2A" w:rsidRPr="00B051F1">
        <w:rPr>
          <w:rFonts w:ascii="Verdana" w:hAnsi="Verdana" w:cs="Arial"/>
          <w:sz w:val="16"/>
          <w:szCs w:val="16"/>
        </w:rPr>
        <w:t>for the month of June 2012</w:t>
      </w:r>
      <w:r w:rsidR="006D0A50" w:rsidRPr="00B051F1">
        <w:rPr>
          <w:rFonts w:ascii="Verdana" w:hAnsi="Verdana" w:cs="Arial"/>
          <w:sz w:val="16"/>
          <w:szCs w:val="16"/>
        </w:rPr>
        <w:t xml:space="preserve">, down 30 basis points quarter over quarter and down 100 basis points </w:t>
      </w:r>
      <w:r w:rsidR="00364C2A" w:rsidRPr="00B051F1">
        <w:rPr>
          <w:rFonts w:ascii="Verdana" w:hAnsi="Verdana" w:cs="Arial"/>
          <w:sz w:val="16"/>
          <w:szCs w:val="16"/>
        </w:rPr>
        <w:t>year over year</w:t>
      </w:r>
      <w:r w:rsidRPr="00B051F1">
        <w:rPr>
          <w:rFonts w:ascii="Verdana" w:hAnsi="Verdana" w:cs="Arial"/>
          <w:sz w:val="16"/>
          <w:szCs w:val="16"/>
        </w:rPr>
        <w:t>.</w:t>
      </w:r>
    </w:p>
    <w:p w14:paraId="6285E275" w14:textId="39AD5B2D" w:rsidR="00352C70" w:rsidRPr="00B051F1" w:rsidRDefault="00695F3A" w:rsidP="00DD15BE">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OSD operating loss </w:t>
      </w:r>
      <w:r w:rsidR="00E83E68" w:rsidRPr="00B051F1">
        <w:rPr>
          <w:rFonts w:ascii="Verdana" w:hAnsi="Verdana" w:cs="Arial"/>
          <w:sz w:val="16"/>
          <w:szCs w:val="16"/>
        </w:rPr>
        <w:t>in</w:t>
      </w:r>
      <w:r w:rsidR="00E220D3" w:rsidRPr="00B051F1">
        <w:rPr>
          <w:rFonts w:ascii="Verdana" w:hAnsi="Verdana" w:cs="Arial"/>
          <w:sz w:val="16"/>
          <w:szCs w:val="16"/>
        </w:rPr>
        <w:t xml:space="preserve">creased </w:t>
      </w:r>
      <w:r w:rsidRPr="00B051F1">
        <w:rPr>
          <w:rFonts w:ascii="Verdana" w:hAnsi="Verdana" w:cs="Arial"/>
          <w:sz w:val="16"/>
          <w:szCs w:val="16"/>
        </w:rPr>
        <w:t>$</w:t>
      </w:r>
      <w:r w:rsidR="00E83E68" w:rsidRPr="00B051F1">
        <w:rPr>
          <w:rFonts w:ascii="Verdana" w:hAnsi="Verdana" w:cs="Arial"/>
          <w:sz w:val="16"/>
          <w:szCs w:val="16"/>
        </w:rPr>
        <w:t>5.9 b</w:t>
      </w:r>
      <w:r w:rsidRPr="00B051F1">
        <w:rPr>
          <w:rFonts w:ascii="Verdana" w:hAnsi="Verdana" w:cs="Arial"/>
          <w:sz w:val="16"/>
          <w:szCs w:val="16"/>
        </w:rPr>
        <w:t xml:space="preserve">illion </w:t>
      </w:r>
      <w:r w:rsidR="00352C70" w:rsidRPr="00B051F1">
        <w:rPr>
          <w:rFonts w:ascii="Verdana" w:hAnsi="Verdana" w:cs="Arial"/>
          <w:sz w:val="16"/>
          <w:szCs w:val="16"/>
        </w:rPr>
        <w:t xml:space="preserve">primarily </w:t>
      </w:r>
      <w:r w:rsidR="00E220D3" w:rsidRPr="00B051F1">
        <w:rPr>
          <w:rFonts w:ascii="Verdana" w:hAnsi="Verdana" w:cs="Arial"/>
          <w:sz w:val="16"/>
          <w:szCs w:val="16"/>
        </w:rPr>
        <w:t xml:space="preserve">due </w:t>
      </w:r>
      <w:r w:rsidR="00E83E68" w:rsidRPr="00B051F1">
        <w:rPr>
          <w:rFonts w:ascii="Verdana" w:hAnsi="Verdana" w:cs="Arial"/>
          <w:sz w:val="16"/>
          <w:szCs w:val="16"/>
        </w:rPr>
        <w:t>to a goodwill impairment charge of $6.2 billion</w:t>
      </w:r>
      <w:r w:rsidR="00C21EBB" w:rsidRPr="00B051F1">
        <w:rPr>
          <w:rFonts w:ascii="Verdana" w:hAnsi="Verdana" w:cs="Arial"/>
          <w:sz w:val="16"/>
          <w:szCs w:val="16"/>
        </w:rPr>
        <w:t>, which we recorded as a result of our annual goodwill impairment test in the fourth quarter</w:t>
      </w:r>
      <w:r w:rsidR="00564168" w:rsidRPr="00B051F1">
        <w:rPr>
          <w:rFonts w:ascii="Verdana" w:hAnsi="Verdana" w:cs="Arial"/>
          <w:sz w:val="16"/>
          <w:szCs w:val="16"/>
        </w:rPr>
        <w:t xml:space="preserve"> of fiscal year 2012</w:t>
      </w:r>
      <w:r w:rsidR="00C21EBB" w:rsidRPr="00B051F1">
        <w:rPr>
          <w:rFonts w:ascii="Verdana" w:hAnsi="Verdana" w:cs="Arial"/>
          <w:sz w:val="16"/>
          <w:szCs w:val="16"/>
        </w:rPr>
        <w:t xml:space="preserve">. The non-cash, non-tax-deductible charge related mainly to goodwill acquired through our 2007 acquisition of </w:t>
      </w:r>
      <w:proofErr w:type="spellStart"/>
      <w:r w:rsidR="00C21EBB" w:rsidRPr="00B051F1">
        <w:rPr>
          <w:rFonts w:ascii="Verdana" w:hAnsi="Verdana" w:cs="Arial"/>
          <w:sz w:val="16"/>
          <w:szCs w:val="16"/>
        </w:rPr>
        <w:t>aQuantive</w:t>
      </w:r>
      <w:proofErr w:type="spellEnd"/>
      <w:r w:rsidR="00C21EBB" w:rsidRPr="00B051F1">
        <w:rPr>
          <w:rFonts w:ascii="Verdana" w:hAnsi="Verdana" w:cs="Arial"/>
          <w:sz w:val="16"/>
          <w:szCs w:val="16"/>
        </w:rPr>
        <w:t>, Inc.</w:t>
      </w:r>
      <w:r w:rsidR="008F7922" w:rsidRPr="00B051F1">
        <w:rPr>
          <w:rFonts w:ascii="Verdana" w:hAnsi="Verdana" w:cs="Arial"/>
          <w:sz w:val="16"/>
          <w:szCs w:val="16"/>
        </w:rPr>
        <w:t xml:space="preserve"> While our search business has been improving, our expectations for future growth and profitability for OSD are lower than our previous estimates</w:t>
      </w:r>
      <w:r w:rsidR="005810CD" w:rsidRPr="00B051F1">
        <w:rPr>
          <w:rFonts w:ascii="Verdana" w:hAnsi="Verdana" w:cs="Arial"/>
          <w:sz w:val="16"/>
          <w:szCs w:val="16"/>
        </w:rPr>
        <w:t>.</w:t>
      </w:r>
      <w:r w:rsidR="008F7922" w:rsidRPr="00B051F1">
        <w:rPr>
          <w:rFonts w:ascii="Verdana" w:hAnsi="Verdana" w:cs="Arial"/>
          <w:sz w:val="16"/>
          <w:szCs w:val="16"/>
        </w:rPr>
        <w:t xml:space="preserve"> We do not expect </w:t>
      </w:r>
      <w:r w:rsidR="00D86492" w:rsidRPr="00B051F1">
        <w:rPr>
          <w:rFonts w:ascii="Verdana" w:hAnsi="Verdana" w:cs="Arial"/>
          <w:sz w:val="16"/>
          <w:szCs w:val="16"/>
        </w:rPr>
        <w:t>th</w:t>
      </w:r>
      <w:r w:rsidR="00D86492">
        <w:rPr>
          <w:rFonts w:ascii="Verdana" w:hAnsi="Verdana" w:cs="Arial"/>
          <w:sz w:val="16"/>
          <w:szCs w:val="16"/>
        </w:rPr>
        <w:t>e</w:t>
      </w:r>
      <w:r w:rsidR="00D86492" w:rsidRPr="00B051F1">
        <w:rPr>
          <w:rFonts w:ascii="Verdana" w:hAnsi="Verdana" w:cs="Arial"/>
          <w:sz w:val="16"/>
          <w:szCs w:val="16"/>
        </w:rPr>
        <w:t xml:space="preserve"> </w:t>
      </w:r>
      <w:r w:rsidR="008F7922" w:rsidRPr="00B051F1">
        <w:rPr>
          <w:rFonts w:ascii="Verdana" w:hAnsi="Verdana" w:cs="Arial"/>
          <w:sz w:val="16"/>
          <w:szCs w:val="16"/>
        </w:rPr>
        <w:t>impairment charge to affect OSD’s ongoing business or financial performance.</w:t>
      </w:r>
    </w:p>
    <w:p w14:paraId="2E2C2983" w14:textId="1B02B91A" w:rsidR="00E220D3" w:rsidRPr="00B051F1" w:rsidRDefault="00877808" w:rsidP="00DD15BE">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Excluding</w:t>
      </w:r>
      <w:r w:rsidR="00352C70" w:rsidRPr="00B051F1">
        <w:rPr>
          <w:rFonts w:ascii="Verdana" w:hAnsi="Verdana" w:cs="Arial"/>
          <w:sz w:val="16"/>
          <w:szCs w:val="16"/>
        </w:rPr>
        <w:t xml:space="preserve"> the </w:t>
      </w:r>
      <w:r w:rsidRPr="00B051F1">
        <w:rPr>
          <w:rFonts w:ascii="Verdana" w:hAnsi="Verdana" w:cs="Arial"/>
          <w:sz w:val="16"/>
          <w:szCs w:val="16"/>
        </w:rPr>
        <w:t xml:space="preserve">$6.2 billion goodwill </w:t>
      </w:r>
      <w:r w:rsidR="00352C70" w:rsidRPr="00B051F1">
        <w:rPr>
          <w:rFonts w:ascii="Verdana" w:hAnsi="Verdana" w:cs="Arial"/>
          <w:sz w:val="16"/>
          <w:szCs w:val="16"/>
        </w:rPr>
        <w:t xml:space="preserve">impairment charge, OSD operating loss </w:t>
      </w:r>
      <w:r w:rsidRPr="00B051F1">
        <w:rPr>
          <w:rFonts w:ascii="Verdana" w:hAnsi="Verdana" w:cs="Arial"/>
          <w:sz w:val="16"/>
          <w:szCs w:val="16"/>
        </w:rPr>
        <w:t>decreased $</w:t>
      </w:r>
      <w:r w:rsidR="0021605C" w:rsidRPr="00B051F1">
        <w:rPr>
          <w:rFonts w:ascii="Verdana" w:hAnsi="Verdana" w:cs="Arial"/>
          <w:sz w:val="16"/>
          <w:szCs w:val="16"/>
        </w:rPr>
        <w:t>26</w:t>
      </w:r>
      <w:r w:rsidR="00C92DC3" w:rsidRPr="00B051F1">
        <w:rPr>
          <w:rFonts w:ascii="Verdana" w:hAnsi="Verdana" w:cs="Arial"/>
          <w:sz w:val="16"/>
          <w:szCs w:val="16"/>
        </w:rPr>
        <w:t>6</w:t>
      </w:r>
      <w:r w:rsidR="0021605C" w:rsidRPr="00B051F1">
        <w:rPr>
          <w:rFonts w:ascii="Verdana" w:hAnsi="Verdana" w:cs="Arial"/>
          <w:sz w:val="16"/>
          <w:szCs w:val="16"/>
        </w:rPr>
        <w:t xml:space="preserve"> million or 36%</w:t>
      </w:r>
      <w:r w:rsidRPr="00B051F1">
        <w:rPr>
          <w:rFonts w:ascii="Verdana" w:hAnsi="Verdana" w:cs="Arial"/>
          <w:sz w:val="16"/>
          <w:szCs w:val="16"/>
        </w:rPr>
        <w:t xml:space="preserve">, due to higher revenue and </w:t>
      </w:r>
      <w:r w:rsidR="00E83E68" w:rsidRPr="00B051F1">
        <w:rPr>
          <w:rFonts w:ascii="Verdana" w:hAnsi="Verdana" w:cs="Arial"/>
          <w:sz w:val="16"/>
          <w:szCs w:val="16"/>
        </w:rPr>
        <w:t>lower cost of revenue</w:t>
      </w:r>
      <w:r w:rsidR="00425812" w:rsidRPr="00B051F1">
        <w:rPr>
          <w:rFonts w:ascii="Verdana" w:hAnsi="Verdana" w:cs="Arial"/>
          <w:sz w:val="16"/>
          <w:szCs w:val="16"/>
        </w:rPr>
        <w:t xml:space="preserve"> </w:t>
      </w:r>
      <w:r w:rsidR="00EE1768" w:rsidRPr="00B051F1">
        <w:rPr>
          <w:rFonts w:ascii="Verdana" w:hAnsi="Verdana" w:cs="Arial"/>
          <w:sz w:val="16"/>
          <w:szCs w:val="16"/>
        </w:rPr>
        <w:t>and sales and marketing expenses</w:t>
      </w:r>
      <w:r w:rsidR="002C06D7" w:rsidRPr="00B051F1">
        <w:rPr>
          <w:rFonts w:ascii="Verdana" w:hAnsi="Verdana" w:cs="Arial"/>
          <w:sz w:val="16"/>
          <w:szCs w:val="16"/>
        </w:rPr>
        <w:t>.</w:t>
      </w:r>
      <w:r w:rsidR="00E83E68" w:rsidRPr="00B051F1">
        <w:rPr>
          <w:rFonts w:ascii="Verdana" w:hAnsi="Verdana" w:cs="Arial"/>
          <w:sz w:val="16"/>
          <w:szCs w:val="16"/>
        </w:rPr>
        <w:t xml:space="preserve"> </w:t>
      </w:r>
    </w:p>
    <w:p w14:paraId="2E2C2985" w14:textId="5D2E0AEA" w:rsidR="00613175" w:rsidRPr="00B051F1" w:rsidRDefault="00E220D3" w:rsidP="00DD15BE">
      <w:pPr>
        <w:keepNext/>
        <w:spacing w:before="120" w:after="200" w:line="280" w:lineRule="exact"/>
        <w:rPr>
          <w:rFonts w:ascii="Verdana" w:hAnsi="Verdana"/>
          <w:sz w:val="16"/>
          <w:szCs w:val="16"/>
        </w:rPr>
      </w:pPr>
      <w:r w:rsidRPr="00B051F1">
        <w:rPr>
          <w:rFonts w:ascii="Verdana" w:hAnsi="Verdana" w:cs="Arial"/>
          <w:b/>
          <w:bCs/>
          <w:i/>
          <w:sz w:val="16"/>
          <w:szCs w:val="16"/>
        </w:rPr>
        <w:t xml:space="preserve">Microsoft Business Division </w:t>
      </w:r>
    </w:p>
    <w:p w14:paraId="2E2C2986" w14:textId="5283E7C5" w:rsidR="00EE345E" w:rsidRPr="00B051F1" w:rsidRDefault="00E220D3" w:rsidP="00DD15BE">
      <w:pPr>
        <w:keepNext/>
        <w:spacing w:before="120" w:after="200" w:line="280" w:lineRule="exact"/>
        <w:rPr>
          <w:rFonts w:ascii="Verdana" w:hAnsi="Verdana" w:cs="Arial"/>
          <w:sz w:val="16"/>
          <w:szCs w:val="16"/>
        </w:rPr>
      </w:pPr>
      <w:r w:rsidRPr="00B051F1">
        <w:rPr>
          <w:rFonts w:ascii="Verdana" w:hAnsi="Verdana" w:cs="Arial"/>
          <w:sz w:val="16"/>
          <w:szCs w:val="16"/>
        </w:rPr>
        <w:t xml:space="preserve">MBD revenue increased </w:t>
      </w:r>
      <w:r w:rsidR="00EE345E" w:rsidRPr="00B051F1">
        <w:rPr>
          <w:rFonts w:ascii="Verdana" w:hAnsi="Verdana" w:cs="Arial"/>
          <w:sz w:val="16"/>
          <w:szCs w:val="16"/>
        </w:rPr>
        <w:t>$</w:t>
      </w:r>
      <w:r w:rsidR="00864F92" w:rsidRPr="00B051F1">
        <w:rPr>
          <w:rFonts w:ascii="Verdana" w:hAnsi="Verdana" w:cs="Arial"/>
          <w:sz w:val="16"/>
          <w:szCs w:val="16"/>
        </w:rPr>
        <w:t>4</w:t>
      </w:r>
      <w:r w:rsidR="00200675" w:rsidRPr="00B051F1">
        <w:rPr>
          <w:rFonts w:ascii="Verdana" w:hAnsi="Verdana" w:cs="Arial"/>
          <w:sz w:val="16"/>
          <w:szCs w:val="16"/>
        </w:rPr>
        <w:t>1</w:t>
      </w:r>
      <w:r w:rsidR="00012F00" w:rsidRPr="00B051F1">
        <w:rPr>
          <w:rFonts w:ascii="Verdana" w:hAnsi="Verdana" w:cs="Arial"/>
          <w:sz w:val="16"/>
          <w:szCs w:val="16"/>
        </w:rPr>
        <w:t>8</w:t>
      </w:r>
      <w:r w:rsidR="00864F92" w:rsidRPr="00B051F1">
        <w:rPr>
          <w:rFonts w:ascii="Verdana" w:hAnsi="Verdana" w:cs="Arial"/>
          <w:sz w:val="16"/>
          <w:szCs w:val="16"/>
        </w:rPr>
        <w:t xml:space="preserve"> </w:t>
      </w:r>
      <w:r w:rsidR="00EE345E" w:rsidRPr="00B051F1">
        <w:rPr>
          <w:rFonts w:ascii="Verdana" w:hAnsi="Verdana" w:cs="Arial"/>
          <w:sz w:val="16"/>
          <w:szCs w:val="16"/>
        </w:rPr>
        <w:t xml:space="preserve">million or </w:t>
      </w:r>
      <w:r w:rsidR="00ED47EB" w:rsidRPr="00B051F1">
        <w:rPr>
          <w:rFonts w:ascii="Verdana" w:hAnsi="Verdana" w:cs="Arial"/>
          <w:sz w:val="16"/>
          <w:szCs w:val="16"/>
        </w:rPr>
        <w:t>7</w:t>
      </w:r>
      <w:r w:rsidR="00EE345E" w:rsidRPr="00B051F1">
        <w:rPr>
          <w:rFonts w:ascii="Verdana" w:hAnsi="Verdana" w:cs="Arial"/>
          <w:sz w:val="16"/>
          <w:szCs w:val="16"/>
        </w:rPr>
        <w:t xml:space="preserve">% this quarter </w:t>
      </w:r>
      <w:r w:rsidRPr="00B051F1">
        <w:rPr>
          <w:rFonts w:ascii="Verdana" w:hAnsi="Verdana" w:cs="Arial"/>
          <w:sz w:val="16"/>
          <w:szCs w:val="16"/>
        </w:rPr>
        <w:t xml:space="preserve">reflecting </w:t>
      </w:r>
      <w:r w:rsidR="00352C70" w:rsidRPr="00B051F1">
        <w:rPr>
          <w:rFonts w:ascii="Verdana" w:hAnsi="Verdana" w:cs="Arial"/>
          <w:sz w:val="16"/>
          <w:szCs w:val="16"/>
        </w:rPr>
        <w:t xml:space="preserve">continued momentum in </w:t>
      </w:r>
      <w:r w:rsidRPr="00B051F1">
        <w:rPr>
          <w:rFonts w:ascii="Verdana" w:hAnsi="Verdana" w:cs="Arial"/>
          <w:sz w:val="16"/>
          <w:szCs w:val="16"/>
        </w:rPr>
        <w:t xml:space="preserve">sales of </w:t>
      </w:r>
      <w:r w:rsidR="006B00C7" w:rsidRPr="00B051F1">
        <w:rPr>
          <w:rFonts w:ascii="Verdana" w:hAnsi="Verdana" w:cs="Arial"/>
          <w:sz w:val="16"/>
          <w:szCs w:val="16"/>
        </w:rPr>
        <w:t xml:space="preserve">the </w:t>
      </w:r>
      <w:r w:rsidR="00EE345E" w:rsidRPr="00B051F1">
        <w:rPr>
          <w:rFonts w:ascii="Verdana" w:hAnsi="Verdana" w:cs="Arial"/>
          <w:sz w:val="16"/>
          <w:szCs w:val="16"/>
        </w:rPr>
        <w:t>2010 Microsoft Office system.</w:t>
      </w:r>
    </w:p>
    <w:p w14:paraId="2E2C2987" w14:textId="6ADC20DE" w:rsidR="00E220D3" w:rsidRPr="00B051F1" w:rsidRDefault="00EE345E" w:rsidP="00DD15BE">
      <w:pPr>
        <w:pStyle w:val="NormalWeb"/>
        <w:numPr>
          <w:ilvl w:val="0"/>
          <w:numId w:val="11"/>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Business revenue increased $</w:t>
      </w:r>
      <w:r w:rsidR="00B124D9" w:rsidRPr="00B051F1">
        <w:rPr>
          <w:rFonts w:ascii="Verdana" w:hAnsi="Verdana" w:cs="Arial"/>
          <w:sz w:val="16"/>
          <w:szCs w:val="16"/>
        </w:rPr>
        <w:t xml:space="preserve">455 </w:t>
      </w:r>
      <w:r w:rsidRPr="00B051F1">
        <w:rPr>
          <w:rFonts w:ascii="Verdana" w:hAnsi="Verdana" w:cs="Arial"/>
          <w:sz w:val="16"/>
          <w:szCs w:val="16"/>
        </w:rPr>
        <w:t xml:space="preserve">million or </w:t>
      </w:r>
      <w:r w:rsidR="00B124D9" w:rsidRPr="00B051F1">
        <w:rPr>
          <w:rFonts w:ascii="Verdana" w:hAnsi="Verdana" w:cs="Arial"/>
          <w:sz w:val="16"/>
          <w:szCs w:val="16"/>
        </w:rPr>
        <w:t>9</w:t>
      </w:r>
      <w:r w:rsidRPr="00B051F1">
        <w:rPr>
          <w:rFonts w:ascii="Verdana" w:hAnsi="Verdana" w:cs="Arial"/>
          <w:sz w:val="16"/>
          <w:szCs w:val="16"/>
        </w:rPr>
        <w:t xml:space="preserve">%, primarily reflecting growth in multi-year volume licensing revenue, </w:t>
      </w:r>
      <w:r w:rsidR="00E220D3" w:rsidRPr="00B051F1">
        <w:rPr>
          <w:rFonts w:ascii="Verdana" w:hAnsi="Verdana" w:cs="Arial"/>
          <w:sz w:val="16"/>
          <w:szCs w:val="16"/>
        </w:rPr>
        <w:t xml:space="preserve">licensing of the 2010 Microsoft Office system to transactional business customers, </w:t>
      </w:r>
      <w:r w:rsidRPr="00B051F1">
        <w:rPr>
          <w:rFonts w:ascii="Verdana" w:hAnsi="Verdana" w:cs="Arial"/>
          <w:sz w:val="16"/>
          <w:szCs w:val="16"/>
        </w:rPr>
        <w:t xml:space="preserve">and a </w:t>
      </w:r>
      <w:r w:rsidR="000C509E" w:rsidRPr="00B051F1">
        <w:rPr>
          <w:rFonts w:ascii="Verdana" w:hAnsi="Verdana" w:cs="Arial"/>
          <w:sz w:val="16"/>
          <w:szCs w:val="16"/>
        </w:rPr>
        <w:t>7</w:t>
      </w:r>
      <w:r w:rsidRPr="00B051F1">
        <w:rPr>
          <w:rFonts w:ascii="Verdana" w:hAnsi="Verdana" w:cs="Arial"/>
          <w:sz w:val="16"/>
          <w:szCs w:val="16"/>
        </w:rPr>
        <w:t>% i</w:t>
      </w:r>
      <w:r w:rsidR="00E220D3" w:rsidRPr="00B051F1">
        <w:rPr>
          <w:rFonts w:ascii="Verdana" w:hAnsi="Verdana" w:cs="Arial"/>
          <w:sz w:val="16"/>
          <w:szCs w:val="16"/>
        </w:rPr>
        <w:t xml:space="preserve">ncrease in Microsoft Dynamics revenue. </w:t>
      </w:r>
    </w:p>
    <w:p w14:paraId="2E2C2988" w14:textId="4A658BA6" w:rsidR="00EE345E" w:rsidRPr="00B051F1" w:rsidRDefault="00EE345E" w:rsidP="00DD15BE">
      <w:pPr>
        <w:pStyle w:val="NormalWeb"/>
        <w:numPr>
          <w:ilvl w:val="0"/>
          <w:numId w:val="11"/>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Consumer revenue </w:t>
      </w:r>
      <w:r w:rsidR="000C509E" w:rsidRPr="00B051F1">
        <w:rPr>
          <w:rFonts w:ascii="Verdana" w:hAnsi="Verdana" w:cs="Arial"/>
          <w:sz w:val="16"/>
          <w:szCs w:val="16"/>
        </w:rPr>
        <w:t>de</w:t>
      </w:r>
      <w:r w:rsidRPr="00B051F1">
        <w:rPr>
          <w:rFonts w:ascii="Verdana" w:hAnsi="Verdana" w:cs="Arial"/>
          <w:sz w:val="16"/>
          <w:szCs w:val="16"/>
        </w:rPr>
        <w:t>creased $</w:t>
      </w:r>
      <w:r w:rsidR="000C509E" w:rsidRPr="00B051F1">
        <w:rPr>
          <w:rFonts w:ascii="Verdana" w:hAnsi="Verdana" w:cs="Arial"/>
          <w:sz w:val="16"/>
          <w:szCs w:val="16"/>
        </w:rPr>
        <w:t xml:space="preserve">37 </w:t>
      </w:r>
      <w:r w:rsidRPr="00B051F1">
        <w:rPr>
          <w:rFonts w:ascii="Verdana" w:hAnsi="Verdana" w:cs="Arial"/>
          <w:sz w:val="16"/>
          <w:szCs w:val="16"/>
        </w:rPr>
        <w:t xml:space="preserve">million or </w:t>
      </w:r>
      <w:r w:rsidR="000C509E" w:rsidRPr="00B051F1">
        <w:rPr>
          <w:rFonts w:ascii="Verdana" w:hAnsi="Verdana" w:cs="Arial"/>
          <w:sz w:val="16"/>
          <w:szCs w:val="16"/>
        </w:rPr>
        <w:t>4</w:t>
      </w:r>
      <w:r w:rsidR="00C159A1" w:rsidRPr="00B051F1">
        <w:rPr>
          <w:rFonts w:ascii="Verdana" w:hAnsi="Verdana" w:cs="Arial"/>
          <w:sz w:val="16"/>
          <w:szCs w:val="16"/>
        </w:rPr>
        <w:t xml:space="preserve">% primarily due to soft PC sales in developed markets, partially offset by </w:t>
      </w:r>
      <w:r w:rsidR="006762D6">
        <w:rPr>
          <w:rFonts w:ascii="Verdana" w:hAnsi="Verdana" w:cs="Arial"/>
          <w:sz w:val="16"/>
          <w:szCs w:val="16"/>
        </w:rPr>
        <w:t>a higher rate of Office on PCs</w:t>
      </w:r>
      <w:r w:rsidR="00CC3436">
        <w:rPr>
          <w:rFonts w:ascii="Verdana" w:hAnsi="Verdana" w:cs="Arial"/>
          <w:sz w:val="16"/>
          <w:szCs w:val="16"/>
        </w:rPr>
        <w:t xml:space="preserve"> shipped</w:t>
      </w:r>
      <w:r w:rsidR="006762D6">
        <w:rPr>
          <w:rFonts w:ascii="Verdana" w:hAnsi="Verdana" w:cs="Arial"/>
          <w:sz w:val="16"/>
          <w:szCs w:val="16"/>
        </w:rPr>
        <w:t>.</w:t>
      </w:r>
    </w:p>
    <w:p w14:paraId="2E2C2989" w14:textId="3D05FEBA" w:rsidR="00E220D3" w:rsidRPr="00B051F1" w:rsidRDefault="00E220D3" w:rsidP="00DD15BE">
      <w:pPr>
        <w:pStyle w:val="NormalWeb"/>
        <w:spacing w:before="120" w:beforeAutospacing="0" w:after="200" w:afterAutospacing="0" w:line="280" w:lineRule="exact"/>
        <w:rPr>
          <w:rFonts w:ascii="Verdana" w:hAnsi="Verdana" w:cs="Arial"/>
          <w:sz w:val="16"/>
          <w:szCs w:val="16"/>
        </w:rPr>
      </w:pPr>
      <w:bookmarkStart w:id="0" w:name="_GoBack"/>
      <w:bookmarkEnd w:id="0"/>
      <w:r w:rsidRPr="00B051F1">
        <w:rPr>
          <w:rFonts w:ascii="Verdana" w:hAnsi="Verdana" w:cs="Arial"/>
          <w:sz w:val="16"/>
          <w:szCs w:val="16"/>
        </w:rPr>
        <w:t xml:space="preserve">MBD operating income increased </w:t>
      </w:r>
      <w:r w:rsidR="005D1076" w:rsidRPr="00B051F1">
        <w:rPr>
          <w:rFonts w:ascii="Verdana" w:hAnsi="Verdana" w:cs="Arial"/>
          <w:sz w:val="16"/>
          <w:szCs w:val="16"/>
        </w:rPr>
        <w:t>$</w:t>
      </w:r>
      <w:r w:rsidR="00200675" w:rsidRPr="00B051F1">
        <w:rPr>
          <w:rFonts w:ascii="Verdana" w:hAnsi="Verdana" w:cs="Arial"/>
          <w:sz w:val="16"/>
          <w:szCs w:val="16"/>
        </w:rPr>
        <w:t>33</w:t>
      </w:r>
      <w:r w:rsidR="003D1259" w:rsidRPr="00B051F1">
        <w:rPr>
          <w:rFonts w:ascii="Verdana" w:hAnsi="Verdana" w:cs="Arial"/>
          <w:sz w:val="16"/>
          <w:szCs w:val="16"/>
        </w:rPr>
        <w:t>9</w:t>
      </w:r>
      <w:r w:rsidR="00864F92" w:rsidRPr="00B051F1">
        <w:rPr>
          <w:rFonts w:ascii="Verdana" w:hAnsi="Verdana" w:cs="Arial"/>
          <w:sz w:val="16"/>
          <w:szCs w:val="16"/>
        </w:rPr>
        <w:t xml:space="preserve"> </w:t>
      </w:r>
      <w:r w:rsidR="005D1076" w:rsidRPr="00B051F1">
        <w:rPr>
          <w:rFonts w:ascii="Verdana" w:hAnsi="Verdana" w:cs="Arial"/>
          <w:sz w:val="16"/>
          <w:szCs w:val="16"/>
        </w:rPr>
        <w:t xml:space="preserve">million or </w:t>
      </w:r>
      <w:r w:rsidR="00200675" w:rsidRPr="00B051F1">
        <w:rPr>
          <w:rFonts w:ascii="Verdana" w:hAnsi="Verdana" w:cs="Arial"/>
          <w:sz w:val="16"/>
          <w:szCs w:val="16"/>
        </w:rPr>
        <w:t>9</w:t>
      </w:r>
      <w:r w:rsidR="005D1076" w:rsidRPr="00B051F1">
        <w:rPr>
          <w:rFonts w:ascii="Verdana" w:hAnsi="Verdana" w:cs="Arial"/>
          <w:sz w:val="16"/>
          <w:szCs w:val="16"/>
        </w:rPr>
        <w:t>%</w:t>
      </w:r>
      <w:r w:rsidR="005810CD" w:rsidRPr="00B051F1">
        <w:rPr>
          <w:rFonts w:ascii="Verdana" w:hAnsi="Verdana" w:cs="Arial"/>
          <w:sz w:val="16"/>
          <w:szCs w:val="16"/>
        </w:rPr>
        <w:t>,</w:t>
      </w:r>
      <w:r w:rsidR="005D1076" w:rsidRPr="00B051F1">
        <w:rPr>
          <w:rFonts w:ascii="Verdana" w:hAnsi="Verdana" w:cs="Arial"/>
          <w:sz w:val="16"/>
          <w:szCs w:val="16"/>
        </w:rPr>
        <w:t xml:space="preserve"> </w:t>
      </w:r>
      <w:r w:rsidR="00EE345E" w:rsidRPr="00B051F1">
        <w:rPr>
          <w:rFonts w:ascii="Verdana" w:hAnsi="Verdana" w:cs="Arial"/>
          <w:sz w:val="16"/>
          <w:szCs w:val="16"/>
        </w:rPr>
        <w:t xml:space="preserve">primarily </w:t>
      </w:r>
      <w:r w:rsidRPr="00B051F1">
        <w:rPr>
          <w:rFonts w:ascii="Verdana" w:hAnsi="Verdana" w:cs="Arial"/>
          <w:sz w:val="16"/>
          <w:szCs w:val="16"/>
        </w:rPr>
        <w:t>due to revenue growth</w:t>
      </w:r>
      <w:r w:rsidR="00BA5A91" w:rsidRPr="00B051F1">
        <w:rPr>
          <w:rFonts w:ascii="Verdana" w:hAnsi="Verdana" w:cs="Arial"/>
          <w:sz w:val="16"/>
          <w:szCs w:val="16"/>
        </w:rPr>
        <w:t xml:space="preserve">, offset in part by higher </w:t>
      </w:r>
      <w:r w:rsidR="008F7922" w:rsidRPr="00B051F1">
        <w:rPr>
          <w:rFonts w:ascii="Verdana" w:hAnsi="Verdana" w:cs="Arial"/>
          <w:sz w:val="16"/>
          <w:szCs w:val="16"/>
        </w:rPr>
        <w:t>r</w:t>
      </w:r>
      <w:r w:rsidR="00892C83" w:rsidRPr="00B051F1">
        <w:rPr>
          <w:rFonts w:ascii="Verdana" w:hAnsi="Verdana" w:cs="Arial"/>
          <w:sz w:val="16"/>
          <w:szCs w:val="16"/>
        </w:rPr>
        <w:t xml:space="preserve">esearch and development costs </w:t>
      </w:r>
      <w:r w:rsidR="008F7922" w:rsidRPr="00B051F1">
        <w:rPr>
          <w:rFonts w:ascii="Verdana" w:hAnsi="Verdana" w:cs="Arial"/>
          <w:sz w:val="16"/>
          <w:szCs w:val="16"/>
        </w:rPr>
        <w:t>and higher c</w:t>
      </w:r>
      <w:r w:rsidR="001E0042" w:rsidRPr="00B051F1">
        <w:rPr>
          <w:rFonts w:ascii="Verdana" w:hAnsi="Verdana" w:cs="Arial"/>
          <w:sz w:val="16"/>
          <w:szCs w:val="16"/>
        </w:rPr>
        <w:t>ost of revenue.</w:t>
      </w:r>
      <w:r w:rsidRPr="00B051F1">
        <w:rPr>
          <w:rFonts w:ascii="Verdana" w:hAnsi="Verdana" w:cs="Arial"/>
          <w:sz w:val="16"/>
          <w:szCs w:val="16"/>
        </w:rPr>
        <w:t xml:space="preserve"> </w:t>
      </w:r>
    </w:p>
    <w:p w14:paraId="5080F60D" w14:textId="22FE5335" w:rsidR="00352C70" w:rsidRPr="00B051F1" w:rsidRDefault="00352C70" w:rsidP="00DD15BE">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lastRenderedPageBreak/>
        <w:t xml:space="preserve">On June 25, 2012, </w:t>
      </w:r>
      <w:r w:rsidR="00283D64" w:rsidRPr="00B051F1">
        <w:rPr>
          <w:rFonts w:ascii="Verdana" w:hAnsi="Verdana" w:cs="Arial"/>
          <w:sz w:val="16"/>
          <w:szCs w:val="16"/>
        </w:rPr>
        <w:t xml:space="preserve">we </w:t>
      </w:r>
      <w:r w:rsidRPr="00B051F1">
        <w:rPr>
          <w:rFonts w:ascii="Verdana" w:hAnsi="Verdana" w:cs="Arial"/>
          <w:sz w:val="16"/>
          <w:szCs w:val="16"/>
        </w:rPr>
        <w:t xml:space="preserve">announced that </w:t>
      </w:r>
      <w:r w:rsidR="00283D64" w:rsidRPr="00B051F1">
        <w:rPr>
          <w:rFonts w:ascii="Verdana" w:hAnsi="Verdana" w:cs="Arial"/>
          <w:sz w:val="16"/>
          <w:szCs w:val="16"/>
        </w:rPr>
        <w:t xml:space="preserve">we </w:t>
      </w:r>
      <w:r w:rsidRPr="00B051F1">
        <w:rPr>
          <w:rFonts w:ascii="Verdana" w:hAnsi="Verdana" w:cs="Arial"/>
          <w:sz w:val="16"/>
          <w:szCs w:val="16"/>
        </w:rPr>
        <w:t>had entered into a definitive agreement to purchase Yammer, Inc</w:t>
      </w:r>
      <w:r w:rsidR="00EE65D0" w:rsidRPr="00B051F1">
        <w:rPr>
          <w:rFonts w:ascii="Verdana" w:hAnsi="Verdana" w:cs="Arial"/>
          <w:sz w:val="16"/>
          <w:szCs w:val="16"/>
        </w:rPr>
        <w:t>.</w:t>
      </w:r>
      <w:r w:rsidRPr="00B051F1">
        <w:rPr>
          <w:rFonts w:ascii="Verdana" w:hAnsi="Verdana" w:cs="Arial"/>
          <w:sz w:val="16"/>
          <w:szCs w:val="16"/>
        </w:rPr>
        <w:t xml:space="preserve">, for $1.2 billion. The </w:t>
      </w:r>
      <w:r w:rsidR="006762D6">
        <w:rPr>
          <w:rFonts w:ascii="Verdana" w:hAnsi="Verdana" w:cs="Arial"/>
          <w:sz w:val="16"/>
          <w:szCs w:val="16"/>
        </w:rPr>
        <w:t>agreement</w:t>
      </w:r>
      <w:r w:rsidRPr="00B051F1">
        <w:rPr>
          <w:rFonts w:ascii="Verdana" w:hAnsi="Verdana" w:cs="Arial"/>
          <w:sz w:val="16"/>
          <w:szCs w:val="16"/>
        </w:rPr>
        <w:t xml:space="preserve">, which </w:t>
      </w:r>
      <w:r w:rsidR="009B59DD" w:rsidRPr="00B051F1">
        <w:rPr>
          <w:rFonts w:ascii="Verdana" w:hAnsi="Verdana" w:cs="Arial"/>
          <w:sz w:val="16"/>
          <w:szCs w:val="16"/>
        </w:rPr>
        <w:t>close</w:t>
      </w:r>
      <w:r w:rsidR="006762D6">
        <w:rPr>
          <w:rFonts w:ascii="Verdana" w:hAnsi="Verdana" w:cs="Arial"/>
          <w:sz w:val="16"/>
          <w:szCs w:val="16"/>
        </w:rPr>
        <w:t>d</w:t>
      </w:r>
      <w:r w:rsidR="009B59DD" w:rsidRPr="00B051F1">
        <w:rPr>
          <w:rFonts w:ascii="Verdana" w:hAnsi="Verdana" w:cs="Arial"/>
          <w:sz w:val="16"/>
          <w:szCs w:val="16"/>
        </w:rPr>
        <w:t xml:space="preserve"> </w:t>
      </w:r>
      <w:r w:rsidR="006762D6">
        <w:rPr>
          <w:rFonts w:ascii="Verdana" w:hAnsi="Verdana" w:cs="Arial"/>
          <w:sz w:val="16"/>
          <w:szCs w:val="16"/>
        </w:rPr>
        <w:t>on July 1</w:t>
      </w:r>
      <w:r w:rsidR="00FC6532">
        <w:rPr>
          <w:rFonts w:ascii="Verdana" w:hAnsi="Verdana" w:cs="Arial"/>
          <w:sz w:val="16"/>
          <w:szCs w:val="16"/>
        </w:rPr>
        <w:t>8</w:t>
      </w:r>
      <w:r w:rsidR="006762D6">
        <w:rPr>
          <w:rFonts w:ascii="Verdana" w:hAnsi="Verdana" w:cs="Arial"/>
          <w:sz w:val="16"/>
          <w:szCs w:val="16"/>
        </w:rPr>
        <w:t>, 2012</w:t>
      </w:r>
      <w:r w:rsidRPr="00B051F1">
        <w:rPr>
          <w:rFonts w:ascii="Verdana" w:hAnsi="Verdana" w:cs="Arial"/>
          <w:sz w:val="16"/>
          <w:szCs w:val="16"/>
        </w:rPr>
        <w:t>, will bring enterprise social networking features to our existing communication and collaboration products.</w:t>
      </w:r>
    </w:p>
    <w:p w14:paraId="2E2C298B" w14:textId="70CD4773" w:rsidR="00E220D3" w:rsidRPr="00B051F1" w:rsidRDefault="00E220D3" w:rsidP="00DD15BE">
      <w:pPr>
        <w:pStyle w:val="NormalWeb"/>
        <w:keepNext/>
        <w:spacing w:before="120" w:beforeAutospacing="0" w:after="200" w:afterAutospacing="0" w:line="280" w:lineRule="exact"/>
        <w:rPr>
          <w:rFonts w:ascii="Verdana" w:hAnsi="Verdana" w:cs="Arial"/>
          <w:b/>
          <w:bCs/>
          <w:i/>
          <w:sz w:val="16"/>
          <w:szCs w:val="16"/>
        </w:rPr>
      </w:pPr>
      <w:r w:rsidRPr="00B051F1">
        <w:rPr>
          <w:rFonts w:ascii="Verdana" w:hAnsi="Verdana" w:cs="Arial"/>
          <w:b/>
          <w:bCs/>
          <w:i/>
          <w:sz w:val="16"/>
          <w:szCs w:val="16"/>
        </w:rPr>
        <w:t>Entertainment and Devices Division</w:t>
      </w:r>
    </w:p>
    <w:p w14:paraId="4E7478CE" w14:textId="77777777" w:rsidR="00CC74D5" w:rsidRDefault="005D1076"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EDD revenue </w:t>
      </w:r>
      <w:r w:rsidR="001E68FD" w:rsidRPr="00B051F1">
        <w:rPr>
          <w:rFonts w:ascii="Verdana" w:hAnsi="Verdana" w:cs="Arial"/>
          <w:sz w:val="16"/>
          <w:szCs w:val="16"/>
        </w:rPr>
        <w:t>in</w:t>
      </w:r>
      <w:r w:rsidR="00E220D3" w:rsidRPr="00B051F1">
        <w:rPr>
          <w:rFonts w:ascii="Verdana" w:hAnsi="Verdana" w:cs="Arial"/>
          <w:sz w:val="16"/>
          <w:szCs w:val="16"/>
        </w:rPr>
        <w:t xml:space="preserve">creased </w:t>
      </w:r>
      <w:r w:rsidRPr="00B051F1">
        <w:rPr>
          <w:rFonts w:ascii="Verdana" w:hAnsi="Verdana" w:cs="Arial"/>
          <w:sz w:val="16"/>
          <w:szCs w:val="16"/>
        </w:rPr>
        <w:t>$</w:t>
      </w:r>
      <w:r w:rsidR="001E0042" w:rsidRPr="00B051F1">
        <w:rPr>
          <w:rFonts w:ascii="Verdana" w:hAnsi="Verdana" w:cs="Arial"/>
          <w:sz w:val="16"/>
          <w:szCs w:val="16"/>
        </w:rPr>
        <w:t>2</w:t>
      </w:r>
      <w:r w:rsidR="00200675" w:rsidRPr="00B051F1">
        <w:rPr>
          <w:rFonts w:ascii="Verdana" w:hAnsi="Verdana" w:cs="Arial"/>
          <w:sz w:val="16"/>
          <w:szCs w:val="16"/>
        </w:rPr>
        <w:t>92</w:t>
      </w:r>
      <w:r w:rsidR="001E0042" w:rsidRPr="00B051F1">
        <w:rPr>
          <w:rFonts w:ascii="Verdana" w:hAnsi="Verdana" w:cs="Arial"/>
          <w:sz w:val="16"/>
          <w:szCs w:val="16"/>
        </w:rPr>
        <w:t xml:space="preserve"> </w:t>
      </w:r>
      <w:r w:rsidRPr="00B051F1">
        <w:rPr>
          <w:rFonts w:ascii="Verdana" w:hAnsi="Verdana" w:cs="Arial"/>
          <w:sz w:val="16"/>
          <w:szCs w:val="16"/>
        </w:rPr>
        <w:t xml:space="preserve">million or </w:t>
      </w:r>
      <w:r w:rsidR="00200675" w:rsidRPr="00B051F1">
        <w:rPr>
          <w:rFonts w:ascii="Verdana" w:hAnsi="Verdana" w:cs="Arial"/>
          <w:sz w:val="16"/>
          <w:szCs w:val="16"/>
        </w:rPr>
        <w:t>20</w:t>
      </w:r>
      <w:r w:rsidRPr="00B051F1">
        <w:rPr>
          <w:rFonts w:ascii="Verdana" w:hAnsi="Verdana" w:cs="Arial"/>
          <w:sz w:val="16"/>
          <w:szCs w:val="16"/>
        </w:rPr>
        <w:t xml:space="preserve">%, </w:t>
      </w:r>
      <w:r w:rsidR="002B7453" w:rsidRPr="00B051F1">
        <w:rPr>
          <w:rFonts w:ascii="Verdana" w:hAnsi="Verdana" w:cs="Arial"/>
          <w:sz w:val="16"/>
          <w:szCs w:val="16"/>
        </w:rPr>
        <w:t xml:space="preserve">primarily </w:t>
      </w:r>
      <w:r w:rsidR="00E220D3" w:rsidRPr="00B051F1">
        <w:rPr>
          <w:rFonts w:ascii="Verdana" w:hAnsi="Verdana" w:cs="Arial"/>
          <w:sz w:val="16"/>
          <w:szCs w:val="16"/>
        </w:rPr>
        <w:t xml:space="preserve">reflecting </w:t>
      </w:r>
      <w:r w:rsidR="00352C70" w:rsidRPr="00B051F1">
        <w:rPr>
          <w:rFonts w:ascii="Verdana" w:hAnsi="Verdana" w:cs="Arial"/>
          <w:sz w:val="16"/>
          <w:szCs w:val="16"/>
        </w:rPr>
        <w:t xml:space="preserve">the addition of </w:t>
      </w:r>
      <w:r w:rsidR="005320D6" w:rsidRPr="00B051F1">
        <w:rPr>
          <w:rFonts w:ascii="Verdana" w:hAnsi="Verdana" w:cs="Arial"/>
          <w:sz w:val="16"/>
          <w:szCs w:val="16"/>
        </w:rPr>
        <w:t>Skype</w:t>
      </w:r>
      <w:r w:rsidR="006762D6">
        <w:rPr>
          <w:rFonts w:ascii="Verdana" w:hAnsi="Verdana" w:cs="Arial"/>
          <w:sz w:val="16"/>
          <w:szCs w:val="16"/>
        </w:rPr>
        <w:t>.</w:t>
      </w:r>
      <w:r w:rsidR="00352C70" w:rsidRPr="00B051F1">
        <w:rPr>
          <w:rFonts w:ascii="Verdana" w:hAnsi="Verdana" w:cs="Arial"/>
          <w:sz w:val="16"/>
          <w:szCs w:val="16"/>
        </w:rPr>
        <w:t xml:space="preserve"> </w:t>
      </w:r>
      <w:r w:rsidR="00CC74D5">
        <w:rPr>
          <w:rFonts w:ascii="Verdana" w:hAnsi="Verdana" w:cs="Arial"/>
          <w:sz w:val="16"/>
          <w:szCs w:val="16"/>
        </w:rPr>
        <w:t xml:space="preserve"> Within the Xbox platform:</w:t>
      </w:r>
    </w:p>
    <w:p w14:paraId="5BBE100A" w14:textId="245CC7A5" w:rsidR="00CC74D5" w:rsidRDefault="00CC74D5" w:rsidP="00CC3436">
      <w:pPr>
        <w:pStyle w:val="NormalWeb"/>
        <w:numPr>
          <w:ilvl w:val="0"/>
          <w:numId w:val="11"/>
        </w:numPr>
        <w:spacing w:before="120" w:beforeAutospacing="0" w:after="200" w:afterAutospacing="0" w:line="280" w:lineRule="exact"/>
        <w:rPr>
          <w:rFonts w:ascii="Verdana" w:hAnsi="Verdana" w:cs="Arial"/>
          <w:sz w:val="16"/>
          <w:szCs w:val="16"/>
        </w:rPr>
      </w:pPr>
      <w:r>
        <w:rPr>
          <w:rFonts w:ascii="Verdana" w:hAnsi="Verdana" w:cs="Arial"/>
          <w:sz w:val="16"/>
          <w:szCs w:val="16"/>
        </w:rPr>
        <w:t>We</w:t>
      </w:r>
      <w:r w:rsidR="002B7453" w:rsidRPr="00B051F1">
        <w:rPr>
          <w:rFonts w:ascii="Verdana" w:hAnsi="Verdana" w:cs="Arial"/>
          <w:sz w:val="16"/>
          <w:szCs w:val="16"/>
        </w:rPr>
        <w:t xml:space="preserve"> shipped 1.1 million Xbox 360 consoles compared to 1.7 million during the fourth quarter of fiscal year 2011</w:t>
      </w:r>
      <w:r>
        <w:rPr>
          <w:rFonts w:ascii="Verdana" w:hAnsi="Verdana" w:cs="Arial"/>
          <w:sz w:val="16"/>
          <w:szCs w:val="16"/>
        </w:rPr>
        <w:t>. Even in the soft console market, Xbox 360 maintained its market</w:t>
      </w:r>
      <w:r w:rsidR="00C02BD6">
        <w:rPr>
          <w:rFonts w:ascii="Verdana" w:hAnsi="Verdana" w:cs="Arial"/>
          <w:sz w:val="16"/>
          <w:szCs w:val="16"/>
        </w:rPr>
        <w:t xml:space="preserve"> </w:t>
      </w:r>
      <w:r>
        <w:rPr>
          <w:rFonts w:ascii="Verdana" w:hAnsi="Verdana" w:cs="Arial"/>
          <w:sz w:val="16"/>
          <w:szCs w:val="16"/>
        </w:rPr>
        <w:t>share leadership position in the U.S.</w:t>
      </w:r>
    </w:p>
    <w:p w14:paraId="361ACBCF" w14:textId="79C3389F" w:rsidR="00352C70" w:rsidRPr="00B051F1" w:rsidRDefault="00352C70" w:rsidP="00CC3436">
      <w:pPr>
        <w:pStyle w:val="NormalWeb"/>
        <w:numPr>
          <w:ilvl w:val="0"/>
          <w:numId w:val="11"/>
        </w:numPr>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Xbox LIVE membership increased more than 15% </w:t>
      </w:r>
      <w:r w:rsidR="00980884" w:rsidRPr="00B051F1">
        <w:rPr>
          <w:rFonts w:ascii="Verdana" w:hAnsi="Verdana" w:cs="Arial"/>
          <w:sz w:val="16"/>
          <w:szCs w:val="16"/>
        </w:rPr>
        <w:t>year over</w:t>
      </w:r>
      <w:r w:rsidRPr="00B051F1">
        <w:rPr>
          <w:rFonts w:ascii="Verdana" w:hAnsi="Verdana" w:cs="Arial"/>
          <w:sz w:val="16"/>
          <w:szCs w:val="16"/>
        </w:rPr>
        <w:t xml:space="preserve"> year as Xbox continue</w:t>
      </w:r>
      <w:r w:rsidR="00954EBB" w:rsidRPr="00B051F1">
        <w:rPr>
          <w:rFonts w:ascii="Verdana" w:hAnsi="Verdana" w:cs="Arial"/>
          <w:sz w:val="16"/>
          <w:szCs w:val="16"/>
        </w:rPr>
        <w:t>d</w:t>
      </w:r>
      <w:r w:rsidRPr="00B051F1">
        <w:rPr>
          <w:rFonts w:ascii="Verdana" w:hAnsi="Verdana" w:cs="Arial"/>
          <w:sz w:val="16"/>
          <w:szCs w:val="16"/>
        </w:rPr>
        <w:t xml:space="preserve"> to add differentiated gaming and entertainment opportunities. </w:t>
      </w:r>
    </w:p>
    <w:p w14:paraId="37BCFD60" w14:textId="5348E469" w:rsidR="004F585C" w:rsidRPr="00B051F1" w:rsidRDefault="004F585C" w:rsidP="00CC3436">
      <w:pPr>
        <w:pStyle w:val="NormalWeb"/>
        <w:spacing w:before="120" w:beforeAutospacing="0" w:after="200" w:afterAutospacing="0" w:line="280" w:lineRule="exact"/>
        <w:rPr>
          <w:rFonts w:ascii="Verdana" w:hAnsi="Verdana"/>
          <w:sz w:val="16"/>
          <w:szCs w:val="16"/>
        </w:rPr>
      </w:pPr>
      <w:r w:rsidRPr="00B051F1">
        <w:rPr>
          <w:rFonts w:ascii="Verdana" w:hAnsi="Verdana"/>
          <w:sz w:val="16"/>
          <w:szCs w:val="16"/>
        </w:rPr>
        <w:t xml:space="preserve">In June 2012, we announced that the next version of our Windows Phone operating system </w:t>
      </w:r>
      <w:r w:rsidR="002656FD" w:rsidRPr="00B051F1">
        <w:rPr>
          <w:rFonts w:ascii="Verdana" w:hAnsi="Verdana"/>
          <w:sz w:val="16"/>
          <w:szCs w:val="16"/>
        </w:rPr>
        <w:t xml:space="preserve">will be based on the same core as the Windows PC operating system. This will enable a wave of new mobile scenarios for consumers, developers, and IT professionals. </w:t>
      </w:r>
    </w:p>
    <w:p w14:paraId="01C5A373" w14:textId="704C3F50" w:rsidR="00134B75" w:rsidRDefault="005D1076" w:rsidP="00CC3436">
      <w:pPr>
        <w:pStyle w:val="NormalWeb"/>
        <w:spacing w:before="120" w:beforeAutospacing="0" w:after="200" w:afterAutospacing="0" w:line="280" w:lineRule="exact"/>
        <w:rPr>
          <w:rFonts w:ascii="Verdana" w:hAnsi="Verdana" w:cs="Arial"/>
          <w:b/>
          <w:bCs/>
          <w:i/>
          <w:sz w:val="16"/>
          <w:szCs w:val="16"/>
        </w:rPr>
      </w:pPr>
      <w:r w:rsidRPr="00B051F1">
        <w:rPr>
          <w:rFonts w:ascii="Verdana" w:hAnsi="Verdana" w:cs="Arial"/>
          <w:sz w:val="16"/>
          <w:szCs w:val="16"/>
        </w:rPr>
        <w:t>EDD operating income de</w:t>
      </w:r>
      <w:r w:rsidR="00E220D3" w:rsidRPr="00B051F1">
        <w:rPr>
          <w:rFonts w:ascii="Verdana" w:hAnsi="Verdana" w:cs="Arial"/>
          <w:sz w:val="16"/>
          <w:szCs w:val="16"/>
        </w:rPr>
        <w:t xml:space="preserve">creased </w:t>
      </w:r>
      <w:r w:rsidRPr="00B051F1">
        <w:rPr>
          <w:rFonts w:ascii="Verdana" w:hAnsi="Verdana" w:cs="Arial"/>
          <w:sz w:val="16"/>
          <w:szCs w:val="16"/>
        </w:rPr>
        <w:t>$</w:t>
      </w:r>
      <w:r w:rsidR="00E63CA1" w:rsidRPr="00B051F1">
        <w:rPr>
          <w:rFonts w:ascii="Verdana" w:hAnsi="Verdana" w:cs="Arial"/>
          <w:sz w:val="16"/>
          <w:szCs w:val="16"/>
        </w:rPr>
        <w:t xml:space="preserve">276 </w:t>
      </w:r>
      <w:r w:rsidRPr="00B051F1">
        <w:rPr>
          <w:rFonts w:ascii="Verdana" w:hAnsi="Verdana" w:cs="Arial"/>
          <w:sz w:val="16"/>
          <w:szCs w:val="16"/>
        </w:rPr>
        <w:t>million</w:t>
      </w:r>
      <w:r w:rsidR="00A461D8" w:rsidRPr="00B051F1">
        <w:rPr>
          <w:rFonts w:ascii="Verdana" w:hAnsi="Verdana" w:cs="Arial"/>
          <w:sz w:val="16"/>
          <w:szCs w:val="16"/>
        </w:rPr>
        <w:t>,</w:t>
      </w:r>
      <w:r w:rsidRPr="00B051F1">
        <w:rPr>
          <w:rFonts w:ascii="Verdana" w:hAnsi="Verdana" w:cs="Arial"/>
          <w:sz w:val="16"/>
          <w:szCs w:val="16"/>
        </w:rPr>
        <w:t xml:space="preserve"> </w:t>
      </w:r>
      <w:r w:rsidR="00E220D3" w:rsidRPr="00B051F1">
        <w:rPr>
          <w:rFonts w:ascii="Verdana" w:hAnsi="Verdana" w:cs="Arial"/>
          <w:sz w:val="16"/>
          <w:szCs w:val="16"/>
        </w:rPr>
        <w:t xml:space="preserve">primarily reflecting </w:t>
      </w:r>
      <w:r w:rsidR="001E0042" w:rsidRPr="00B051F1">
        <w:rPr>
          <w:rFonts w:ascii="Verdana" w:hAnsi="Verdana" w:cs="Arial"/>
          <w:sz w:val="16"/>
          <w:szCs w:val="16"/>
        </w:rPr>
        <w:t xml:space="preserve">higher operating expenses, offset in part by revenue growth. </w:t>
      </w:r>
      <w:r w:rsidR="001E68FD" w:rsidRPr="00B051F1">
        <w:rPr>
          <w:rFonts w:ascii="Verdana" w:hAnsi="Verdana" w:cs="Arial"/>
          <w:sz w:val="16"/>
          <w:szCs w:val="16"/>
        </w:rPr>
        <w:t>Cost of revenue increased primarily due to payments made to Nokia</w:t>
      </w:r>
      <w:r w:rsidR="001E0042" w:rsidRPr="00B051F1">
        <w:rPr>
          <w:rFonts w:ascii="Verdana" w:hAnsi="Verdana" w:cs="Arial"/>
          <w:sz w:val="16"/>
          <w:szCs w:val="16"/>
        </w:rPr>
        <w:t xml:space="preserve"> related to joint strategic initiatives and </w:t>
      </w:r>
      <w:r w:rsidR="008F7922" w:rsidRPr="00B051F1">
        <w:rPr>
          <w:rFonts w:ascii="Verdana" w:hAnsi="Verdana" w:cs="Arial"/>
          <w:sz w:val="16"/>
          <w:szCs w:val="16"/>
        </w:rPr>
        <w:t>the addition of Skype</w:t>
      </w:r>
      <w:r w:rsidR="001E68FD" w:rsidRPr="00B051F1">
        <w:rPr>
          <w:rFonts w:ascii="Verdana" w:hAnsi="Verdana" w:cs="Arial"/>
          <w:sz w:val="16"/>
          <w:szCs w:val="16"/>
        </w:rPr>
        <w:t xml:space="preserve">. </w:t>
      </w:r>
      <w:r w:rsidRPr="00B051F1">
        <w:rPr>
          <w:rFonts w:ascii="Verdana" w:hAnsi="Verdana" w:cs="Arial"/>
          <w:sz w:val="16"/>
          <w:szCs w:val="16"/>
        </w:rPr>
        <w:t xml:space="preserve">Research and development expenses increased </w:t>
      </w:r>
      <w:r w:rsidR="00361C05" w:rsidRPr="00B051F1">
        <w:rPr>
          <w:rFonts w:ascii="Verdana" w:hAnsi="Verdana" w:cs="Arial"/>
          <w:sz w:val="16"/>
          <w:szCs w:val="16"/>
        </w:rPr>
        <w:t>primarily reflecting higher headcount-related expenses</w:t>
      </w:r>
      <w:r w:rsidR="00186B88" w:rsidRPr="00B051F1">
        <w:rPr>
          <w:rFonts w:ascii="Verdana" w:hAnsi="Verdana" w:cs="Arial"/>
          <w:sz w:val="16"/>
          <w:szCs w:val="16"/>
        </w:rPr>
        <w:t>, including Skype</w:t>
      </w:r>
      <w:r w:rsidR="00361C05" w:rsidRPr="00B051F1">
        <w:rPr>
          <w:rFonts w:ascii="Verdana" w:hAnsi="Verdana" w:cs="Arial"/>
          <w:sz w:val="16"/>
          <w:szCs w:val="16"/>
        </w:rPr>
        <w:t>.</w:t>
      </w:r>
    </w:p>
    <w:p w14:paraId="2E2C2994" w14:textId="5A446BBF" w:rsidR="00613175" w:rsidRPr="00B051F1" w:rsidRDefault="00E220D3" w:rsidP="00CC3436">
      <w:pPr>
        <w:pStyle w:val="NormalWeb"/>
        <w:spacing w:before="120" w:beforeAutospacing="0" w:after="200" w:afterAutospacing="0" w:line="280" w:lineRule="exact"/>
        <w:rPr>
          <w:rFonts w:ascii="Verdana" w:hAnsi="Verdana"/>
          <w:sz w:val="16"/>
          <w:szCs w:val="16"/>
        </w:rPr>
      </w:pPr>
      <w:r w:rsidRPr="00B051F1">
        <w:rPr>
          <w:rFonts w:ascii="Verdana" w:hAnsi="Verdana" w:cs="Arial"/>
          <w:b/>
          <w:bCs/>
          <w:i/>
          <w:sz w:val="16"/>
          <w:szCs w:val="16"/>
        </w:rPr>
        <w:t xml:space="preserve">Corporate-Level Activity </w:t>
      </w:r>
    </w:p>
    <w:p w14:paraId="2E2C2995" w14:textId="0C35B8FC" w:rsidR="00E220D3" w:rsidRPr="00B051F1" w:rsidRDefault="00E220D3" w:rsidP="00CC3436">
      <w:pPr>
        <w:keepNext/>
        <w:spacing w:before="120" w:after="200" w:line="280" w:lineRule="exact"/>
        <w:rPr>
          <w:rFonts w:ascii="Verdana" w:hAnsi="Verdana" w:cs="Arial"/>
          <w:sz w:val="16"/>
          <w:szCs w:val="16"/>
        </w:rPr>
      </w:pPr>
      <w:r w:rsidRPr="00B051F1">
        <w:rPr>
          <w:rFonts w:ascii="Verdana" w:hAnsi="Verdana" w:cs="Arial"/>
          <w:sz w:val="16"/>
          <w:szCs w:val="16"/>
        </w:rPr>
        <w:t xml:space="preserve">Corporate-level </w:t>
      </w:r>
      <w:r w:rsidR="00814FB7" w:rsidRPr="00B051F1">
        <w:rPr>
          <w:rFonts w:ascii="Verdana" w:hAnsi="Verdana" w:cs="Arial"/>
          <w:sz w:val="16"/>
          <w:szCs w:val="16"/>
        </w:rPr>
        <w:t>expenses</w:t>
      </w:r>
      <w:r w:rsidRPr="00B051F1">
        <w:rPr>
          <w:rFonts w:ascii="Verdana" w:hAnsi="Verdana" w:cs="Arial"/>
          <w:sz w:val="16"/>
          <w:szCs w:val="16"/>
        </w:rPr>
        <w:t xml:space="preserve"> </w:t>
      </w:r>
      <w:r w:rsidR="00D62DEF" w:rsidRPr="00B051F1">
        <w:rPr>
          <w:rFonts w:ascii="Verdana" w:hAnsi="Verdana" w:cs="Arial"/>
          <w:sz w:val="16"/>
          <w:szCs w:val="16"/>
        </w:rPr>
        <w:t>de</w:t>
      </w:r>
      <w:r w:rsidRPr="00B051F1">
        <w:rPr>
          <w:rFonts w:ascii="Verdana" w:hAnsi="Verdana" w:cs="Arial"/>
          <w:sz w:val="16"/>
          <w:szCs w:val="16"/>
        </w:rPr>
        <w:t xml:space="preserve">creased due mainly to </w:t>
      </w:r>
      <w:r w:rsidR="00814FB7" w:rsidRPr="00B051F1">
        <w:rPr>
          <w:rFonts w:ascii="Verdana" w:hAnsi="Verdana" w:cs="Arial"/>
          <w:sz w:val="16"/>
          <w:szCs w:val="16"/>
        </w:rPr>
        <w:t>lower</w:t>
      </w:r>
      <w:r w:rsidR="00613175" w:rsidRPr="00B051F1">
        <w:rPr>
          <w:rFonts w:ascii="Verdana" w:hAnsi="Verdana" w:cs="Arial"/>
          <w:sz w:val="16"/>
          <w:szCs w:val="16"/>
        </w:rPr>
        <w:t xml:space="preserve"> legal costs</w:t>
      </w:r>
      <w:r w:rsidR="005438D6" w:rsidRPr="00B051F1">
        <w:rPr>
          <w:rFonts w:ascii="Verdana" w:hAnsi="Verdana" w:cs="Arial"/>
          <w:sz w:val="16"/>
          <w:szCs w:val="16"/>
        </w:rPr>
        <w:t xml:space="preserve"> and headcount-related expenses</w:t>
      </w:r>
      <w:r w:rsidR="00AC64AE" w:rsidRPr="00B051F1">
        <w:rPr>
          <w:rFonts w:ascii="Verdana" w:hAnsi="Verdana" w:cs="Arial"/>
          <w:sz w:val="16"/>
          <w:szCs w:val="16"/>
        </w:rPr>
        <w:t>.</w:t>
      </w:r>
      <w:r w:rsidR="00613175" w:rsidRPr="00B051F1">
        <w:rPr>
          <w:rFonts w:ascii="Verdana" w:hAnsi="Verdana" w:cs="Arial"/>
          <w:sz w:val="16"/>
          <w:szCs w:val="16"/>
        </w:rPr>
        <w:t xml:space="preserve"> </w:t>
      </w:r>
    </w:p>
    <w:p w14:paraId="2E2C2996" w14:textId="7A7D8FA6" w:rsidR="00E220D3" w:rsidRPr="00B051F1" w:rsidRDefault="007D0315" w:rsidP="00CC3436">
      <w:pPr>
        <w:spacing w:before="120" w:after="200" w:line="280" w:lineRule="exact"/>
        <w:rPr>
          <w:rFonts w:ascii="Verdana" w:hAnsi="Verdana" w:cs="Arial"/>
          <w:b/>
          <w:bCs/>
          <w:sz w:val="16"/>
          <w:szCs w:val="16"/>
        </w:rPr>
      </w:pPr>
      <w:r w:rsidRPr="00B051F1">
        <w:rPr>
          <w:rFonts w:ascii="Verdana" w:hAnsi="Verdana" w:cs="Arial"/>
          <w:b/>
          <w:bCs/>
          <w:sz w:val="16"/>
          <w:szCs w:val="16"/>
        </w:rPr>
        <w:t>OPERATING EXPENSES</w:t>
      </w:r>
    </w:p>
    <w:p w14:paraId="2E2C2997" w14:textId="67B16D13" w:rsidR="00613175" w:rsidRPr="00B051F1" w:rsidRDefault="00E220D3"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Cost of revenue increased </w:t>
      </w:r>
      <w:r w:rsidR="004A06E0" w:rsidRPr="00B051F1">
        <w:rPr>
          <w:rFonts w:ascii="Verdana" w:hAnsi="Verdana" w:cs="Arial"/>
          <w:sz w:val="16"/>
          <w:szCs w:val="16"/>
        </w:rPr>
        <w:t>$</w:t>
      </w:r>
      <w:r w:rsidR="00E63CA1" w:rsidRPr="00B051F1">
        <w:rPr>
          <w:rFonts w:ascii="Verdana" w:hAnsi="Verdana" w:cs="Arial"/>
          <w:sz w:val="16"/>
          <w:szCs w:val="16"/>
        </w:rPr>
        <w:t xml:space="preserve">455 </w:t>
      </w:r>
      <w:r w:rsidR="004A06E0" w:rsidRPr="00B051F1">
        <w:rPr>
          <w:rFonts w:ascii="Verdana" w:hAnsi="Verdana" w:cs="Arial"/>
          <w:sz w:val="16"/>
          <w:szCs w:val="16"/>
        </w:rPr>
        <w:t xml:space="preserve">million or </w:t>
      </w:r>
      <w:r w:rsidR="00A65776" w:rsidRPr="00B051F1">
        <w:rPr>
          <w:rFonts w:ascii="Verdana" w:hAnsi="Verdana" w:cs="Arial"/>
          <w:sz w:val="16"/>
          <w:szCs w:val="16"/>
        </w:rPr>
        <w:t>12</w:t>
      </w:r>
      <w:r w:rsidR="004A06E0" w:rsidRPr="00B051F1">
        <w:rPr>
          <w:rFonts w:ascii="Verdana" w:hAnsi="Verdana" w:cs="Arial"/>
          <w:sz w:val="16"/>
          <w:szCs w:val="16"/>
        </w:rPr>
        <w:t xml:space="preserve">% </w:t>
      </w:r>
      <w:r w:rsidR="00521C64" w:rsidRPr="00B051F1">
        <w:rPr>
          <w:rFonts w:ascii="Verdana" w:hAnsi="Verdana" w:cs="Arial"/>
          <w:sz w:val="16"/>
          <w:szCs w:val="16"/>
        </w:rPr>
        <w:t xml:space="preserve">primarily </w:t>
      </w:r>
      <w:r w:rsidR="004A06E0" w:rsidRPr="00B051F1">
        <w:rPr>
          <w:rFonts w:ascii="Verdana" w:hAnsi="Verdana" w:cs="Arial"/>
          <w:sz w:val="16"/>
          <w:szCs w:val="16"/>
        </w:rPr>
        <w:t xml:space="preserve">reflecting </w:t>
      </w:r>
      <w:r w:rsidR="001E68FD" w:rsidRPr="00B051F1">
        <w:rPr>
          <w:rFonts w:ascii="Verdana" w:hAnsi="Verdana" w:cs="Arial"/>
          <w:sz w:val="16"/>
          <w:szCs w:val="16"/>
        </w:rPr>
        <w:t>payments made to Nokia</w:t>
      </w:r>
      <w:r w:rsidR="00A65776" w:rsidRPr="00B051F1">
        <w:rPr>
          <w:rFonts w:ascii="Verdana" w:hAnsi="Verdana" w:cs="Arial"/>
          <w:sz w:val="16"/>
          <w:szCs w:val="16"/>
        </w:rPr>
        <w:t xml:space="preserve"> related to joint strategic initiatives</w:t>
      </w:r>
      <w:r w:rsidR="00CF4E0A" w:rsidRPr="00B051F1">
        <w:rPr>
          <w:rFonts w:ascii="Verdana" w:hAnsi="Verdana" w:cs="Arial"/>
          <w:sz w:val="16"/>
          <w:szCs w:val="16"/>
        </w:rPr>
        <w:t xml:space="preserve">, the inclusion of Skype, and </w:t>
      </w:r>
      <w:r w:rsidR="00A65776" w:rsidRPr="00B051F1">
        <w:rPr>
          <w:rFonts w:ascii="Verdana" w:hAnsi="Verdana" w:cs="Arial"/>
          <w:sz w:val="16"/>
          <w:szCs w:val="16"/>
        </w:rPr>
        <w:t>higher headcount</w:t>
      </w:r>
      <w:r w:rsidR="00521C64" w:rsidRPr="00B051F1">
        <w:rPr>
          <w:rFonts w:ascii="Verdana" w:hAnsi="Verdana" w:cs="Arial"/>
          <w:sz w:val="16"/>
          <w:szCs w:val="16"/>
        </w:rPr>
        <w:t>-</w:t>
      </w:r>
      <w:r w:rsidR="00A65776" w:rsidRPr="00B051F1">
        <w:rPr>
          <w:rFonts w:ascii="Verdana" w:hAnsi="Verdana" w:cs="Arial"/>
          <w:sz w:val="16"/>
          <w:szCs w:val="16"/>
        </w:rPr>
        <w:t>related expenses</w:t>
      </w:r>
      <w:r w:rsidR="00CF4E0A" w:rsidRPr="00B051F1">
        <w:rPr>
          <w:rFonts w:ascii="Verdana" w:hAnsi="Verdana" w:cs="Arial"/>
          <w:sz w:val="16"/>
          <w:szCs w:val="16"/>
        </w:rPr>
        <w:t xml:space="preserve"> </w:t>
      </w:r>
      <w:r w:rsidR="00166E27" w:rsidRPr="00B051F1">
        <w:rPr>
          <w:rFonts w:ascii="Verdana" w:hAnsi="Verdana" w:cs="Arial"/>
          <w:sz w:val="16"/>
          <w:szCs w:val="16"/>
        </w:rPr>
        <w:t xml:space="preserve">primarily related </w:t>
      </w:r>
      <w:r w:rsidR="00CF4E0A" w:rsidRPr="00B051F1">
        <w:rPr>
          <w:rFonts w:ascii="Verdana" w:hAnsi="Verdana" w:cs="Arial"/>
          <w:sz w:val="16"/>
          <w:szCs w:val="16"/>
        </w:rPr>
        <w:t>to Enterprise Services.</w:t>
      </w:r>
      <w:r w:rsidR="004A06E0" w:rsidRPr="00B051F1">
        <w:rPr>
          <w:rFonts w:ascii="Verdana" w:hAnsi="Verdana" w:cs="Arial"/>
          <w:sz w:val="16"/>
          <w:szCs w:val="16"/>
        </w:rPr>
        <w:t xml:space="preserve"> </w:t>
      </w:r>
    </w:p>
    <w:p w14:paraId="2E2C2998" w14:textId="16746D54" w:rsidR="00613175" w:rsidRPr="00B051F1" w:rsidRDefault="00E220D3"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 xml:space="preserve">Research and development expenses increased </w:t>
      </w:r>
      <w:r w:rsidR="004A06E0" w:rsidRPr="00B051F1">
        <w:rPr>
          <w:rFonts w:ascii="Verdana" w:hAnsi="Verdana" w:cs="Arial"/>
          <w:sz w:val="16"/>
          <w:szCs w:val="16"/>
        </w:rPr>
        <w:t>$</w:t>
      </w:r>
      <w:r w:rsidR="00A65776" w:rsidRPr="00B051F1">
        <w:rPr>
          <w:rFonts w:ascii="Verdana" w:hAnsi="Verdana" w:cs="Arial"/>
          <w:sz w:val="16"/>
          <w:szCs w:val="16"/>
        </w:rPr>
        <w:t>20</w:t>
      </w:r>
      <w:r w:rsidR="003D1259" w:rsidRPr="00B051F1">
        <w:rPr>
          <w:rFonts w:ascii="Verdana" w:hAnsi="Verdana" w:cs="Arial"/>
          <w:sz w:val="16"/>
          <w:szCs w:val="16"/>
        </w:rPr>
        <w:t>1</w:t>
      </w:r>
      <w:r w:rsidR="00A65776" w:rsidRPr="00B051F1">
        <w:rPr>
          <w:rFonts w:ascii="Verdana" w:hAnsi="Verdana" w:cs="Arial"/>
          <w:sz w:val="16"/>
          <w:szCs w:val="16"/>
        </w:rPr>
        <w:t xml:space="preserve"> </w:t>
      </w:r>
      <w:r w:rsidR="004A06E0" w:rsidRPr="00B051F1">
        <w:rPr>
          <w:rFonts w:ascii="Verdana" w:hAnsi="Verdana" w:cs="Arial"/>
          <w:sz w:val="16"/>
          <w:szCs w:val="16"/>
        </w:rPr>
        <w:t xml:space="preserve">million or </w:t>
      </w:r>
      <w:r w:rsidR="00A65776" w:rsidRPr="00B051F1">
        <w:rPr>
          <w:rFonts w:ascii="Verdana" w:hAnsi="Verdana" w:cs="Arial"/>
          <w:sz w:val="16"/>
          <w:szCs w:val="16"/>
        </w:rPr>
        <w:t>8</w:t>
      </w:r>
      <w:r w:rsidR="004A06E0" w:rsidRPr="00B051F1">
        <w:rPr>
          <w:rFonts w:ascii="Verdana" w:hAnsi="Verdana" w:cs="Arial"/>
          <w:sz w:val="16"/>
          <w:szCs w:val="16"/>
        </w:rPr>
        <w:t>%</w:t>
      </w:r>
      <w:r w:rsidR="00F31AF5" w:rsidRPr="00B051F1">
        <w:rPr>
          <w:rFonts w:ascii="Verdana" w:hAnsi="Verdana" w:cs="Arial"/>
          <w:sz w:val="16"/>
          <w:szCs w:val="16"/>
        </w:rPr>
        <w:t>,</w:t>
      </w:r>
      <w:r w:rsidR="004A06E0" w:rsidRPr="00B051F1">
        <w:rPr>
          <w:rFonts w:ascii="Verdana" w:hAnsi="Verdana" w:cs="Arial"/>
          <w:sz w:val="16"/>
          <w:szCs w:val="16"/>
        </w:rPr>
        <w:t xml:space="preserve"> </w:t>
      </w:r>
      <w:r w:rsidRPr="00B051F1">
        <w:rPr>
          <w:rFonts w:ascii="Verdana" w:hAnsi="Verdana" w:cs="Arial"/>
          <w:sz w:val="16"/>
          <w:szCs w:val="16"/>
        </w:rPr>
        <w:t xml:space="preserve">primarily </w:t>
      </w:r>
      <w:r w:rsidR="004A06E0" w:rsidRPr="00B051F1">
        <w:rPr>
          <w:rFonts w:ascii="Verdana" w:hAnsi="Verdana" w:cs="Arial"/>
          <w:sz w:val="16"/>
          <w:szCs w:val="16"/>
        </w:rPr>
        <w:t>reflecting increase</w:t>
      </w:r>
      <w:r w:rsidR="008F7922" w:rsidRPr="00B051F1">
        <w:rPr>
          <w:rFonts w:ascii="Verdana" w:hAnsi="Verdana" w:cs="Arial"/>
          <w:sz w:val="16"/>
          <w:szCs w:val="16"/>
        </w:rPr>
        <w:t>d</w:t>
      </w:r>
      <w:r w:rsidR="004A06E0" w:rsidRPr="00B051F1">
        <w:rPr>
          <w:rFonts w:ascii="Verdana" w:hAnsi="Verdana" w:cs="Arial"/>
          <w:sz w:val="16"/>
          <w:szCs w:val="16"/>
        </w:rPr>
        <w:t xml:space="preserve"> headcount-related expenses.</w:t>
      </w:r>
    </w:p>
    <w:p w14:paraId="3FBD91D4" w14:textId="691FCEFF" w:rsidR="00596701" w:rsidRPr="00B051F1" w:rsidRDefault="00596701"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Sales and marketing expenses decreased $</w:t>
      </w:r>
      <w:r w:rsidR="00AA4523" w:rsidRPr="00B051F1">
        <w:rPr>
          <w:rFonts w:ascii="Verdana" w:hAnsi="Verdana" w:cs="Arial"/>
          <w:sz w:val="16"/>
          <w:szCs w:val="16"/>
        </w:rPr>
        <w:t xml:space="preserve">135 </w:t>
      </w:r>
      <w:r w:rsidRPr="00B051F1">
        <w:rPr>
          <w:rFonts w:ascii="Verdana" w:hAnsi="Verdana" w:cs="Arial"/>
          <w:sz w:val="16"/>
          <w:szCs w:val="16"/>
        </w:rPr>
        <w:t xml:space="preserve">million or </w:t>
      </w:r>
      <w:r w:rsidR="00AA4523" w:rsidRPr="00B051F1">
        <w:rPr>
          <w:rFonts w:ascii="Verdana" w:hAnsi="Verdana" w:cs="Arial"/>
          <w:sz w:val="16"/>
          <w:szCs w:val="16"/>
        </w:rPr>
        <w:t>3</w:t>
      </w:r>
      <w:r w:rsidRPr="00B051F1">
        <w:rPr>
          <w:rFonts w:ascii="Verdana" w:hAnsi="Verdana" w:cs="Arial"/>
          <w:sz w:val="16"/>
          <w:szCs w:val="16"/>
        </w:rPr>
        <w:t>%</w:t>
      </w:r>
      <w:r w:rsidR="00F31AF5" w:rsidRPr="00B051F1">
        <w:rPr>
          <w:rFonts w:ascii="Verdana" w:hAnsi="Verdana" w:cs="Arial"/>
          <w:sz w:val="16"/>
          <w:szCs w:val="16"/>
        </w:rPr>
        <w:t>,</w:t>
      </w:r>
      <w:r w:rsidRPr="00B051F1">
        <w:rPr>
          <w:rFonts w:ascii="Verdana" w:hAnsi="Verdana" w:cs="Arial"/>
          <w:sz w:val="16"/>
          <w:szCs w:val="16"/>
        </w:rPr>
        <w:t xml:space="preserve"> primarily reflecting </w:t>
      </w:r>
      <w:r w:rsidR="00A072DE">
        <w:rPr>
          <w:rFonts w:ascii="Verdana" w:hAnsi="Verdana" w:cs="Arial"/>
          <w:sz w:val="16"/>
          <w:szCs w:val="16"/>
        </w:rPr>
        <w:t>decreased product advertising</w:t>
      </w:r>
      <w:r w:rsidR="00980884" w:rsidRPr="00B051F1">
        <w:rPr>
          <w:rFonts w:ascii="Verdana" w:hAnsi="Verdana" w:cs="Arial"/>
          <w:sz w:val="16"/>
          <w:szCs w:val="16"/>
        </w:rPr>
        <w:t xml:space="preserve"> </w:t>
      </w:r>
      <w:r w:rsidRPr="00B051F1">
        <w:rPr>
          <w:rFonts w:ascii="Verdana" w:hAnsi="Verdana" w:cs="Arial"/>
          <w:sz w:val="16"/>
          <w:szCs w:val="16"/>
        </w:rPr>
        <w:t xml:space="preserve">and decreased headcount-related expenses. </w:t>
      </w:r>
    </w:p>
    <w:p w14:paraId="00B54BEE" w14:textId="35FDA264" w:rsidR="00596701" w:rsidRPr="00B051F1" w:rsidRDefault="00596701" w:rsidP="00CC3436">
      <w:pPr>
        <w:pStyle w:val="NormalWeb"/>
        <w:spacing w:before="120" w:beforeAutospacing="0" w:after="200" w:afterAutospacing="0" w:line="280" w:lineRule="exact"/>
        <w:rPr>
          <w:rFonts w:ascii="Verdana" w:hAnsi="Verdana" w:cs="Arial"/>
          <w:sz w:val="16"/>
          <w:szCs w:val="16"/>
        </w:rPr>
      </w:pPr>
      <w:r w:rsidRPr="00B051F1">
        <w:rPr>
          <w:rFonts w:ascii="Verdana" w:hAnsi="Verdana" w:cs="Arial"/>
          <w:sz w:val="16"/>
          <w:szCs w:val="16"/>
        </w:rPr>
        <w:t>General and administrative expenses decreased $</w:t>
      </w:r>
      <w:r w:rsidR="00AA4523" w:rsidRPr="00B051F1">
        <w:rPr>
          <w:rFonts w:ascii="Verdana" w:hAnsi="Verdana" w:cs="Arial"/>
          <w:sz w:val="16"/>
          <w:szCs w:val="16"/>
        </w:rPr>
        <w:t>43</w:t>
      </w:r>
      <w:r w:rsidRPr="00B051F1">
        <w:rPr>
          <w:rFonts w:ascii="Verdana" w:hAnsi="Verdana" w:cs="Arial"/>
          <w:sz w:val="16"/>
          <w:szCs w:val="16"/>
        </w:rPr>
        <w:t xml:space="preserve"> million or </w:t>
      </w:r>
      <w:r w:rsidR="00AA4523" w:rsidRPr="00B051F1">
        <w:rPr>
          <w:rFonts w:ascii="Verdana" w:hAnsi="Verdana" w:cs="Arial"/>
          <w:sz w:val="16"/>
          <w:szCs w:val="16"/>
        </w:rPr>
        <w:t>4</w:t>
      </w:r>
      <w:r w:rsidRPr="00B051F1">
        <w:rPr>
          <w:rFonts w:ascii="Verdana" w:hAnsi="Verdana" w:cs="Arial"/>
          <w:sz w:val="16"/>
          <w:szCs w:val="16"/>
        </w:rPr>
        <w:t>%</w:t>
      </w:r>
      <w:r w:rsidR="00F31AF5" w:rsidRPr="00B051F1">
        <w:rPr>
          <w:rFonts w:ascii="Verdana" w:hAnsi="Verdana" w:cs="Arial"/>
          <w:sz w:val="16"/>
          <w:szCs w:val="16"/>
        </w:rPr>
        <w:t>,</w:t>
      </w:r>
      <w:r w:rsidRPr="00B051F1">
        <w:rPr>
          <w:rFonts w:ascii="Verdana" w:hAnsi="Verdana" w:cs="Arial"/>
          <w:sz w:val="16"/>
          <w:szCs w:val="16"/>
        </w:rPr>
        <w:t xml:space="preserve"> primarily due to lower legal costs, offset in part by increased headcount-related expenses. </w:t>
      </w:r>
    </w:p>
    <w:p w14:paraId="2E2C299B" w14:textId="5E4BA740" w:rsidR="00E220D3" w:rsidRPr="00B051F1" w:rsidRDefault="007D0315" w:rsidP="005936CE">
      <w:pPr>
        <w:pStyle w:val="NormalWeb"/>
        <w:keepNext/>
        <w:spacing w:before="240" w:beforeAutospacing="0" w:after="200" w:afterAutospacing="0" w:line="280" w:lineRule="exact"/>
        <w:rPr>
          <w:rFonts w:ascii="Verdana" w:hAnsi="Verdana"/>
          <w:sz w:val="16"/>
          <w:szCs w:val="16"/>
        </w:rPr>
      </w:pPr>
      <w:r w:rsidRPr="00B051F1">
        <w:rPr>
          <w:rFonts w:ascii="Verdana" w:hAnsi="Verdana" w:cs="Arial"/>
          <w:b/>
          <w:bCs/>
          <w:sz w:val="16"/>
          <w:szCs w:val="16"/>
        </w:rPr>
        <w:t>OTHER INCOME</w:t>
      </w:r>
    </w:p>
    <w:p w14:paraId="2E2C299C" w14:textId="7E40FC4F" w:rsidR="00745E90" w:rsidRPr="00B051F1" w:rsidRDefault="00E220D3" w:rsidP="005936CE">
      <w:pPr>
        <w:keepNext/>
        <w:spacing w:before="180" w:line="280" w:lineRule="exact"/>
        <w:rPr>
          <w:rFonts w:ascii="Verdana" w:hAnsi="Verdana" w:cs="Arial"/>
          <w:sz w:val="16"/>
          <w:szCs w:val="16"/>
        </w:rPr>
      </w:pPr>
      <w:r w:rsidRPr="00B051F1">
        <w:rPr>
          <w:rFonts w:ascii="Verdana" w:hAnsi="Verdana" w:cs="Arial"/>
          <w:sz w:val="16"/>
          <w:szCs w:val="16"/>
        </w:rPr>
        <w:t xml:space="preserve">The components of other income were as follows: </w:t>
      </w:r>
    </w:p>
    <w:tbl>
      <w:tblPr>
        <w:tblW w:w="4942" w:type="pct"/>
        <w:jc w:val="center"/>
        <w:tblInd w:w="-1844" w:type="dxa"/>
        <w:tblCellMar>
          <w:top w:w="14" w:type="dxa"/>
          <w:left w:w="0" w:type="dxa"/>
          <w:right w:w="14" w:type="dxa"/>
        </w:tblCellMar>
        <w:tblLook w:val="04A0" w:firstRow="1" w:lastRow="0" w:firstColumn="1" w:lastColumn="0" w:noHBand="0" w:noVBand="1"/>
      </w:tblPr>
      <w:tblGrid>
        <w:gridCol w:w="5504"/>
        <w:gridCol w:w="191"/>
        <w:gridCol w:w="173"/>
        <w:gridCol w:w="1178"/>
        <w:gridCol w:w="101"/>
        <w:gridCol w:w="89"/>
        <w:gridCol w:w="169"/>
        <w:gridCol w:w="1366"/>
        <w:gridCol w:w="89"/>
        <w:gridCol w:w="89"/>
        <w:gridCol w:w="1028"/>
      </w:tblGrid>
      <w:tr w:rsidR="000D048C" w:rsidRPr="009E1EA9" w14:paraId="2E2C29AD" w14:textId="77777777" w:rsidTr="00B051F1">
        <w:trPr>
          <w:trHeight w:val="139"/>
          <w:tblHeader/>
          <w:jc w:val="center"/>
        </w:trPr>
        <w:tc>
          <w:tcPr>
            <w:tcW w:w="2759" w:type="pct"/>
            <w:vAlign w:val="center"/>
          </w:tcPr>
          <w:p w14:paraId="2E2C29A2" w14:textId="77777777" w:rsidR="008D537A" w:rsidRPr="00B051F1" w:rsidRDefault="008D537A">
            <w:pPr>
              <w:keepNext/>
              <w:rPr>
                <w:rFonts w:ascii="Verdana" w:hAnsi="Verdana"/>
                <w:sz w:val="16"/>
                <w:szCs w:val="16"/>
              </w:rPr>
            </w:pPr>
          </w:p>
        </w:tc>
        <w:tc>
          <w:tcPr>
            <w:tcW w:w="96" w:type="pct"/>
            <w:vAlign w:val="bottom"/>
          </w:tcPr>
          <w:p w14:paraId="2E2C29A3" w14:textId="77777777" w:rsidR="008D537A" w:rsidRPr="00B051F1" w:rsidRDefault="008D537A">
            <w:pPr>
              <w:keepNext/>
              <w:rPr>
                <w:rFonts w:ascii="Verdana" w:hAnsi="Verdana"/>
                <w:sz w:val="16"/>
                <w:szCs w:val="16"/>
              </w:rPr>
            </w:pPr>
          </w:p>
        </w:tc>
        <w:tc>
          <w:tcPr>
            <w:tcW w:w="87" w:type="pct"/>
            <w:vAlign w:val="center"/>
          </w:tcPr>
          <w:p w14:paraId="2E2C29A4" w14:textId="77777777" w:rsidR="008D537A" w:rsidRPr="00B051F1" w:rsidRDefault="008D537A">
            <w:pPr>
              <w:keepNext/>
              <w:rPr>
                <w:rFonts w:ascii="Verdana" w:hAnsi="Verdana"/>
                <w:sz w:val="16"/>
                <w:szCs w:val="16"/>
              </w:rPr>
            </w:pPr>
          </w:p>
        </w:tc>
        <w:tc>
          <w:tcPr>
            <w:tcW w:w="591" w:type="pct"/>
            <w:vAlign w:val="center"/>
          </w:tcPr>
          <w:p w14:paraId="2E2C29A5" w14:textId="77777777" w:rsidR="008D537A" w:rsidRPr="00B051F1" w:rsidRDefault="008D537A">
            <w:pPr>
              <w:keepNext/>
              <w:rPr>
                <w:rFonts w:ascii="Verdana" w:hAnsi="Verdana"/>
                <w:sz w:val="16"/>
                <w:szCs w:val="16"/>
              </w:rPr>
            </w:pPr>
          </w:p>
        </w:tc>
        <w:tc>
          <w:tcPr>
            <w:tcW w:w="47" w:type="pct"/>
            <w:vAlign w:val="center"/>
          </w:tcPr>
          <w:p w14:paraId="2E2C29A6" w14:textId="77777777" w:rsidR="008D537A" w:rsidRPr="00B051F1" w:rsidRDefault="008D537A">
            <w:pPr>
              <w:keepNext/>
              <w:rPr>
                <w:rFonts w:ascii="Verdana" w:hAnsi="Verdana"/>
                <w:sz w:val="16"/>
                <w:szCs w:val="16"/>
              </w:rPr>
            </w:pPr>
          </w:p>
        </w:tc>
        <w:tc>
          <w:tcPr>
            <w:tcW w:w="45" w:type="pct"/>
            <w:vAlign w:val="bottom"/>
          </w:tcPr>
          <w:p w14:paraId="2E2C29A7" w14:textId="77777777" w:rsidR="008D537A" w:rsidRPr="00B051F1" w:rsidRDefault="008D537A">
            <w:pPr>
              <w:keepNext/>
              <w:rPr>
                <w:rFonts w:ascii="Verdana" w:hAnsi="Verdana"/>
                <w:sz w:val="16"/>
                <w:szCs w:val="16"/>
              </w:rPr>
            </w:pPr>
          </w:p>
        </w:tc>
        <w:tc>
          <w:tcPr>
            <w:tcW w:w="85" w:type="pct"/>
            <w:vAlign w:val="center"/>
          </w:tcPr>
          <w:p w14:paraId="2E2C29A8" w14:textId="77777777" w:rsidR="008D537A" w:rsidRPr="00B051F1" w:rsidRDefault="008D537A">
            <w:pPr>
              <w:keepNext/>
              <w:rPr>
                <w:rFonts w:ascii="Verdana" w:hAnsi="Verdana"/>
                <w:sz w:val="16"/>
                <w:szCs w:val="16"/>
              </w:rPr>
            </w:pPr>
          </w:p>
        </w:tc>
        <w:tc>
          <w:tcPr>
            <w:tcW w:w="684" w:type="pct"/>
            <w:vAlign w:val="center"/>
          </w:tcPr>
          <w:p w14:paraId="2E2C29A9" w14:textId="77777777" w:rsidR="008D537A" w:rsidRPr="00B051F1" w:rsidRDefault="008D537A">
            <w:pPr>
              <w:keepNext/>
              <w:rPr>
                <w:rFonts w:ascii="Verdana" w:hAnsi="Verdana"/>
                <w:sz w:val="16"/>
                <w:szCs w:val="16"/>
              </w:rPr>
            </w:pPr>
          </w:p>
        </w:tc>
        <w:tc>
          <w:tcPr>
            <w:tcW w:w="45" w:type="pct"/>
            <w:vAlign w:val="center"/>
          </w:tcPr>
          <w:p w14:paraId="2E2C29AA" w14:textId="77777777" w:rsidR="008D537A" w:rsidRPr="00B051F1" w:rsidRDefault="008D537A">
            <w:pPr>
              <w:keepNext/>
              <w:rPr>
                <w:rFonts w:ascii="Verdana" w:hAnsi="Verdana"/>
                <w:sz w:val="16"/>
                <w:szCs w:val="16"/>
              </w:rPr>
            </w:pPr>
          </w:p>
        </w:tc>
        <w:tc>
          <w:tcPr>
            <w:tcW w:w="45" w:type="pct"/>
            <w:vAlign w:val="bottom"/>
          </w:tcPr>
          <w:p w14:paraId="2E2C29AB" w14:textId="77777777" w:rsidR="008D537A" w:rsidRPr="00B051F1" w:rsidRDefault="008D537A">
            <w:pPr>
              <w:keepNext/>
              <w:rPr>
                <w:rFonts w:ascii="Verdana" w:hAnsi="Verdana"/>
                <w:sz w:val="16"/>
                <w:szCs w:val="16"/>
              </w:rPr>
            </w:pPr>
          </w:p>
        </w:tc>
        <w:tc>
          <w:tcPr>
            <w:tcW w:w="515" w:type="pct"/>
            <w:vAlign w:val="center"/>
          </w:tcPr>
          <w:p w14:paraId="2E2C29AC" w14:textId="77777777" w:rsidR="008D537A" w:rsidRPr="00B051F1" w:rsidRDefault="008D537A">
            <w:pPr>
              <w:keepNext/>
              <w:rPr>
                <w:rFonts w:ascii="Verdana" w:hAnsi="Verdana"/>
                <w:sz w:val="16"/>
                <w:szCs w:val="16"/>
              </w:rPr>
            </w:pPr>
          </w:p>
        </w:tc>
      </w:tr>
      <w:tr w:rsidR="000D048C" w:rsidRPr="009E1EA9" w14:paraId="2E2C29B6" w14:textId="77777777" w:rsidTr="00B051F1">
        <w:trPr>
          <w:tblHeader/>
          <w:jc w:val="center"/>
        </w:trPr>
        <w:tc>
          <w:tcPr>
            <w:tcW w:w="2759" w:type="pct"/>
            <w:vAlign w:val="bottom"/>
            <w:hideMark/>
          </w:tcPr>
          <w:p w14:paraId="2E2C29AE" w14:textId="77777777" w:rsidR="008D537A" w:rsidRPr="00B051F1" w:rsidRDefault="008D537A">
            <w:pPr>
              <w:keepNext/>
              <w:spacing w:after="15"/>
              <w:jc w:val="both"/>
              <w:rPr>
                <w:rFonts w:ascii="Verdana" w:hAnsi="Verdana"/>
                <w:sz w:val="12"/>
                <w:szCs w:val="12"/>
              </w:rPr>
            </w:pPr>
            <w:r w:rsidRPr="00B051F1">
              <w:rPr>
                <w:rFonts w:ascii="Verdana" w:hAnsi="Verdana" w:cs="Arial"/>
                <w:b/>
                <w:bCs/>
                <w:sz w:val="12"/>
                <w:szCs w:val="12"/>
              </w:rPr>
              <w:t>(In millions, except percentages)</w:t>
            </w:r>
          </w:p>
        </w:tc>
        <w:tc>
          <w:tcPr>
            <w:tcW w:w="96" w:type="pct"/>
            <w:vAlign w:val="bottom"/>
            <w:hideMark/>
          </w:tcPr>
          <w:p w14:paraId="2E2C29AF" w14:textId="77777777" w:rsidR="008D537A" w:rsidRPr="00B051F1" w:rsidRDefault="008D537A">
            <w:pPr>
              <w:keepNext/>
              <w:spacing w:line="40" w:lineRule="exact"/>
              <w:jc w:val="center"/>
              <w:rPr>
                <w:rFonts w:ascii="Verdana" w:hAnsi="Verdana"/>
                <w:noProof/>
                <w:sz w:val="12"/>
                <w:szCs w:val="12"/>
              </w:rPr>
            </w:pPr>
            <w:r w:rsidRPr="00B051F1">
              <w:rPr>
                <w:rFonts w:ascii="Verdana" w:hAnsi="Verdana"/>
                <w:noProof/>
                <w:sz w:val="12"/>
                <w:szCs w:val="12"/>
              </w:rPr>
              <w:t> </w:t>
            </w:r>
          </w:p>
        </w:tc>
        <w:tc>
          <w:tcPr>
            <w:tcW w:w="1540" w:type="pct"/>
            <w:gridSpan w:val="6"/>
            <w:tcMar>
              <w:top w:w="0" w:type="dxa"/>
              <w:left w:w="14" w:type="dxa"/>
              <w:bottom w:w="0" w:type="dxa"/>
              <w:right w:w="14" w:type="dxa"/>
            </w:tcMar>
            <w:vAlign w:val="bottom"/>
            <w:hideMark/>
          </w:tcPr>
          <w:p w14:paraId="2E2C29B1" w14:textId="67DBD1F2" w:rsidR="008D537A" w:rsidRPr="00B051F1" w:rsidRDefault="009E1EA9">
            <w:pPr>
              <w:keepNext/>
              <w:spacing w:after="15"/>
              <w:jc w:val="right"/>
              <w:rPr>
                <w:rFonts w:ascii="Verdana" w:hAnsi="Verdana"/>
                <w:sz w:val="12"/>
                <w:szCs w:val="12"/>
              </w:rPr>
            </w:pPr>
            <w:r>
              <w:rPr>
                <w:rFonts w:ascii="Verdana" w:hAnsi="Verdana" w:cs="Arial"/>
                <w:b/>
                <w:bCs/>
                <w:sz w:val="12"/>
                <w:szCs w:val="12"/>
              </w:rPr>
              <w:t xml:space="preserve">Three Months Ended </w:t>
            </w:r>
            <w:r w:rsidR="008D537A" w:rsidRPr="00B051F1">
              <w:rPr>
                <w:rFonts w:ascii="Verdana" w:hAnsi="Verdana" w:cs="Arial"/>
                <w:b/>
                <w:bCs/>
                <w:sz w:val="12"/>
                <w:szCs w:val="12"/>
              </w:rPr>
              <w:t>June 30,</w:t>
            </w:r>
          </w:p>
        </w:tc>
        <w:tc>
          <w:tcPr>
            <w:tcW w:w="45" w:type="pct"/>
            <w:vAlign w:val="bottom"/>
            <w:hideMark/>
          </w:tcPr>
          <w:p w14:paraId="2E2C29B2" w14:textId="77777777" w:rsidR="008D537A" w:rsidRPr="00B051F1" w:rsidRDefault="008D537A">
            <w:pPr>
              <w:keepNext/>
              <w:rPr>
                <w:rFonts w:ascii="Verdana" w:hAnsi="Verdana"/>
                <w:sz w:val="12"/>
                <w:szCs w:val="12"/>
              </w:rPr>
            </w:pPr>
            <w:r w:rsidRPr="00B051F1">
              <w:rPr>
                <w:rFonts w:ascii="Verdana" w:hAnsi="Verdana"/>
                <w:sz w:val="12"/>
                <w:szCs w:val="12"/>
              </w:rPr>
              <w:t> </w:t>
            </w:r>
          </w:p>
        </w:tc>
        <w:tc>
          <w:tcPr>
            <w:tcW w:w="45" w:type="pct"/>
            <w:vAlign w:val="bottom"/>
            <w:hideMark/>
          </w:tcPr>
          <w:p w14:paraId="2E2C29B3" w14:textId="77777777" w:rsidR="008D537A" w:rsidRPr="00B051F1" w:rsidRDefault="008D537A">
            <w:pPr>
              <w:keepNext/>
              <w:spacing w:line="40" w:lineRule="exact"/>
              <w:jc w:val="center"/>
              <w:rPr>
                <w:rFonts w:ascii="Verdana" w:hAnsi="Verdana"/>
                <w:noProof/>
                <w:sz w:val="12"/>
                <w:szCs w:val="12"/>
              </w:rPr>
            </w:pPr>
            <w:r w:rsidRPr="00B051F1">
              <w:rPr>
                <w:rFonts w:ascii="Verdana" w:hAnsi="Verdana"/>
                <w:noProof/>
                <w:sz w:val="12"/>
                <w:szCs w:val="12"/>
              </w:rPr>
              <w:t> </w:t>
            </w:r>
          </w:p>
        </w:tc>
        <w:tc>
          <w:tcPr>
            <w:tcW w:w="515" w:type="pct"/>
            <w:tcMar>
              <w:top w:w="0" w:type="dxa"/>
              <w:left w:w="14" w:type="dxa"/>
              <w:bottom w:w="0" w:type="dxa"/>
              <w:right w:w="14" w:type="dxa"/>
            </w:tcMar>
            <w:vAlign w:val="bottom"/>
            <w:hideMark/>
          </w:tcPr>
          <w:p w14:paraId="2E2C29B4" w14:textId="77777777" w:rsidR="008D537A" w:rsidRPr="00B051F1" w:rsidRDefault="008D537A">
            <w:pPr>
              <w:keepNext/>
              <w:jc w:val="right"/>
              <w:rPr>
                <w:rFonts w:ascii="Verdana" w:hAnsi="Verdana"/>
                <w:sz w:val="12"/>
                <w:szCs w:val="12"/>
              </w:rPr>
            </w:pPr>
            <w:r w:rsidRPr="00B051F1">
              <w:rPr>
                <w:rFonts w:ascii="Verdana" w:hAnsi="Verdana" w:cs="Arial"/>
                <w:b/>
                <w:bCs/>
                <w:sz w:val="12"/>
                <w:szCs w:val="12"/>
              </w:rPr>
              <w:t>Percentage</w:t>
            </w:r>
          </w:p>
          <w:p w14:paraId="2E2C29B5" w14:textId="77777777" w:rsidR="008D537A" w:rsidRPr="00B051F1" w:rsidRDefault="008D537A">
            <w:pPr>
              <w:keepNext/>
              <w:spacing w:after="15"/>
              <w:jc w:val="right"/>
              <w:rPr>
                <w:rFonts w:ascii="Verdana" w:hAnsi="Verdana"/>
                <w:sz w:val="12"/>
                <w:szCs w:val="12"/>
              </w:rPr>
            </w:pPr>
            <w:r w:rsidRPr="00B051F1">
              <w:rPr>
                <w:rFonts w:ascii="Verdana" w:hAnsi="Verdana" w:cs="Arial"/>
                <w:b/>
                <w:bCs/>
                <w:sz w:val="12"/>
                <w:szCs w:val="12"/>
              </w:rPr>
              <w:t>Change</w:t>
            </w:r>
          </w:p>
        </w:tc>
      </w:tr>
      <w:tr w:rsidR="000D048C" w:rsidRPr="009E1EA9" w14:paraId="2E2C29C5" w14:textId="77777777" w:rsidTr="00B051F1">
        <w:trPr>
          <w:jc w:val="center"/>
        </w:trPr>
        <w:tc>
          <w:tcPr>
            <w:tcW w:w="2759" w:type="pct"/>
            <w:tcBorders>
              <w:top w:val="single" w:sz="4" w:space="0" w:color="auto"/>
              <w:left w:val="nil"/>
              <w:bottom w:val="nil"/>
              <w:right w:val="nil"/>
            </w:tcBorders>
            <w:vAlign w:val="bottom"/>
            <w:hideMark/>
          </w:tcPr>
          <w:p w14:paraId="2E2C29BC" w14:textId="77777777" w:rsidR="008D537A" w:rsidRPr="00B051F1" w:rsidRDefault="008D537A">
            <w:pPr>
              <w:keepNext/>
              <w:spacing w:line="40" w:lineRule="exact"/>
              <w:jc w:val="center"/>
              <w:rPr>
                <w:rFonts w:ascii="Verdana" w:hAnsi="Verdana"/>
                <w:noProof/>
                <w:sz w:val="14"/>
                <w:szCs w:val="14"/>
              </w:rPr>
            </w:pPr>
            <w:r w:rsidRPr="00B051F1">
              <w:rPr>
                <w:rFonts w:ascii="Verdana" w:hAnsi="Verdana"/>
                <w:noProof/>
                <w:sz w:val="14"/>
                <w:szCs w:val="14"/>
              </w:rPr>
              <w:t> </w:t>
            </w:r>
          </w:p>
        </w:tc>
        <w:tc>
          <w:tcPr>
            <w:tcW w:w="96" w:type="pct"/>
            <w:tcBorders>
              <w:top w:val="single" w:sz="4" w:space="0" w:color="auto"/>
              <w:left w:val="nil"/>
              <w:bottom w:val="nil"/>
              <w:right w:val="nil"/>
            </w:tcBorders>
            <w:vAlign w:val="bottom"/>
            <w:hideMark/>
          </w:tcPr>
          <w:p w14:paraId="2E2C29BD" w14:textId="77777777" w:rsidR="008D537A" w:rsidRPr="00B051F1" w:rsidRDefault="008D537A">
            <w:pPr>
              <w:keepNext/>
              <w:spacing w:line="40" w:lineRule="exact"/>
              <w:jc w:val="center"/>
              <w:rPr>
                <w:rFonts w:ascii="Verdana" w:hAnsi="Verdana"/>
                <w:noProof/>
                <w:sz w:val="14"/>
                <w:szCs w:val="14"/>
              </w:rPr>
            </w:pPr>
            <w:r w:rsidRPr="00B051F1">
              <w:rPr>
                <w:rFonts w:ascii="Verdana" w:hAnsi="Verdana"/>
                <w:noProof/>
                <w:sz w:val="14"/>
                <w:szCs w:val="14"/>
              </w:rPr>
              <w:t> </w:t>
            </w:r>
          </w:p>
        </w:tc>
        <w:tc>
          <w:tcPr>
            <w:tcW w:w="678" w:type="pct"/>
            <w:gridSpan w:val="2"/>
            <w:tcBorders>
              <w:top w:val="single" w:sz="4" w:space="0" w:color="auto"/>
              <w:left w:val="nil"/>
              <w:bottom w:val="nil"/>
              <w:right w:val="nil"/>
            </w:tcBorders>
            <w:tcMar>
              <w:top w:w="0" w:type="dxa"/>
              <w:left w:w="14" w:type="dxa"/>
              <w:bottom w:w="0" w:type="dxa"/>
              <w:right w:w="14" w:type="dxa"/>
            </w:tcMar>
            <w:vAlign w:val="bottom"/>
            <w:hideMark/>
          </w:tcPr>
          <w:p w14:paraId="2E2C29BE" w14:textId="77777777" w:rsidR="008D537A" w:rsidRPr="00B051F1" w:rsidRDefault="000D048C">
            <w:pPr>
              <w:keepNext/>
              <w:jc w:val="right"/>
              <w:rPr>
                <w:rFonts w:ascii="Verdana" w:hAnsi="Verdana"/>
                <w:sz w:val="12"/>
                <w:szCs w:val="12"/>
              </w:rPr>
            </w:pPr>
            <w:r w:rsidRPr="00B051F1">
              <w:rPr>
                <w:rFonts w:ascii="Verdana" w:hAnsi="Verdana" w:cs="Arial"/>
                <w:b/>
                <w:bCs/>
                <w:sz w:val="12"/>
                <w:szCs w:val="12"/>
              </w:rPr>
              <w:t>2012</w:t>
            </w:r>
          </w:p>
        </w:tc>
        <w:tc>
          <w:tcPr>
            <w:tcW w:w="47" w:type="pct"/>
            <w:tcBorders>
              <w:top w:val="single" w:sz="4" w:space="0" w:color="auto"/>
              <w:left w:val="nil"/>
              <w:bottom w:val="nil"/>
              <w:right w:val="nil"/>
            </w:tcBorders>
            <w:vAlign w:val="bottom"/>
            <w:hideMark/>
          </w:tcPr>
          <w:p w14:paraId="2E2C29BF" w14:textId="77777777" w:rsidR="008D537A" w:rsidRPr="00B051F1" w:rsidRDefault="008D537A">
            <w:pPr>
              <w:keepNext/>
              <w:rPr>
                <w:rFonts w:ascii="Verdana" w:hAnsi="Verdana"/>
                <w:sz w:val="12"/>
                <w:szCs w:val="12"/>
              </w:rPr>
            </w:pPr>
            <w:r w:rsidRPr="00B051F1">
              <w:rPr>
                <w:rFonts w:ascii="Verdana" w:hAnsi="Verdana"/>
                <w:sz w:val="12"/>
                <w:szCs w:val="12"/>
              </w:rPr>
              <w:t> </w:t>
            </w:r>
          </w:p>
        </w:tc>
        <w:tc>
          <w:tcPr>
            <w:tcW w:w="45" w:type="pct"/>
            <w:tcBorders>
              <w:top w:val="single" w:sz="4" w:space="0" w:color="auto"/>
              <w:left w:val="nil"/>
              <w:bottom w:val="nil"/>
              <w:right w:val="nil"/>
            </w:tcBorders>
            <w:vAlign w:val="bottom"/>
            <w:hideMark/>
          </w:tcPr>
          <w:p w14:paraId="2E2C29C0" w14:textId="77777777" w:rsidR="008D537A" w:rsidRPr="00B051F1" w:rsidRDefault="008D537A">
            <w:pPr>
              <w:keepNext/>
              <w:spacing w:line="40" w:lineRule="exact"/>
              <w:jc w:val="center"/>
              <w:rPr>
                <w:rFonts w:ascii="Verdana" w:hAnsi="Verdana"/>
                <w:noProof/>
                <w:sz w:val="12"/>
                <w:szCs w:val="12"/>
              </w:rPr>
            </w:pPr>
            <w:r w:rsidRPr="00B051F1">
              <w:rPr>
                <w:rFonts w:ascii="Verdana" w:hAnsi="Verdana"/>
                <w:noProof/>
                <w:sz w:val="12"/>
                <w:szCs w:val="12"/>
              </w:rPr>
              <w:t> </w:t>
            </w:r>
          </w:p>
        </w:tc>
        <w:tc>
          <w:tcPr>
            <w:tcW w:w="769" w:type="pct"/>
            <w:gridSpan w:val="2"/>
            <w:tcBorders>
              <w:top w:val="single" w:sz="4" w:space="0" w:color="auto"/>
              <w:left w:val="nil"/>
              <w:bottom w:val="nil"/>
              <w:right w:val="nil"/>
            </w:tcBorders>
            <w:tcMar>
              <w:top w:w="0" w:type="dxa"/>
              <w:left w:w="14" w:type="dxa"/>
              <w:bottom w:w="0" w:type="dxa"/>
              <w:right w:w="14" w:type="dxa"/>
            </w:tcMar>
            <w:vAlign w:val="bottom"/>
            <w:hideMark/>
          </w:tcPr>
          <w:p w14:paraId="2E2C29C1" w14:textId="77777777" w:rsidR="008D537A" w:rsidRPr="00B051F1" w:rsidRDefault="000D048C">
            <w:pPr>
              <w:keepNext/>
              <w:jc w:val="right"/>
              <w:rPr>
                <w:rFonts w:ascii="Verdana" w:hAnsi="Verdana"/>
                <w:sz w:val="12"/>
                <w:szCs w:val="12"/>
              </w:rPr>
            </w:pPr>
            <w:r w:rsidRPr="00B051F1">
              <w:rPr>
                <w:rFonts w:ascii="Verdana" w:hAnsi="Verdana" w:cs="Arial"/>
                <w:b/>
                <w:bCs/>
                <w:sz w:val="12"/>
                <w:szCs w:val="12"/>
              </w:rPr>
              <w:t>2011</w:t>
            </w:r>
          </w:p>
        </w:tc>
        <w:tc>
          <w:tcPr>
            <w:tcW w:w="45" w:type="pct"/>
            <w:tcBorders>
              <w:top w:val="single" w:sz="4" w:space="0" w:color="auto"/>
              <w:left w:val="nil"/>
              <w:bottom w:val="nil"/>
              <w:right w:val="nil"/>
            </w:tcBorders>
            <w:vAlign w:val="bottom"/>
            <w:hideMark/>
          </w:tcPr>
          <w:p w14:paraId="2E2C29C2" w14:textId="77777777" w:rsidR="008D537A" w:rsidRPr="00B051F1" w:rsidRDefault="008D537A">
            <w:pPr>
              <w:keepNext/>
              <w:rPr>
                <w:rFonts w:ascii="Verdana" w:hAnsi="Verdana"/>
                <w:sz w:val="12"/>
                <w:szCs w:val="12"/>
              </w:rPr>
            </w:pPr>
            <w:r w:rsidRPr="00B051F1">
              <w:rPr>
                <w:rFonts w:ascii="Verdana" w:hAnsi="Verdana"/>
                <w:sz w:val="12"/>
                <w:szCs w:val="12"/>
              </w:rPr>
              <w:t> </w:t>
            </w:r>
          </w:p>
        </w:tc>
        <w:tc>
          <w:tcPr>
            <w:tcW w:w="45" w:type="pct"/>
            <w:tcBorders>
              <w:top w:val="single" w:sz="4" w:space="0" w:color="auto"/>
              <w:left w:val="nil"/>
              <w:bottom w:val="nil"/>
              <w:right w:val="nil"/>
            </w:tcBorders>
            <w:vAlign w:val="bottom"/>
            <w:hideMark/>
          </w:tcPr>
          <w:p w14:paraId="2E2C29C3" w14:textId="77777777" w:rsidR="008D537A" w:rsidRPr="00B051F1" w:rsidRDefault="008D537A">
            <w:pPr>
              <w:keepNext/>
              <w:spacing w:line="40" w:lineRule="exact"/>
              <w:jc w:val="center"/>
              <w:rPr>
                <w:rFonts w:ascii="Verdana" w:hAnsi="Verdana"/>
                <w:noProof/>
                <w:sz w:val="14"/>
                <w:szCs w:val="14"/>
              </w:rPr>
            </w:pPr>
            <w:r w:rsidRPr="00B051F1">
              <w:rPr>
                <w:rFonts w:ascii="Verdana" w:hAnsi="Verdana"/>
                <w:noProof/>
                <w:sz w:val="14"/>
                <w:szCs w:val="14"/>
              </w:rPr>
              <w:t> </w:t>
            </w:r>
          </w:p>
        </w:tc>
        <w:tc>
          <w:tcPr>
            <w:tcW w:w="515" w:type="pct"/>
            <w:tcBorders>
              <w:top w:val="single" w:sz="4" w:space="0" w:color="auto"/>
              <w:left w:val="nil"/>
              <w:bottom w:val="nil"/>
              <w:right w:val="nil"/>
            </w:tcBorders>
            <w:vAlign w:val="bottom"/>
            <w:hideMark/>
          </w:tcPr>
          <w:p w14:paraId="2E2C29C4" w14:textId="77777777" w:rsidR="008D537A" w:rsidRPr="00B051F1" w:rsidRDefault="008D537A">
            <w:pPr>
              <w:keepNext/>
              <w:spacing w:line="40" w:lineRule="exact"/>
              <w:jc w:val="center"/>
              <w:rPr>
                <w:rFonts w:ascii="Verdana" w:hAnsi="Verdana"/>
                <w:noProof/>
                <w:sz w:val="14"/>
                <w:szCs w:val="14"/>
              </w:rPr>
            </w:pPr>
            <w:r w:rsidRPr="00B051F1">
              <w:rPr>
                <w:rFonts w:ascii="Verdana" w:hAnsi="Verdana"/>
                <w:noProof/>
                <w:sz w:val="14"/>
                <w:szCs w:val="14"/>
              </w:rPr>
              <w:t> </w:t>
            </w:r>
          </w:p>
        </w:tc>
      </w:tr>
      <w:tr w:rsidR="000D048C" w:rsidRPr="009E1EA9" w14:paraId="2E2C29CA" w14:textId="77777777" w:rsidTr="00B051F1">
        <w:trPr>
          <w:trHeight w:val="120"/>
          <w:jc w:val="center"/>
        </w:trPr>
        <w:tc>
          <w:tcPr>
            <w:tcW w:w="2759" w:type="pct"/>
            <w:vAlign w:val="center"/>
          </w:tcPr>
          <w:p w14:paraId="2E2C29C6" w14:textId="77777777" w:rsidR="008D537A" w:rsidRPr="00B051F1" w:rsidRDefault="008D537A">
            <w:pPr>
              <w:keepNext/>
              <w:rPr>
                <w:rFonts w:ascii="Verdana" w:hAnsi="Verdana"/>
                <w:sz w:val="14"/>
                <w:szCs w:val="14"/>
              </w:rPr>
            </w:pPr>
          </w:p>
        </w:tc>
        <w:tc>
          <w:tcPr>
            <w:tcW w:w="821" w:type="pct"/>
            <w:gridSpan w:val="4"/>
            <w:vAlign w:val="center"/>
          </w:tcPr>
          <w:p w14:paraId="2E2C29C7" w14:textId="77777777" w:rsidR="008D537A" w:rsidRPr="00B051F1" w:rsidRDefault="008D537A">
            <w:pPr>
              <w:keepNext/>
              <w:rPr>
                <w:rFonts w:ascii="Verdana" w:hAnsi="Verdana"/>
                <w:sz w:val="14"/>
                <w:szCs w:val="14"/>
              </w:rPr>
            </w:pPr>
          </w:p>
        </w:tc>
        <w:tc>
          <w:tcPr>
            <w:tcW w:w="859" w:type="pct"/>
            <w:gridSpan w:val="4"/>
            <w:vAlign w:val="center"/>
          </w:tcPr>
          <w:p w14:paraId="2E2C29C8" w14:textId="77777777" w:rsidR="008D537A" w:rsidRPr="00B051F1" w:rsidRDefault="008D537A">
            <w:pPr>
              <w:keepNext/>
              <w:rPr>
                <w:rFonts w:ascii="Verdana" w:hAnsi="Verdana"/>
                <w:sz w:val="14"/>
                <w:szCs w:val="14"/>
              </w:rPr>
            </w:pPr>
          </w:p>
        </w:tc>
        <w:tc>
          <w:tcPr>
            <w:tcW w:w="560" w:type="pct"/>
            <w:gridSpan w:val="2"/>
            <w:vAlign w:val="center"/>
          </w:tcPr>
          <w:p w14:paraId="2E2C29C9" w14:textId="77777777" w:rsidR="008D537A" w:rsidRPr="00B051F1" w:rsidRDefault="008D537A">
            <w:pPr>
              <w:keepNext/>
              <w:rPr>
                <w:rFonts w:ascii="Verdana" w:hAnsi="Verdana"/>
                <w:sz w:val="14"/>
                <w:szCs w:val="14"/>
              </w:rPr>
            </w:pPr>
          </w:p>
        </w:tc>
      </w:tr>
      <w:tr w:rsidR="000D048C" w:rsidRPr="009E1EA9" w14:paraId="2E2C29D6" w14:textId="77777777" w:rsidTr="00B051F1">
        <w:trPr>
          <w:jc w:val="center"/>
        </w:trPr>
        <w:tc>
          <w:tcPr>
            <w:tcW w:w="2759" w:type="pct"/>
            <w:hideMark/>
          </w:tcPr>
          <w:p w14:paraId="2E2C29CB" w14:textId="77777777" w:rsidR="000D048C" w:rsidRPr="00B051F1" w:rsidRDefault="000D048C">
            <w:pPr>
              <w:keepNext/>
              <w:spacing w:before="100" w:beforeAutospacing="1" w:after="100" w:afterAutospacing="1"/>
              <w:ind w:left="240" w:hanging="240"/>
              <w:jc w:val="both"/>
              <w:rPr>
                <w:rFonts w:ascii="Verdana" w:hAnsi="Verdana"/>
                <w:sz w:val="16"/>
                <w:szCs w:val="16"/>
              </w:rPr>
            </w:pPr>
            <w:r w:rsidRPr="00B051F1">
              <w:rPr>
                <w:rFonts w:ascii="Verdana" w:hAnsi="Verdana" w:cs="Arial"/>
                <w:sz w:val="16"/>
                <w:szCs w:val="16"/>
              </w:rPr>
              <w:t>Dividends and interest income</w:t>
            </w:r>
          </w:p>
        </w:tc>
        <w:tc>
          <w:tcPr>
            <w:tcW w:w="96" w:type="pct"/>
            <w:vAlign w:val="bottom"/>
            <w:hideMark/>
          </w:tcPr>
          <w:p w14:paraId="2E2C29CC"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9CD" w14:textId="77777777" w:rsidR="000D048C" w:rsidRPr="00B051F1" w:rsidRDefault="000D048C">
            <w:pPr>
              <w:keepNext/>
              <w:rPr>
                <w:rFonts w:ascii="Verdana" w:hAnsi="Verdana"/>
                <w:sz w:val="16"/>
                <w:szCs w:val="16"/>
              </w:rPr>
            </w:pPr>
            <w:r w:rsidRPr="00B051F1">
              <w:rPr>
                <w:rFonts w:ascii="Verdana" w:hAnsi="Verdana" w:cs="Arial"/>
                <w:b/>
                <w:bCs/>
                <w:sz w:val="16"/>
                <w:szCs w:val="16"/>
              </w:rPr>
              <w:t>$</w:t>
            </w:r>
          </w:p>
        </w:tc>
        <w:tc>
          <w:tcPr>
            <w:tcW w:w="591" w:type="pct"/>
            <w:vAlign w:val="bottom"/>
            <w:hideMark/>
          </w:tcPr>
          <w:p w14:paraId="2E2C29CE" w14:textId="23689846" w:rsidR="000D048C" w:rsidRPr="00B051F1" w:rsidRDefault="00DE2B29" w:rsidP="00DE2B29">
            <w:pPr>
              <w:keepNext/>
              <w:jc w:val="right"/>
              <w:rPr>
                <w:rFonts w:ascii="Verdana" w:hAnsi="Verdana"/>
                <w:sz w:val="16"/>
                <w:szCs w:val="16"/>
              </w:rPr>
            </w:pPr>
            <w:r w:rsidRPr="00B051F1">
              <w:rPr>
                <w:rFonts w:ascii="Verdana" w:hAnsi="Verdana" w:cs="Arial"/>
                <w:b/>
                <w:bCs/>
                <w:sz w:val="16"/>
                <w:szCs w:val="16"/>
              </w:rPr>
              <w:t>227</w:t>
            </w:r>
          </w:p>
        </w:tc>
        <w:tc>
          <w:tcPr>
            <w:tcW w:w="47" w:type="pct"/>
            <w:noWrap/>
            <w:vAlign w:val="bottom"/>
            <w:hideMark/>
          </w:tcPr>
          <w:p w14:paraId="2E2C29CF" w14:textId="77777777" w:rsidR="000D048C" w:rsidRPr="00B051F1" w:rsidRDefault="000D048C">
            <w:pPr>
              <w:keepNext/>
              <w:rPr>
                <w:rFonts w:ascii="Verdana" w:hAnsi="Verdana"/>
                <w:sz w:val="16"/>
                <w:szCs w:val="16"/>
              </w:rPr>
            </w:pPr>
            <w:r w:rsidRPr="00B051F1">
              <w:rPr>
                <w:rFonts w:ascii="Verdana" w:hAnsi="Verdana" w:cs="Arial"/>
                <w:b/>
                <w:bCs/>
                <w:sz w:val="16"/>
                <w:szCs w:val="16"/>
              </w:rPr>
              <w:t> </w:t>
            </w:r>
          </w:p>
        </w:tc>
        <w:tc>
          <w:tcPr>
            <w:tcW w:w="45" w:type="pct"/>
            <w:vAlign w:val="bottom"/>
            <w:hideMark/>
          </w:tcPr>
          <w:p w14:paraId="2E2C29D0"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9D1" w14:textId="77777777" w:rsidR="000D048C" w:rsidRPr="00B051F1" w:rsidRDefault="000D048C">
            <w:pPr>
              <w:keepNext/>
              <w:rPr>
                <w:rFonts w:ascii="Verdana" w:hAnsi="Verdana"/>
                <w:sz w:val="16"/>
                <w:szCs w:val="16"/>
              </w:rPr>
            </w:pPr>
            <w:r w:rsidRPr="00B051F1">
              <w:rPr>
                <w:rFonts w:ascii="Verdana" w:hAnsi="Verdana" w:cs="Arial"/>
                <w:sz w:val="16"/>
                <w:szCs w:val="16"/>
              </w:rPr>
              <w:t>$</w:t>
            </w:r>
          </w:p>
        </w:tc>
        <w:tc>
          <w:tcPr>
            <w:tcW w:w="684" w:type="pct"/>
            <w:vAlign w:val="bottom"/>
            <w:hideMark/>
          </w:tcPr>
          <w:p w14:paraId="2E2C29D2" w14:textId="77777777" w:rsidR="000D048C" w:rsidRPr="00B051F1" w:rsidRDefault="000D048C" w:rsidP="00F41878">
            <w:pPr>
              <w:keepNext/>
              <w:jc w:val="right"/>
              <w:rPr>
                <w:rFonts w:ascii="Verdana" w:hAnsi="Verdana"/>
                <w:sz w:val="16"/>
                <w:szCs w:val="16"/>
              </w:rPr>
            </w:pPr>
            <w:r w:rsidRPr="00B051F1">
              <w:rPr>
                <w:rFonts w:ascii="Verdana" w:hAnsi="Verdana" w:cs="Arial"/>
                <w:bCs/>
                <w:sz w:val="16"/>
                <w:szCs w:val="16"/>
              </w:rPr>
              <w:t>        269</w:t>
            </w:r>
          </w:p>
        </w:tc>
        <w:tc>
          <w:tcPr>
            <w:tcW w:w="45" w:type="pct"/>
            <w:noWrap/>
            <w:vAlign w:val="bottom"/>
            <w:hideMark/>
          </w:tcPr>
          <w:p w14:paraId="2E2C29D3" w14:textId="77777777" w:rsidR="000D048C" w:rsidRPr="00B051F1" w:rsidRDefault="000D048C">
            <w:pPr>
              <w:keepNext/>
              <w:rPr>
                <w:rFonts w:ascii="Verdana" w:hAnsi="Verdana"/>
                <w:sz w:val="16"/>
                <w:szCs w:val="16"/>
              </w:rPr>
            </w:pPr>
            <w:r w:rsidRPr="00B051F1">
              <w:rPr>
                <w:rFonts w:ascii="Verdana" w:hAnsi="Verdana" w:cs="Arial"/>
                <w:bCs/>
                <w:sz w:val="16"/>
                <w:szCs w:val="16"/>
              </w:rPr>
              <w:t> </w:t>
            </w:r>
          </w:p>
        </w:tc>
        <w:tc>
          <w:tcPr>
            <w:tcW w:w="45" w:type="pct"/>
            <w:vAlign w:val="bottom"/>
            <w:hideMark/>
          </w:tcPr>
          <w:p w14:paraId="2E2C29D4"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9D5" w14:textId="2739DCEC" w:rsidR="000D048C" w:rsidRPr="00B051F1" w:rsidRDefault="00EE65D0">
            <w:pPr>
              <w:keepNext/>
              <w:jc w:val="right"/>
              <w:rPr>
                <w:rFonts w:ascii="Verdana" w:hAnsi="Verdana"/>
                <w:sz w:val="16"/>
                <w:szCs w:val="16"/>
              </w:rPr>
            </w:pPr>
            <w:r w:rsidRPr="00B051F1">
              <w:rPr>
                <w:rFonts w:ascii="Verdana" w:hAnsi="Verdana" w:cs="Arial"/>
                <w:sz w:val="16"/>
                <w:szCs w:val="16"/>
              </w:rPr>
              <w:t>(</w:t>
            </w:r>
            <w:r w:rsidR="000D048C" w:rsidRPr="00B051F1">
              <w:rPr>
                <w:rFonts w:ascii="Verdana" w:hAnsi="Verdana" w:cs="Arial"/>
                <w:sz w:val="16"/>
                <w:szCs w:val="16"/>
              </w:rPr>
              <w:t>1</w:t>
            </w:r>
            <w:r w:rsidR="00DE2B29" w:rsidRPr="00B051F1">
              <w:rPr>
                <w:rFonts w:ascii="Verdana" w:hAnsi="Verdana" w:cs="Arial"/>
                <w:sz w:val="16"/>
                <w:szCs w:val="16"/>
              </w:rPr>
              <w:t>6</w:t>
            </w:r>
            <w:r w:rsidRPr="00B051F1">
              <w:rPr>
                <w:rFonts w:ascii="Verdana" w:hAnsi="Verdana" w:cs="Arial"/>
                <w:sz w:val="16"/>
                <w:szCs w:val="16"/>
              </w:rPr>
              <w:t>)</w:t>
            </w:r>
            <w:r w:rsidR="000D048C" w:rsidRPr="00B051F1">
              <w:rPr>
                <w:rFonts w:ascii="Verdana" w:hAnsi="Verdana" w:cs="Arial"/>
                <w:sz w:val="16"/>
                <w:szCs w:val="16"/>
              </w:rPr>
              <w:t>%</w:t>
            </w:r>
          </w:p>
        </w:tc>
      </w:tr>
      <w:tr w:rsidR="000D048C" w:rsidRPr="009E1EA9" w14:paraId="2E2C29E2" w14:textId="77777777" w:rsidTr="00B051F1">
        <w:trPr>
          <w:jc w:val="center"/>
        </w:trPr>
        <w:tc>
          <w:tcPr>
            <w:tcW w:w="2759" w:type="pct"/>
            <w:hideMark/>
          </w:tcPr>
          <w:p w14:paraId="2E2C29D7" w14:textId="77777777" w:rsidR="000D048C" w:rsidRPr="00B051F1" w:rsidRDefault="000D048C">
            <w:pPr>
              <w:keepNext/>
              <w:spacing w:before="100" w:beforeAutospacing="1" w:after="100" w:afterAutospacing="1"/>
              <w:ind w:left="240" w:hanging="240"/>
              <w:jc w:val="both"/>
              <w:rPr>
                <w:rFonts w:ascii="Verdana" w:hAnsi="Verdana" w:cs="Arial"/>
                <w:sz w:val="16"/>
                <w:szCs w:val="16"/>
              </w:rPr>
            </w:pPr>
            <w:r w:rsidRPr="00B051F1">
              <w:rPr>
                <w:rFonts w:ascii="Verdana" w:hAnsi="Verdana" w:cs="Arial"/>
                <w:sz w:val="16"/>
                <w:szCs w:val="16"/>
              </w:rPr>
              <w:t>Interest expense</w:t>
            </w:r>
          </w:p>
        </w:tc>
        <w:tc>
          <w:tcPr>
            <w:tcW w:w="96" w:type="pct"/>
            <w:vAlign w:val="bottom"/>
            <w:hideMark/>
          </w:tcPr>
          <w:p w14:paraId="2E2C29D8"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9D9" w14:textId="77777777" w:rsidR="000D048C" w:rsidRPr="00B051F1" w:rsidRDefault="000D048C">
            <w:pPr>
              <w:keepNext/>
              <w:rPr>
                <w:rFonts w:ascii="Verdana" w:hAnsi="Verdana" w:cs="Arial"/>
                <w:b/>
                <w:bCs/>
                <w:sz w:val="16"/>
                <w:szCs w:val="16"/>
              </w:rPr>
            </w:pPr>
            <w:r w:rsidRPr="00B051F1">
              <w:rPr>
                <w:rFonts w:ascii="Verdana" w:hAnsi="Verdana" w:cs="Arial"/>
                <w:b/>
                <w:bCs/>
                <w:sz w:val="16"/>
                <w:szCs w:val="16"/>
              </w:rPr>
              <w:t> </w:t>
            </w:r>
          </w:p>
        </w:tc>
        <w:tc>
          <w:tcPr>
            <w:tcW w:w="591" w:type="pct"/>
            <w:vAlign w:val="bottom"/>
            <w:hideMark/>
          </w:tcPr>
          <w:p w14:paraId="2E2C29DA" w14:textId="3799520E" w:rsidR="000D048C" w:rsidRPr="00B051F1" w:rsidRDefault="000D048C" w:rsidP="00304D0D">
            <w:pPr>
              <w:keepNext/>
              <w:jc w:val="right"/>
              <w:rPr>
                <w:rFonts w:ascii="Verdana" w:hAnsi="Verdana" w:cs="Arial"/>
                <w:b/>
                <w:bCs/>
                <w:sz w:val="16"/>
                <w:szCs w:val="16"/>
              </w:rPr>
            </w:pPr>
            <w:r w:rsidRPr="00B051F1">
              <w:rPr>
                <w:rFonts w:ascii="Verdana" w:hAnsi="Verdana" w:cs="Arial"/>
                <w:b/>
                <w:bCs/>
                <w:sz w:val="16"/>
                <w:szCs w:val="16"/>
              </w:rPr>
              <w:t>(</w:t>
            </w:r>
            <w:r w:rsidR="00304D0D" w:rsidRPr="00B051F1">
              <w:rPr>
                <w:rFonts w:ascii="Verdana" w:hAnsi="Verdana" w:cs="Arial"/>
                <w:b/>
                <w:bCs/>
                <w:sz w:val="16"/>
                <w:szCs w:val="16"/>
              </w:rPr>
              <w:t>96</w:t>
            </w:r>
          </w:p>
        </w:tc>
        <w:tc>
          <w:tcPr>
            <w:tcW w:w="47" w:type="pct"/>
            <w:noWrap/>
            <w:vAlign w:val="bottom"/>
            <w:hideMark/>
          </w:tcPr>
          <w:p w14:paraId="2E2C29DB" w14:textId="77777777" w:rsidR="000D048C" w:rsidRPr="00B051F1" w:rsidRDefault="000D048C">
            <w:pPr>
              <w:keepNext/>
              <w:rPr>
                <w:rFonts w:ascii="Verdana" w:hAnsi="Verdana" w:cs="Arial"/>
                <w:b/>
                <w:bCs/>
                <w:sz w:val="16"/>
                <w:szCs w:val="16"/>
              </w:rPr>
            </w:pPr>
            <w:r w:rsidRPr="00B051F1">
              <w:rPr>
                <w:rFonts w:ascii="Verdana" w:hAnsi="Verdana" w:cs="Arial"/>
                <w:b/>
                <w:bCs/>
                <w:sz w:val="16"/>
                <w:szCs w:val="16"/>
              </w:rPr>
              <w:t>)</w:t>
            </w:r>
          </w:p>
        </w:tc>
        <w:tc>
          <w:tcPr>
            <w:tcW w:w="45" w:type="pct"/>
            <w:vAlign w:val="bottom"/>
            <w:hideMark/>
          </w:tcPr>
          <w:p w14:paraId="2E2C29DC"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9DD" w14:textId="77777777" w:rsidR="000D048C" w:rsidRPr="00B051F1" w:rsidRDefault="000D048C">
            <w:pPr>
              <w:keepNext/>
              <w:rPr>
                <w:rFonts w:ascii="Verdana" w:hAnsi="Verdana" w:cs="Arial"/>
                <w:sz w:val="16"/>
                <w:szCs w:val="16"/>
              </w:rPr>
            </w:pPr>
            <w:r w:rsidRPr="00B051F1">
              <w:rPr>
                <w:rFonts w:ascii="Verdana" w:hAnsi="Verdana" w:cs="Arial"/>
                <w:sz w:val="16"/>
                <w:szCs w:val="16"/>
              </w:rPr>
              <w:t> </w:t>
            </w:r>
          </w:p>
        </w:tc>
        <w:tc>
          <w:tcPr>
            <w:tcW w:w="684" w:type="pct"/>
            <w:vAlign w:val="bottom"/>
            <w:hideMark/>
          </w:tcPr>
          <w:p w14:paraId="2E2C29DE" w14:textId="77777777" w:rsidR="000D048C" w:rsidRPr="00B051F1" w:rsidRDefault="000D048C" w:rsidP="00F41878">
            <w:pPr>
              <w:keepNext/>
              <w:jc w:val="right"/>
              <w:rPr>
                <w:rFonts w:ascii="Verdana" w:hAnsi="Verdana" w:cs="Arial"/>
                <w:bCs/>
                <w:sz w:val="16"/>
                <w:szCs w:val="16"/>
              </w:rPr>
            </w:pPr>
            <w:r w:rsidRPr="00B051F1">
              <w:rPr>
                <w:rFonts w:ascii="Verdana" w:hAnsi="Verdana" w:cs="Arial"/>
                <w:bCs/>
                <w:sz w:val="16"/>
                <w:szCs w:val="16"/>
              </w:rPr>
              <w:t>(94</w:t>
            </w:r>
          </w:p>
        </w:tc>
        <w:tc>
          <w:tcPr>
            <w:tcW w:w="45" w:type="pct"/>
            <w:noWrap/>
            <w:vAlign w:val="bottom"/>
            <w:hideMark/>
          </w:tcPr>
          <w:p w14:paraId="2E2C29DF" w14:textId="77777777" w:rsidR="000D048C" w:rsidRPr="00B051F1" w:rsidRDefault="000D048C">
            <w:pPr>
              <w:keepNext/>
              <w:rPr>
                <w:rFonts w:ascii="Verdana" w:hAnsi="Verdana" w:cs="Arial"/>
                <w:sz w:val="16"/>
                <w:szCs w:val="16"/>
              </w:rPr>
            </w:pPr>
            <w:r w:rsidRPr="00B051F1">
              <w:rPr>
                <w:rFonts w:ascii="Verdana" w:hAnsi="Verdana" w:cs="Arial"/>
                <w:bCs/>
                <w:sz w:val="16"/>
                <w:szCs w:val="16"/>
              </w:rPr>
              <w:t>)</w:t>
            </w:r>
          </w:p>
        </w:tc>
        <w:tc>
          <w:tcPr>
            <w:tcW w:w="45" w:type="pct"/>
            <w:vAlign w:val="bottom"/>
            <w:hideMark/>
          </w:tcPr>
          <w:p w14:paraId="2E2C29E0"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9E1" w14:textId="709E4540" w:rsidR="000D048C" w:rsidRPr="00B051F1" w:rsidRDefault="00EE65D0">
            <w:pPr>
              <w:keepNext/>
              <w:jc w:val="right"/>
              <w:rPr>
                <w:rFonts w:ascii="Verdana" w:hAnsi="Verdana" w:cs="Arial"/>
                <w:sz w:val="16"/>
                <w:szCs w:val="16"/>
              </w:rPr>
            </w:pPr>
            <w:r w:rsidRPr="00B051F1">
              <w:rPr>
                <w:rFonts w:ascii="Verdana" w:hAnsi="Verdana" w:cs="Arial"/>
                <w:sz w:val="16"/>
                <w:szCs w:val="16"/>
              </w:rPr>
              <w:t>(2</w:t>
            </w:r>
            <w:r w:rsidR="000D048C" w:rsidRPr="00B051F1">
              <w:rPr>
                <w:rFonts w:ascii="Verdana" w:hAnsi="Verdana" w:cs="Arial"/>
                <w:sz w:val="16"/>
                <w:szCs w:val="16"/>
              </w:rPr>
              <w:t>)%</w:t>
            </w:r>
          </w:p>
        </w:tc>
      </w:tr>
      <w:tr w:rsidR="000D048C" w:rsidRPr="009E1EA9" w14:paraId="2E2C29EE" w14:textId="77777777" w:rsidTr="00B051F1">
        <w:trPr>
          <w:jc w:val="center"/>
        </w:trPr>
        <w:tc>
          <w:tcPr>
            <w:tcW w:w="2759" w:type="pct"/>
            <w:hideMark/>
          </w:tcPr>
          <w:p w14:paraId="2E2C29E3" w14:textId="77777777" w:rsidR="000D048C" w:rsidRPr="00B051F1" w:rsidRDefault="000D048C">
            <w:pPr>
              <w:keepNext/>
              <w:spacing w:before="100" w:beforeAutospacing="1" w:after="100" w:afterAutospacing="1"/>
              <w:ind w:left="240" w:hanging="240"/>
              <w:rPr>
                <w:rFonts w:ascii="Verdana" w:hAnsi="Verdana"/>
                <w:sz w:val="16"/>
                <w:szCs w:val="16"/>
              </w:rPr>
            </w:pPr>
            <w:r w:rsidRPr="00B051F1">
              <w:rPr>
                <w:rFonts w:ascii="Verdana" w:hAnsi="Verdana" w:cs="Arial"/>
                <w:sz w:val="16"/>
                <w:szCs w:val="16"/>
              </w:rPr>
              <w:t>Net recognized gains on investments</w:t>
            </w:r>
          </w:p>
        </w:tc>
        <w:tc>
          <w:tcPr>
            <w:tcW w:w="96" w:type="pct"/>
            <w:vAlign w:val="bottom"/>
            <w:hideMark/>
          </w:tcPr>
          <w:p w14:paraId="2E2C29E4"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9E5" w14:textId="77777777" w:rsidR="000D048C" w:rsidRPr="00B051F1" w:rsidRDefault="000D048C">
            <w:pPr>
              <w:keepNext/>
              <w:rPr>
                <w:rFonts w:ascii="Verdana" w:hAnsi="Verdana"/>
                <w:sz w:val="16"/>
                <w:szCs w:val="16"/>
              </w:rPr>
            </w:pPr>
            <w:r w:rsidRPr="00B051F1">
              <w:rPr>
                <w:rFonts w:ascii="Verdana" w:hAnsi="Verdana" w:cs="Arial"/>
                <w:b/>
                <w:bCs/>
                <w:sz w:val="16"/>
                <w:szCs w:val="16"/>
              </w:rPr>
              <w:t> </w:t>
            </w:r>
          </w:p>
        </w:tc>
        <w:tc>
          <w:tcPr>
            <w:tcW w:w="591" w:type="pct"/>
            <w:vAlign w:val="bottom"/>
            <w:hideMark/>
          </w:tcPr>
          <w:p w14:paraId="2E2C29E6" w14:textId="0FEDB8E2" w:rsidR="000D048C" w:rsidRPr="00B051F1" w:rsidRDefault="00304D0D" w:rsidP="00304D0D">
            <w:pPr>
              <w:keepNext/>
              <w:jc w:val="right"/>
              <w:rPr>
                <w:rFonts w:ascii="Verdana" w:hAnsi="Verdana"/>
                <w:sz w:val="16"/>
                <w:szCs w:val="16"/>
              </w:rPr>
            </w:pPr>
            <w:r w:rsidRPr="00B051F1">
              <w:rPr>
                <w:rFonts w:ascii="Verdana" w:hAnsi="Verdana" w:cs="Arial"/>
                <w:b/>
                <w:bCs/>
                <w:sz w:val="16"/>
                <w:szCs w:val="16"/>
              </w:rPr>
              <w:t>212</w:t>
            </w:r>
          </w:p>
        </w:tc>
        <w:tc>
          <w:tcPr>
            <w:tcW w:w="47" w:type="pct"/>
            <w:noWrap/>
            <w:vAlign w:val="bottom"/>
          </w:tcPr>
          <w:p w14:paraId="2E2C29E7" w14:textId="77777777" w:rsidR="000D048C" w:rsidRPr="00B051F1" w:rsidRDefault="000D048C">
            <w:pPr>
              <w:keepNext/>
              <w:rPr>
                <w:rFonts w:ascii="Verdana" w:hAnsi="Verdana"/>
                <w:b/>
                <w:sz w:val="16"/>
                <w:szCs w:val="16"/>
              </w:rPr>
            </w:pPr>
          </w:p>
        </w:tc>
        <w:tc>
          <w:tcPr>
            <w:tcW w:w="45" w:type="pct"/>
            <w:vAlign w:val="bottom"/>
            <w:hideMark/>
          </w:tcPr>
          <w:p w14:paraId="2E2C29E8"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9E9" w14:textId="77777777" w:rsidR="000D048C" w:rsidRPr="00B051F1" w:rsidRDefault="000D048C">
            <w:pPr>
              <w:keepNext/>
              <w:rPr>
                <w:rFonts w:ascii="Verdana" w:hAnsi="Verdana"/>
                <w:sz w:val="16"/>
                <w:szCs w:val="16"/>
              </w:rPr>
            </w:pPr>
            <w:r w:rsidRPr="00B051F1">
              <w:rPr>
                <w:rFonts w:ascii="Verdana" w:hAnsi="Verdana" w:cs="Arial"/>
                <w:sz w:val="16"/>
                <w:szCs w:val="16"/>
              </w:rPr>
              <w:t> </w:t>
            </w:r>
          </w:p>
        </w:tc>
        <w:tc>
          <w:tcPr>
            <w:tcW w:w="684" w:type="pct"/>
            <w:vAlign w:val="bottom"/>
            <w:hideMark/>
          </w:tcPr>
          <w:p w14:paraId="2E2C29EA" w14:textId="77777777" w:rsidR="000D048C" w:rsidRPr="00B051F1" w:rsidRDefault="000D048C" w:rsidP="00F41878">
            <w:pPr>
              <w:keepNext/>
              <w:jc w:val="right"/>
              <w:rPr>
                <w:rFonts w:ascii="Verdana" w:hAnsi="Verdana"/>
                <w:sz w:val="16"/>
                <w:szCs w:val="16"/>
              </w:rPr>
            </w:pPr>
            <w:r w:rsidRPr="00B051F1">
              <w:rPr>
                <w:rFonts w:ascii="Verdana" w:hAnsi="Verdana" w:cs="Arial"/>
                <w:bCs/>
                <w:sz w:val="16"/>
                <w:szCs w:val="16"/>
              </w:rPr>
              <w:t>100</w:t>
            </w:r>
          </w:p>
        </w:tc>
        <w:tc>
          <w:tcPr>
            <w:tcW w:w="45" w:type="pct"/>
            <w:noWrap/>
            <w:vAlign w:val="bottom"/>
          </w:tcPr>
          <w:p w14:paraId="2E2C29EB" w14:textId="77777777" w:rsidR="000D048C" w:rsidRPr="00B051F1" w:rsidRDefault="000D048C">
            <w:pPr>
              <w:keepNext/>
              <w:rPr>
                <w:rFonts w:ascii="Verdana" w:hAnsi="Verdana"/>
                <w:sz w:val="16"/>
                <w:szCs w:val="16"/>
              </w:rPr>
            </w:pPr>
          </w:p>
        </w:tc>
        <w:tc>
          <w:tcPr>
            <w:tcW w:w="45" w:type="pct"/>
            <w:vAlign w:val="bottom"/>
            <w:hideMark/>
          </w:tcPr>
          <w:p w14:paraId="2E2C29EC"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9ED" w14:textId="1D931804" w:rsidR="000D048C" w:rsidRPr="00B051F1" w:rsidRDefault="000D048C" w:rsidP="00EE65D0">
            <w:pPr>
              <w:keepNext/>
              <w:jc w:val="right"/>
              <w:rPr>
                <w:rFonts w:ascii="Verdana" w:hAnsi="Verdana"/>
                <w:sz w:val="16"/>
                <w:szCs w:val="16"/>
              </w:rPr>
            </w:pPr>
            <w:r w:rsidRPr="00B051F1">
              <w:rPr>
                <w:rFonts w:ascii="Verdana" w:hAnsi="Verdana" w:cs="Arial"/>
                <w:sz w:val="16"/>
                <w:szCs w:val="16"/>
              </w:rPr>
              <w:t>1</w:t>
            </w:r>
            <w:r w:rsidR="00DE2B29" w:rsidRPr="00B051F1">
              <w:rPr>
                <w:rFonts w:ascii="Verdana" w:hAnsi="Verdana" w:cs="Arial"/>
                <w:sz w:val="16"/>
                <w:szCs w:val="16"/>
              </w:rPr>
              <w:t>1</w:t>
            </w:r>
            <w:r w:rsidR="00EE65D0" w:rsidRPr="00B051F1">
              <w:rPr>
                <w:rFonts w:ascii="Verdana" w:hAnsi="Verdana" w:cs="Arial"/>
                <w:sz w:val="16"/>
                <w:szCs w:val="16"/>
              </w:rPr>
              <w:t>2</w:t>
            </w:r>
            <w:r w:rsidRPr="00B051F1">
              <w:rPr>
                <w:rFonts w:ascii="Verdana" w:hAnsi="Verdana" w:cs="Arial"/>
                <w:sz w:val="16"/>
                <w:szCs w:val="16"/>
              </w:rPr>
              <w:t>%</w:t>
            </w:r>
          </w:p>
        </w:tc>
      </w:tr>
      <w:tr w:rsidR="000D048C" w:rsidRPr="009E1EA9" w14:paraId="2E2C29FA" w14:textId="77777777" w:rsidTr="00B051F1">
        <w:trPr>
          <w:jc w:val="center"/>
        </w:trPr>
        <w:tc>
          <w:tcPr>
            <w:tcW w:w="2759" w:type="pct"/>
            <w:hideMark/>
          </w:tcPr>
          <w:p w14:paraId="2E2C29EF" w14:textId="77777777" w:rsidR="000D048C" w:rsidRPr="00B051F1" w:rsidRDefault="000D048C">
            <w:pPr>
              <w:keepNext/>
              <w:spacing w:before="100" w:beforeAutospacing="1" w:after="100" w:afterAutospacing="1"/>
              <w:ind w:left="240" w:hanging="240"/>
              <w:jc w:val="both"/>
              <w:rPr>
                <w:rFonts w:ascii="Verdana" w:hAnsi="Verdana"/>
                <w:sz w:val="16"/>
                <w:szCs w:val="16"/>
              </w:rPr>
            </w:pPr>
            <w:r w:rsidRPr="00B051F1">
              <w:rPr>
                <w:rFonts w:ascii="Verdana" w:hAnsi="Verdana" w:cs="Arial"/>
                <w:sz w:val="16"/>
                <w:szCs w:val="16"/>
              </w:rPr>
              <w:t>Net losses on derivatives</w:t>
            </w:r>
          </w:p>
        </w:tc>
        <w:tc>
          <w:tcPr>
            <w:tcW w:w="96" w:type="pct"/>
            <w:vAlign w:val="bottom"/>
            <w:hideMark/>
          </w:tcPr>
          <w:p w14:paraId="2E2C29F0"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9F1" w14:textId="77777777" w:rsidR="000D048C" w:rsidRPr="00B051F1" w:rsidRDefault="000D048C">
            <w:pPr>
              <w:keepNext/>
              <w:rPr>
                <w:rFonts w:ascii="Verdana" w:hAnsi="Verdana"/>
                <w:sz w:val="16"/>
                <w:szCs w:val="16"/>
              </w:rPr>
            </w:pPr>
            <w:r w:rsidRPr="00B051F1">
              <w:rPr>
                <w:rFonts w:ascii="Verdana" w:hAnsi="Verdana" w:cs="Arial"/>
                <w:b/>
                <w:bCs/>
                <w:sz w:val="16"/>
                <w:szCs w:val="16"/>
              </w:rPr>
              <w:t> </w:t>
            </w:r>
          </w:p>
        </w:tc>
        <w:tc>
          <w:tcPr>
            <w:tcW w:w="591" w:type="pct"/>
            <w:vAlign w:val="bottom"/>
            <w:hideMark/>
          </w:tcPr>
          <w:p w14:paraId="2E2C29F2" w14:textId="6799886F" w:rsidR="000D048C" w:rsidRPr="00B051F1" w:rsidRDefault="000D048C">
            <w:pPr>
              <w:keepNext/>
              <w:jc w:val="right"/>
              <w:rPr>
                <w:rFonts w:ascii="Verdana" w:hAnsi="Verdana"/>
                <w:sz w:val="16"/>
                <w:szCs w:val="16"/>
              </w:rPr>
            </w:pPr>
            <w:r w:rsidRPr="00B051F1">
              <w:rPr>
                <w:rFonts w:ascii="Verdana" w:hAnsi="Verdana" w:cs="Arial"/>
                <w:b/>
                <w:bCs/>
                <w:sz w:val="16"/>
                <w:szCs w:val="16"/>
              </w:rPr>
              <w:t>(</w:t>
            </w:r>
            <w:r w:rsidR="00DE2B29" w:rsidRPr="00B051F1">
              <w:rPr>
                <w:rFonts w:ascii="Verdana" w:hAnsi="Verdana" w:cs="Arial"/>
                <w:b/>
                <w:bCs/>
                <w:sz w:val="16"/>
                <w:szCs w:val="16"/>
              </w:rPr>
              <w:t>86</w:t>
            </w:r>
          </w:p>
        </w:tc>
        <w:tc>
          <w:tcPr>
            <w:tcW w:w="47" w:type="pct"/>
            <w:noWrap/>
            <w:vAlign w:val="bottom"/>
            <w:hideMark/>
          </w:tcPr>
          <w:p w14:paraId="2E2C29F3" w14:textId="77777777" w:rsidR="000D048C" w:rsidRPr="00B051F1" w:rsidRDefault="000D048C">
            <w:pPr>
              <w:keepNext/>
              <w:rPr>
                <w:rFonts w:ascii="Verdana" w:hAnsi="Verdana"/>
                <w:b/>
                <w:sz w:val="16"/>
                <w:szCs w:val="16"/>
              </w:rPr>
            </w:pPr>
            <w:r w:rsidRPr="00B051F1">
              <w:rPr>
                <w:rFonts w:ascii="Verdana" w:hAnsi="Verdana"/>
                <w:b/>
                <w:sz w:val="16"/>
                <w:szCs w:val="16"/>
              </w:rPr>
              <w:t>)</w:t>
            </w:r>
          </w:p>
        </w:tc>
        <w:tc>
          <w:tcPr>
            <w:tcW w:w="45" w:type="pct"/>
            <w:vAlign w:val="bottom"/>
            <w:hideMark/>
          </w:tcPr>
          <w:p w14:paraId="2E2C29F4"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9F5" w14:textId="77777777" w:rsidR="000D048C" w:rsidRPr="00B051F1" w:rsidRDefault="000D048C">
            <w:pPr>
              <w:keepNext/>
              <w:rPr>
                <w:rFonts w:ascii="Verdana" w:hAnsi="Verdana"/>
                <w:sz w:val="16"/>
                <w:szCs w:val="16"/>
              </w:rPr>
            </w:pPr>
            <w:r w:rsidRPr="00B051F1">
              <w:rPr>
                <w:rFonts w:ascii="Verdana" w:hAnsi="Verdana" w:cs="Arial"/>
                <w:sz w:val="16"/>
                <w:szCs w:val="16"/>
              </w:rPr>
              <w:t> </w:t>
            </w:r>
          </w:p>
        </w:tc>
        <w:tc>
          <w:tcPr>
            <w:tcW w:w="684" w:type="pct"/>
            <w:vAlign w:val="bottom"/>
            <w:hideMark/>
          </w:tcPr>
          <w:p w14:paraId="2E2C29F6" w14:textId="77777777" w:rsidR="000D048C" w:rsidRPr="00B051F1" w:rsidRDefault="000D048C" w:rsidP="00F41878">
            <w:pPr>
              <w:keepNext/>
              <w:jc w:val="right"/>
              <w:rPr>
                <w:rFonts w:ascii="Verdana" w:hAnsi="Verdana"/>
                <w:sz w:val="16"/>
                <w:szCs w:val="16"/>
              </w:rPr>
            </w:pPr>
            <w:r w:rsidRPr="00B051F1">
              <w:rPr>
                <w:rFonts w:ascii="Verdana" w:hAnsi="Verdana" w:cs="Arial"/>
                <w:bCs/>
                <w:sz w:val="16"/>
                <w:szCs w:val="16"/>
              </w:rPr>
              <w:t>(115</w:t>
            </w:r>
          </w:p>
        </w:tc>
        <w:tc>
          <w:tcPr>
            <w:tcW w:w="45" w:type="pct"/>
            <w:noWrap/>
            <w:vAlign w:val="bottom"/>
            <w:hideMark/>
          </w:tcPr>
          <w:p w14:paraId="2E2C29F7" w14:textId="77777777" w:rsidR="000D048C" w:rsidRPr="00B051F1" w:rsidRDefault="000D048C">
            <w:pPr>
              <w:keepNext/>
              <w:rPr>
                <w:rFonts w:ascii="Verdana" w:hAnsi="Verdana"/>
                <w:sz w:val="16"/>
                <w:szCs w:val="16"/>
              </w:rPr>
            </w:pPr>
            <w:r w:rsidRPr="00B051F1">
              <w:rPr>
                <w:rFonts w:ascii="Verdana" w:hAnsi="Verdana"/>
                <w:sz w:val="16"/>
                <w:szCs w:val="16"/>
              </w:rPr>
              <w:t>)</w:t>
            </w:r>
          </w:p>
        </w:tc>
        <w:tc>
          <w:tcPr>
            <w:tcW w:w="45" w:type="pct"/>
            <w:vAlign w:val="bottom"/>
            <w:hideMark/>
          </w:tcPr>
          <w:p w14:paraId="2E2C29F8"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9F9" w14:textId="08140B5B" w:rsidR="000D048C" w:rsidRPr="00B051F1" w:rsidRDefault="000D048C">
            <w:pPr>
              <w:keepNext/>
              <w:jc w:val="right"/>
              <w:rPr>
                <w:rFonts w:ascii="Verdana" w:hAnsi="Verdana"/>
                <w:sz w:val="16"/>
                <w:szCs w:val="16"/>
              </w:rPr>
            </w:pPr>
            <w:r w:rsidRPr="00B051F1">
              <w:rPr>
                <w:rFonts w:ascii="Verdana" w:hAnsi="Verdana" w:cs="Arial"/>
                <w:sz w:val="16"/>
                <w:szCs w:val="16"/>
              </w:rPr>
              <w:t>2</w:t>
            </w:r>
            <w:r w:rsidR="00DE2B29" w:rsidRPr="00B051F1">
              <w:rPr>
                <w:rFonts w:ascii="Verdana" w:hAnsi="Verdana" w:cs="Arial"/>
                <w:sz w:val="16"/>
                <w:szCs w:val="16"/>
              </w:rPr>
              <w:t>5</w:t>
            </w:r>
            <w:r w:rsidRPr="00B051F1">
              <w:rPr>
                <w:rFonts w:ascii="Verdana" w:hAnsi="Verdana" w:cs="Arial"/>
                <w:sz w:val="16"/>
                <w:szCs w:val="16"/>
              </w:rPr>
              <w:t>%</w:t>
            </w:r>
          </w:p>
        </w:tc>
      </w:tr>
      <w:tr w:rsidR="000D048C" w:rsidRPr="009E1EA9" w14:paraId="2E2C2A06" w14:textId="77777777" w:rsidTr="00B051F1">
        <w:trPr>
          <w:jc w:val="center"/>
        </w:trPr>
        <w:tc>
          <w:tcPr>
            <w:tcW w:w="2759" w:type="pct"/>
            <w:hideMark/>
          </w:tcPr>
          <w:p w14:paraId="2E2C29FB" w14:textId="4C575A78" w:rsidR="000D048C" w:rsidRPr="00B051F1" w:rsidRDefault="000D048C">
            <w:pPr>
              <w:keepNext/>
              <w:spacing w:before="100" w:beforeAutospacing="1" w:after="100" w:afterAutospacing="1"/>
              <w:ind w:left="240" w:hanging="240"/>
              <w:rPr>
                <w:rFonts w:ascii="Verdana" w:hAnsi="Verdana"/>
                <w:sz w:val="16"/>
                <w:szCs w:val="16"/>
              </w:rPr>
            </w:pPr>
            <w:r w:rsidRPr="00B051F1">
              <w:rPr>
                <w:rFonts w:ascii="Verdana" w:hAnsi="Verdana" w:cs="Arial"/>
                <w:sz w:val="16"/>
                <w:szCs w:val="16"/>
              </w:rPr>
              <w:t>Net losses on foreign currency</w:t>
            </w:r>
            <w:r w:rsidR="002927AB" w:rsidRPr="00B051F1">
              <w:rPr>
                <w:rFonts w:ascii="Verdana" w:hAnsi="Verdana" w:cs="Arial"/>
                <w:sz w:val="16"/>
                <w:szCs w:val="16"/>
              </w:rPr>
              <w:t xml:space="preserve"> </w:t>
            </w:r>
            <w:proofErr w:type="spellStart"/>
            <w:r w:rsidRPr="00B051F1">
              <w:rPr>
                <w:rFonts w:ascii="Verdana" w:hAnsi="Verdana" w:cs="Arial"/>
                <w:sz w:val="16"/>
                <w:szCs w:val="16"/>
              </w:rPr>
              <w:t>remeasurements</w:t>
            </w:r>
            <w:proofErr w:type="spellEnd"/>
          </w:p>
        </w:tc>
        <w:tc>
          <w:tcPr>
            <w:tcW w:w="96" w:type="pct"/>
            <w:vAlign w:val="bottom"/>
            <w:hideMark/>
          </w:tcPr>
          <w:p w14:paraId="2E2C29FC"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9FD" w14:textId="77777777" w:rsidR="000D048C" w:rsidRPr="00B051F1" w:rsidRDefault="000D048C">
            <w:pPr>
              <w:keepNext/>
              <w:rPr>
                <w:rFonts w:ascii="Verdana" w:hAnsi="Verdana"/>
                <w:sz w:val="16"/>
                <w:szCs w:val="16"/>
              </w:rPr>
            </w:pPr>
            <w:r w:rsidRPr="00B051F1">
              <w:rPr>
                <w:rFonts w:ascii="Verdana" w:hAnsi="Verdana" w:cs="Arial"/>
                <w:b/>
                <w:bCs/>
                <w:sz w:val="16"/>
                <w:szCs w:val="16"/>
              </w:rPr>
              <w:t> </w:t>
            </w:r>
          </w:p>
        </w:tc>
        <w:tc>
          <w:tcPr>
            <w:tcW w:w="591" w:type="pct"/>
            <w:vAlign w:val="bottom"/>
            <w:hideMark/>
          </w:tcPr>
          <w:p w14:paraId="2E2C29FE" w14:textId="2DDA68C1" w:rsidR="000D048C" w:rsidRPr="00B051F1" w:rsidRDefault="000D048C" w:rsidP="00304D0D">
            <w:pPr>
              <w:keepNext/>
              <w:jc w:val="right"/>
              <w:rPr>
                <w:rFonts w:ascii="Verdana" w:hAnsi="Verdana"/>
                <w:sz w:val="16"/>
                <w:szCs w:val="16"/>
              </w:rPr>
            </w:pPr>
            <w:r w:rsidRPr="00B051F1">
              <w:rPr>
                <w:rFonts w:ascii="Verdana" w:hAnsi="Verdana" w:cs="Arial"/>
                <w:b/>
                <w:bCs/>
                <w:sz w:val="16"/>
                <w:szCs w:val="16"/>
              </w:rPr>
              <w:t>(</w:t>
            </w:r>
            <w:r w:rsidR="00304D0D" w:rsidRPr="00B051F1">
              <w:rPr>
                <w:rFonts w:ascii="Verdana" w:hAnsi="Verdana" w:cs="Arial"/>
                <w:b/>
                <w:bCs/>
                <w:sz w:val="16"/>
                <w:szCs w:val="16"/>
              </w:rPr>
              <w:t>65</w:t>
            </w:r>
          </w:p>
        </w:tc>
        <w:tc>
          <w:tcPr>
            <w:tcW w:w="47" w:type="pct"/>
            <w:noWrap/>
            <w:vAlign w:val="bottom"/>
            <w:hideMark/>
          </w:tcPr>
          <w:p w14:paraId="2E2C29FF" w14:textId="77777777" w:rsidR="000D048C" w:rsidRPr="00B051F1" w:rsidRDefault="000D048C">
            <w:pPr>
              <w:keepNext/>
              <w:rPr>
                <w:rFonts w:ascii="Verdana" w:hAnsi="Verdana"/>
                <w:b/>
                <w:sz w:val="16"/>
                <w:szCs w:val="16"/>
              </w:rPr>
            </w:pPr>
            <w:r w:rsidRPr="00B051F1">
              <w:rPr>
                <w:rFonts w:ascii="Verdana" w:hAnsi="Verdana"/>
                <w:b/>
                <w:sz w:val="16"/>
                <w:szCs w:val="16"/>
              </w:rPr>
              <w:t>)</w:t>
            </w:r>
          </w:p>
        </w:tc>
        <w:tc>
          <w:tcPr>
            <w:tcW w:w="45" w:type="pct"/>
            <w:vAlign w:val="bottom"/>
            <w:hideMark/>
          </w:tcPr>
          <w:p w14:paraId="2E2C2A00"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A01" w14:textId="77777777" w:rsidR="000D048C" w:rsidRPr="00B051F1" w:rsidRDefault="000D048C">
            <w:pPr>
              <w:keepNext/>
              <w:rPr>
                <w:rFonts w:ascii="Verdana" w:hAnsi="Verdana"/>
                <w:sz w:val="16"/>
                <w:szCs w:val="16"/>
              </w:rPr>
            </w:pPr>
            <w:r w:rsidRPr="00B051F1">
              <w:rPr>
                <w:rFonts w:ascii="Verdana" w:hAnsi="Verdana" w:cs="Arial"/>
                <w:sz w:val="16"/>
                <w:szCs w:val="16"/>
              </w:rPr>
              <w:t> </w:t>
            </w:r>
          </w:p>
        </w:tc>
        <w:tc>
          <w:tcPr>
            <w:tcW w:w="684" w:type="pct"/>
            <w:vAlign w:val="bottom"/>
            <w:hideMark/>
          </w:tcPr>
          <w:p w14:paraId="2E2C2A02" w14:textId="77777777" w:rsidR="000D048C" w:rsidRPr="00B051F1" w:rsidRDefault="000D048C" w:rsidP="00F41878">
            <w:pPr>
              <w:keepNext/>
              <w:jc w:val="right"/>
              <w:rPr>
                <w:rFonts w:ascii="Verdana" w:hAnsi="Verdana"/>
                <w:sz w:val="16"/>
                <w:szCs w:val="16"/>
              </w:rPr>
            </w:pPr>
            <w:r w:rsidRPr="00B051F1">
              <w:rPr>
                <w:rFonts w:ascii="Verdana" w:hAnsi="Verdana" w:cs="Arial"/>
                <w:bCs/>
                <w:sz w:val="16"/>
                <w:szCs w:val="16"/>
              </w:rPr>
              <w:t>(12</w:t>
            </w:r>
          </w:p>
        </w:tc>
        <w:tc>
          <w:tcPr>
            <w:tcW w:w="45" w:type="pct"/>
            <w:noWrap/>
            <w:vAlign w:val="bottom"/>
          </w:tcPr>
          <w:p w14:paraId="2E2C2A03" w14:textId="098F66CD" w:rsidR="000D048C" w:rsidRPr="00B051F1" w:rsidRDefault="00DE2B29">
            <w:pPr>
              <w:keepNext/>
              <w:rPr>
                <w:rFonts w:ascii="Verdana" w:hAnsi="Verdana"/>
                <w:sz w:val="16"/>
                <w:szCs w:val="16"/>
              </w:rPr>
            </w:pPr>
            <w:r w:rsidRPr="00B051F1">
              <w:rPr>
                <w:rFonts w:ascii="Verdana" w:hAnsi="Verdana"/>
                <w:sz w:val="16"/>
                <w:szCs w:val="16"/>
              </w:rPr>
              <w:t>)</w:t>
            </w:r>
          </w:p>
        </w:tc>
        <w:tc>
          <w:tcPr>
            <w:tcW w:w="45" w:type="pct"/>
            <w:vAlign w:val="bottom"/>
            <w:hideMark/>
          </w:tcPr>
          <w:p w14:paraId="2E2C2A04"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A05" w14:textId="77777777" w:rsidR="000D048C" w:rsidRPr="00B051F1" w:rsidRDefault="000D048C">
            <w:pPr>
              <w:keepNext/>
              <w:jc w:val="right"/>
              <w:rPr>
                <w:rFonts w:ascii="Verdana" w:hAnsi="Verdana"/>
                <w:sz w:val="16"/>
                <w:szCs w:val="16"/>
              </w:rPr>
            </w:pPr>
            <w:r w:rsidRPr="00B051F1">
              <w:rPr>
                <w:rFonts w:ascii="Verdana" w:hAnsi="Verdana" w:cs="Arial"/>
                <w:sz w:val="16"/>
                <w:szCs w:val="16"/>
              </w:rPr>
              <w:t>*</w:t>
            </w:r>
          </w:p>
        </w:tc>
      </w:tr>
      <w:tr w:rsidR="000D048C" w:rsidRPr="009E1EA9" w14:paraId="2E2C2A12" w14:textId="77777777" w:rsidTr="00B051F1">
        <w:trPr>
          <w:jc w:val="center"/>
        </w:trPr>
        <w:tc>
          <w:tcPr>
            <w:tcW w:w="2759" w:type="pct"/>
            <w:hideMark/>
          </w:tcPr>
          <w:p w14:paraId="2E2C2A07" w14:textId="77777777" w:rsidR="000D048C" w:rsidRPr="00B051F1" w:rsidRDefault="000D048C">
            <w:pPr>
              <w:keepNext/>
              <w:spacing w:before="100" w:beforeAutospacing="1" w:after="100" w:afterAutospacing="1"/>
              <w:ind w:left="240" w:hanging="240"/>
              <w:jc w:val="both"/>
              <w:rPr>
                <w:rFonts w:ascii="Verdana" w:hAnsi="Verdana"/>
                <w:sz w:val="16"/>
                <w:szCs w:val="16"/>
              </w:rPr>
            </w:pPr>
            <w:r w:rsidRPr="00B051F1">
              <w:rPr>
                <w:rFonts w:ascii="Verdana" w:hAnsi="Verdana" w:cs="Arial"/>
                <w:sz w:val="16"/>
                <w:szCs w:val="16"/>
              </w:rPr>
              <w:t>Other</w:t>
            </w:r>
          </w:p>
        </w:tc>
        <w:tc>
          <w:tcPr>
            <w:tcW w:w="96" w:type="pct"/>
            <w:vAlign w:val="bottom"/>
            <w:hideMark/>
          </w:tcPr>
          <w:p w14:paraId="2E2C2A08"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A09" w14:textId="77777777" w:rsidR="000D048C" w:rsidRPr="00B051F1" w:rsidRDefault="000D048C">
            <w:pPr>
              <w:keepNext/>
              <w:rPr>
                <w:rFonts w:ascii="Verdana" w:hAnsi="Verdana"/>
                <w:sz w:val="16"/>
                <w:szCs w:val="16"/>
              </w:rPr>
            </w:pPr>
            <w:r w:rsidRPr="00B051F1">
              <w:rPr>
                <w:rFonts w:ascii="Verdana" w:hAnsi="Verdana" w:cs="Arial"/>
                <w:b/>
                <w:bCs/>
                <w:sz w:val="16"/>
                <w:szCs w:val="16"/>
              </w:rPr>
              <w:t> </w:t>
            </w:r>
          </w:p>
        </w:tc>
        <w:tc>
          <w:tcPr>
            <w:tcW w:w="591" w:type="pct"/>
            <w:vAlign w:val="bottom"/>
            <w:hideMark/>
          </w:tcPr>
          <w:p w14:paraId="2E2C2A0A" w14:textId="390D059A" w:rsidR="000D048C" w:rsidRPr="00B051F1" w:rsidRDefault="00DE2B29" w:rsidP="00304D0D">
            <w:pPr>
              <w:keepNext/>
              <w:jc w:val="right"/>
              <w:rPr>
                <w:rFonts w:ascii="Verdana" w:hAnsi="Verdana"/>
                <w:sz w:val="16"/>
                <w:szCs w:val="16"/>
              </w:rPr>
            </w:pPr>
            <w:r w:rsidRPr="00B051F1">
              <w:rPr>
                <w:rFonts w:ascii="Verdana" w:hAnsi="Verdana" w:cs="Arial"/>
                <w:b/>
                <w:bCs/>
                <w:sz w:val="16"/>
                <w:szCs w:val="16"/>
              </w:rPr>
              <w:t>(</w:t>
            </w:r>
            <w:r w:rsidR="003D4493" w:rsidRPr="00B051F1">
              <w:rPr>
                <w:rFonts w:ascii="Verdana" w:hAnsi="Verdana" w:cs="Arial"/>
                <w:b/>
                <w:bCs/>
                <w:sz w:val="16"/>
                <w:szCs w:val="16"/>
              </w:rPr>
              <w:t>2</w:t>
            </w:r>
            <w:r w:rsidR="00F7038E" w:rsidRPr="00B051F1">
              <w:rPr>
                <w:rFonts w:ascii="Verdana" w:hAnsi="Verdana" w:cs="Arial"/>
                <w:b/>
                <w:bCs/>
                <w:sz w:val="16"/>
                <w:szCs w:val="16"/>
              </w:rPr>
              <w:t>5</w:t>
            </w:r>
          </w:p>
        </w:tc>
        <w:tc>
          <w:tcPr>
            <w:tcW w:w="47" w:type="pct"/>
            <w:noWrap/>
            <w:vAlign w:val="bottom"/>
          </w:tcPr>
          <w:p w14:paraId="2E2C2A0B" w14:textId="34C5ABE4" w:rsidR="000D048C" w:rsidRPr="00B051F1" w:rsidRDefault="00DE2B29">
            <w:pPr>
              <w:keepNext/>
              <w:rPr>
                <w:rFonts w:ascii="Verdana" w:hAnsi="Verdana"/>
                <w:b/>
                <w:sz w:val="16"/>
                <w:szCs w:val="16"/>
              </w:rPr>
            </w:pPr>
            <w:r w:rsidRPr="00B051F1">
              <w:rPr>
                <w:rFonts w:ascii="Verdana" w:hAnsi="Verdana"/>
                <w:b/>
                <w:sz w:val="16"/>
                <w:szCs w:val="16"/>
              </w:rPr>
              <w:t>)</w:t>
            </w:r>
          </w:p>
        </w:tc>
        <w:tc>
          <w:tcPr>
            <w:tcW w:w="45" w:type="pct"/>
            <w:vAlign w:val="bottom"/>
            <w:hideMark/>
          </w:tcPr>
          <w:p w14:paraId="2E2C2A0C"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A0D" w14:textId="77777777" w:rsidR="000D048C" w:rsidRPr="00B051F1" w:rsidRDefault="000D048C">
            <w:pPr>
              <w:keepNext/>
              <w:rPr>
                <w:rFonts w:ascii="Verdana" w:hAnsi="Verdana"/>
                <w:sz w:val="16"/>
                <w:szCs w:val="16"/>
              </w:rPr>
            </w:pPr>
            <w:r w:rsidRPr="00B051F1">
              <w:rPr>
                <w:rFonts w:ascii="Verdana" w:hAnsi="Verdana" w:cs="Arial"/>
                <w:sz w:val="16"/>
                <w:szCs w:val="16"/>
              </w:rPr>
              <w:t> </w:t>
            </w:r>
          </w:p>
        </w:tc>
        <w:tc>
          <w:tcPr>
            <w:tcW w:w="684" w:type="pct"/>
            <w:vAlign w:val="bottom"/>
            <w:hideMark/>
          </w:tcPr>
          <w:p w14:paraId="2E2C2A0E" w14:textId="77777777" w:rsidR="000D048C" w:rsidRPr="00B051F1" w:rsidRDefault="000D048C" w:rsidP="00F41878">
            <w:pPr>
              <w:keepNext/>
              <w:jc w:val="right"/>
              <w:rPr>
                <w:rFonts w:ascii="Verdana" w:hAnsi="Verdana"/>
                <w:sz w:val="16"/>
                <w:szCs w:val="16"/>
              </w:rPr>
            </w:pPr>
            <w:r w:rsidRPr="00B051F1">
              <w:rPr>
                <w:rFonts w:ascii="Verdana" w:hAnsi="Verdana" w:cs="Arial"/>
                <w:bCs/>
                <w:sz w:val="16"/>
                <w:szCs w:val="16"/>
              </w:rPr>
              <w:t>0</w:t>
            </w:r>
          </w:p>
        </w:tc>
        <w:tc>
          <w:tcPr>
            <w:tcW w:w="45" w:type="pct"/>
            <w:noWrap/>
            <w:vAlign w:val="bottom"/>
            <w:hideMark/>
          </w:tcPr>
          <w:p w14:paraId="2E2C2A0F" w14:textId="145D0122" w:rsidR="000D048C" w:rsidRPr="00B051F1" w:rsidRDefault="000D048C">
            <w:pPr>
              <w:keepNext/>
              <w:rPr>
                <w:rFonts w:ascii="Verdana" w:hAnsi="Verdana"/>
                <w:sz w:val="16"/>
                <w:szCs w:val="16"/>
              </w:rPr>
            </w:pPr>
          </w:p>
        </w:tc>
        <w:tc>
          <w:tcPr>
            <w:tcW w:w="45" w:type="pct"/>
            <w:vAlign w:val="bottom"/>
            <w:hideMark/>
          </w:tcPr>
          <w:p w14:paraId="2E2C2A10"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A11" w14:textId="77777777" w:rsidR="000D048C" w:rsidRPr="00B051F1" w:rsidRDefault="000D048C">
            <w:pPr>
              <w:keepNext/>
              <w:jc w:val="right"/>
              <w:rPr>
                <w:rFonts w:ascii="Verdana" w:hAnsi="Verdana"/>
                <w:sz w:val="16"/>
                <w:szCs w:val="16"/>
              </w:rPr>
            </w:pPr>
            <w:r w:rsidRPr="00B051F1">
              <w:rPr>
                <w:rFonts w:ascii="Verdana" w:hAnsi="Verdana" w:cs="Arial"/>
                <w:sz w:val="16"/>
                <w:szCs w:val="16"/>
              </w:rPr>
              <w:t>*</w:t>
            </w:r>
          </w:p>
        </w:tc>
      </w:tr>
      <w:tr w:rsidR="000D048C" w:rsidRPr="009E1EA9" w14:paraId="2E2C2A1B" w14:textId="77777777" w:rsidTr="00B051F1">
        <w:trPr>
          <w:trHeight w:hRule="exact" w:val="72"/>
          <w:jc w:val="center"/>
        </w:trPr>
        <w:tc>
          <w:tcPr>
            <w:tcW w:w="3533" w:type="pct"/>
            <w:gridSpan w:val="4"/>
            <w:vAlign w:val="bottom"/>
            <w:hideMark/>
          </w:tcPr>
          <w:p w14:paraId="2E2C2A13" w14:textId="77777777" w:rsidR="000D048C" w:rsidRPr="00B051F1" w:rsidRDefault="000D048C">
            <w:pPr>
              <w:keepNext/>
              <w:pBdr>
                <w:top w:val="single" w:sz="6" w:space="0" w:color="000000"/>
              </w:pBdr>
              <w:spacing w:before="20" w:line="20" w:lineRule="exact"/>
              <w:jc w:val="right"/>
              <w:rPr>
                <w:rFonts w:ascii="Verdana" w:hAnsi="Verdana"/>
                <w:sz w:val="16"/>
                <w:szCs w:val="16"/>
              </w:rPr>
            </w:pPr>
            <w:r w:rsidRPr="00B051F1">
              <w:rPr>
                <w:rFonts w:ascii="Verdana" w:hAnsi="Verdana"/>
                <w:sz w:val="16"/>
                <w:szCs w:val="16"/>
              </w:rPr>
              <w:t> </w:t>
            </w:r>
          </w:p>
        </w:tc>
        <w:tc>
          <w:tcPr>
            <w:tcW w:w="47" w:type="pct"/>
            <w:vAlign w:val="bottom"/>
            <w:hideMark/>
          </w:tcPr>
          <w:p w14:paraId="2E2C2A14"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45" w:type="pct"/>
            <w:vAlign w:val="bottom"/>
            <w:hideMark/>
          </w:tcPr>
          <w:p w14:paraId="2E2C2A15"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A16" w14:textId="77777777" w:rsidR="000D048C" w:rsidRPr="00B051F1" w:rsidRDefault="000D048C">
            <w:pPr>
              <w:keepNext/>
              <w:pBdr>
                <w:top w:val="single" w:sz="6" w:space="0" w:color="000000"/>
              </w:pBdr>
              <w:spacing w:before="20" w:line="20" w:lineRule="exact"/>
              <w:jc w:val="right"/>
              <w:rPr>
                <w:rFonts w:ascii="Verdana" w:hAnsi="Verdana"/>
                <w:sz w:val="16"/>
                <w:szCs w:val="16"/>
              </w:rPr>
            </w:pPr>
            <w:r w:rsidRPr="00B051F1">
              <w:rPr>
                <w:rFonts w:ascii="Verdana" w:hAnsi="Verdana"/>
                <w:sz w:val="16"/>
                <w:szCs w:val="16"/>
              </w:rPr>
              <w:t> </w:t>
            </w:r>
          </w:p>
        </w:tc>
        <w:tc>
          <w:tcPr>
            <w:tcW w:w="684" w:type="pct"/>
            <w:vAlign w:val="bottom"/>
            <w:hideMark/>
          </w:tcPr>
          <w:p w14:paraId="2E2C2A17" w14:textId="77777777" w:rsidR="000D048C" w:rsidRPr="00B051F1" w:rsidRDefault="000D048C">
            <w:pPr>
              <w:keepNext/>
              <w:pBdr>
                <w:top w:val="single" w:sz="6" w:space="0" w:color="000000"/>
              </w:pBdr>
              <w:spacing w:before="20" w:line="20" w:lineRule="exact"/>
              <w:jc w:val="right"/>
              <w:rPr>
                <w:rFonts w:ascii="Verdana" w:hAnsi="Verdana"/>
                <w:sz w:val="16"/>
                <w:szCs w:val="16"/>
              </w:rPr>
            </w:pPr>
            <w:r w:rsidRPr="00B051F1">
              <w:rPr>
                <w:rFonts w:ascii="Verdana" w:hAnsi="Verdana"/>
                <w:sz w:val="16"/>
                <w:szCs w:val="16"/>
              </w:rPr>
              <w:t> </w:t>
            </w:r>
          </w:p>
        </w:tc>
        <w:tc>
          <w:tcPr>
            <w:tcW w:w="45" w:type="pct"/>
            <w:vAlign w:val="bottom"/>
            <w:hideMark/>
          </w:tcPr>
          <w:p w14:paraId="2E2C2A18"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45" w:type="pct"/>
            <w:vAlign w:val="bottom"/>
            <w:hideMark/>
          </w:tcPr>
          <w:p w14:paraId="2E2C2A19"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A1A" w14:textId="77777777" w:rsidR="000D048C" w:rsidRPr="00B051F1" w:rsidRDefault="000D048C" w:rsidP="00F41878">
            <w:pPr>
              <w:keepNext/>
              <w:pBdr>
                <w:top w:val="single" w:sz="6" w:space="0" w:color="000000"/>
              </w:pBdr>
              <w:spacing w:before="20" w:line="20" w:lineRule="exact"/>
              <w:jc w:val="right"/>
              <w:rPr>
                <w:rFonts w:ascii="Verdana" w:hAnsi="Verdana"/>
                <w:sz w:val="16"/>
                <w:szCs w:val="16"/>
              </w:rPr>
            </w:pPr>
            <w:r w:rsidRPr="00B051F1">
              <w:rPr>
                <w:rFonts w:ascii="Verdana" w:hAnsi="Verdana"/>
                <w:sz w:val="16"/>
                <w:szCs w:val="16"/>
              </w:rPr>
              <w:t> </w:t>
            </w:r>
          </w:p>
        </w:tc>
      </w:tr>
      <w:tr w:rsidR="000D048C" w:rsidRPr="009E1EA9" w14:paraId="2E2C2A27" w14:textId="77777777" w:rsidTr="00B051F1">
        <w:trPr>
          <w:jc w:val="center"/>
        </w:trPr>
        <w:tc>
          <w:tcPr>
            <w:tcW w:w="2759" w:type="pct"/>
            <w:hideMark/>
          </w:tcPr>
          <w:p w14:paraId="2E2C2A1C" w14:textId="77777777" w:rsidR="000D048C" w:rsidRPr="00B051F1" w:rsidRDefault="000D048C">
            <w:pPr>
              <w:keepNext/>
              <w:spacing w:before="100" w:beforeAutospacing="1" w:after="100" w:afterAutospacing="1"/>
              <w:ind w:left="720" w:hanging="240"/>
              <w:jc w:val="both"/>
              <w:rPr>
                <w:rFonts w:ascii="Verdana" w:hAnsi="Verdana"/>
                <w:sz w:val="16"/>
                <w:szCs w:val="16"/>
              </w:rPr>
            </w:pPr>
            <w:r w:rsidRPr="00B051F1">
              <w:rPr>
                <w:rFonts w:ascii="Verdana" w:hAnsi="Verdana" w:cs="Arial"/>
                <w:sz w:val="16"/>
                <w:szCs w:val="16"/>
              </w:rPr>
              <w:t>Total</w:t>
            </w:r>
          </w:p>
        </w:tc>
        <w:tc>
          <w:tcPr>
            <w:tcW w:w="96" w:type="pct"/>
            <w:vAlign w:val="bottom"/>
            <w:hideMark/>
          </w:tcPr>
          <w:p w14:paraId="2E2C2A1D"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7" w:type="pct"/>
            <w:vAlign w:val="bottom"/>
            <w:hideMark/>
          </w:tcPr>
          <w:p w14:paraId="2E2C2A1E" w14:textId="77777777" w:rsidR="000D048C" w:rsidRPr="00B051F1" w:rsidRDefault="000D048C">
            <w:pPr>
              <w:keepNext/>
              <w:rPr>
                <w:rFonts w:ascii="Verdana" w:hAnsi="Verdana"/>
                <w:sz w:val="16"/>
                <w:szCs w:val="16"/>
              </w:rPr>
            </w:pPr>
            <w:r w:rsidRPr="00B051F1">
              <w:rPr>
                <w:rFonts w:ascii="Verdana" w:hAnsi="Verdana" w:cs="Arial"/>
                <w:b/>
                <w:bCs/>
                <w:sz w:val="16"/>
                <w:szCs w:val="16"/>
              </w:rPr>
              <w:t>$</w:t>
            </w:r>
          </w:p>
        </w:tc>
        <w:tc>
          <w:tcPr>
            <w:tcW w:w="591" w:type="pct"/>
            <w:vAlign w:val="bottom"/>
            <w:hideMark/>
          </w:tcPr>
          <w:p w14:paraId="2E2C2A1F" w14:textId="7BAF8E03" w:rsidR="000D048C" w:rsidRPr="00B051F1" w:rsidRDefault="005D789C" w:rsidP="005D789C">
            <w:pPr>
              <w:keepNext/>
              <w:jc w:val="right"/>
              <w:rPr>
                <w:rFonts w:ascii="Verdana" w:hAnsi="Verdana"/>
                <w:sz w:val="16"/>
                <w:szCs w:val="16"/>
              </w:rPr>
            </w:pPr>
            <w:r w:rsidRPr="00B051F1">
              <w:rPr>
                <w:rFonts w:ascii="Verdana" w:hAnsi="Verdana" w:cs="Arial"/>
                <w:b/>
                <w:bCs/>
                <w:sz w:val="16"/>
                <w:szCs w:val="16"/>
              </w:rPr>
              <w:t>16</w:t>
            </w:r>
            <w:r w:rsidR="00F7038E" w:rsidRPr="00B051F1">
              <w:rPr>
                <w:rFonts w:ascii="Verdana" w:hAnsi="Verdana" w:cs="Arial"/>
                <w:b/>
                <w:bCs/>
                <w:sz w:val="16"/>
                <w:szCs w:val="16"/>
              </w:rPr>
              <w:t>7</w:t>
            </w:r>
          </w:p>
        </w:tc>
        <w:tc>
          <w:tcPr>
            <w:tcW w:w="47" w:type="pct"/>
            <w:noWrap/>
            <w:vAlign w:val="bottom"/>
          </w:tcPr>
          <w:p w14:paraId="2E2C2A20" w14:textId="77777777" w:rsidR="000D048C" w:rsidRPr="00B051F1" w:rsidRDefault="000D048C">
            <w:pPr>
              <w:keepNext/>
              <w:rPr>
                <w:rFonts w:ascii="Verdana" w:hAnsi="Verdana"/>
                <w:sz w:val="16"/>
                <w:szCs w:val="16"/>
              </w:rPr>
            </w:pPr>
          </w:p>
        </w:tc>
        <w:tc>
          <w:tcPr>
            <w:tcW w:w="45" w:type="pct"/>
            <w:vAlign w:val="bottom"/>
            <w:hideMark/>
          </w:tcPr>
          <w:p w14:paraId="2E2C2A21"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85" w:type="pct"/>
            <w:vAlign w:val="bottom"/>
            <w:hideMark/>
          </w:tcPr>
          <w:p w14:paraId="2E2C2A22" w14:textId="77777777" w:rsidR="000D048C" w:rsidRPr="00B051F1" w:rsidRDefault="000D048C">
            <w:pPr>
              <w:keepNext/>
              <w:rPr>
                <w:rFonts w:ascii="Verdana" w:hAnsi="Verdana"/>
                <w:sz w:val="16"/>
                <w:szCs w:val="16"/>
              </w:rPr>
            </w:pPr>
            <w:r w:rsidRPr="00B051F1">
              <w:rPr>
                <w:rFonts w:ascii="Verdana" w:hAnsi="Verdana" w:cs="Arial"/>
                <w:sz w:val="16"/>
                <w:szCs w:val="16"/>
              </w:rPr>
              <w:t>$</w:t>
            </w:r>
          </w:p>
        </w:tc>
        <w:tc>
          <w:tcPr>
            <w:tcW w:w="684" w:type="pct"/>
            <w:vAlign w:val="bottom"/>
            <w:hideMark/>
          </w:tcPr>
          <w:p w14:paraId="2E2C2A23" w14:textId="77777777" w:rsidR="000D048C" w:rsidRPr="00B051F1" w:rsidRDefault="000D048C" w:rsidP="00F41878">
            <w:pPr>
              <w:keepNext/>
              <w:jc w:val="right"/>
              <w:rPr>
                <w:rFonts w:ascii="Verdana" w:hAnsi="Verdana"/>
                <w:sz w:val="16"/>
                <w:szCs w:val="16"/>
              </w:rPr>
            </w:pPr>
            <w:r w:rsidRPr="00B051F1">
              <w:rPr>
                <w:rFonts w:ascii="Verdana" w:hAnsi="Verdana" w:cs="Arial"/>
                <w:bCs/>
                <w:sz w:val="16"/>
                <w:szCs w:val="16"/>
              </w:rPr>
              <w:t>148</w:t>
            </w:r>
          </w:p>
        </w:tc>
        <w:tc>
          <w:tcPr>
            <w:tcW w:w="45" w:type="pct"/>
            <w:noWrap/>
            <w:vAlign w:val="bottom"/>
          </w:tcPr>
          <w:p w14:paraId="2E2C2A24" w14:textId="77777777" w:rsidR="000D048C" w:rsidRPr="00B051F1" w:rsidRDefault="000D048C">
            <w:pPr>
              <w:keepNext/>
              <w:rPr>
                <w:rFonts w:ascii="Verdana" w:hAnsi="Verdana"/>
                <w:sz w:val="16"/>
                <w:szCs w:val="16"/>
              </w:rPr>
            </w:pPr>
          </w:p>
        </w:tc>
        <w:tc>
          <w:tcPr>
            <w:tcW w:w="45" w:type="pct"/>
            <w:vAlign w:val="bottom"/>
            <w:hideMark/>
          </w:tcPr>
          <w:p w14:paraId="2E2C2A25" w14:textId="77777777" w:rsidR="000D048C" w:rsidRPr="00B051F1" w:rsidRDefault="000D048C">
            <w:pPr>
              <w:keepNext/>
              <w:spacing w:line="40" w:lineRule="exact"/>
              <w:jc w:val="center"/>
              <w:rPr>
                <w:rFonts w:ascii="Verdana" w:hAnsi="Verdana"/>
                <w:noProof/>
                <w:sz w:val="16"/>
                <w:szCs w:val="16"/>
              </w:rPr>
            </w:pPr>
            <w:r w:rsidRPr="00B051F1">
              <w:rPr>
                <w:rFonts w:ascii="Verdana" w:hAnsi="Verdana"/>
                <w:noProof/>
                <w:sz w:val="16"/>
                <w:szCs w:val="16"/>
              </w:rPr>
              <w:t> </w:t>
            </w:r>
          </w:p>
        </w:tc>
        <w:tc>
          <w:tcPr>
            <w:tcW w:w="515" w:type="pct"/>
            <w:vAlign w:val="bottom"/>
            <w:hideMark/>
          </w:tcPr>
          <w:p w14:paraId="2E2C2A26" w14:textId="3D67A8A0" w:rsidR="000D048C" w:rsidRPr="00B051F1" w:rsidRDefault="0031293D">
            <w:pPr>
              <w:keepNext/>
              <w:jc w:val="right"/>
              <w:rPr>
                <w:rFonts w:ascii="Verdana" w:hAnsi="Verdana"/>
                <w:sz w:val="16"/>
                <w:szCs w:val="16"/>
              </w:rPr>
            </w:pPr>
            <w:r w:rsidRPr="00B051F1">
              <w:rPr>
                <w:rFonts w:ascii="Verdana" w:hAnsi="Verdana" w:cs="Arial"/>
                <w:sz w:val="16"/>
                <w:szCs w:val="16"/>
              </w:rPr>
              <w:t>1</w:t>
            </w:r>
            <w:r w:rsidR="00954FE8" w:rsidRPr="00B051F1">
              <w:rPr>
                <w:rFonts w:ascii="Verdana" w:hAnsi="Verdana" w:cs="Arial"/>
                <w:sz w:val="16"/>
                <w:szCs w:val="16"/>
              </w:rPr>
              <w:t>3</w:t>
            </w:r>
            <w:r w:rsidR="000D048C" w:rsidRPr="00B051F1">
              <w:rPr>
                <w:rFonts w:ascii="Verdana" w:hAnsi="Verdana" w:cs="Arial"/>
                <w:sz w:val="16"/>
                <w:szCs w:val="16"/>
              </w:rPr>
              <w:t>%</w:t>
            </w:r>
          </w:p>
        </w:tc>
      </w:tr>
      <w:tr w:rsidR="000D048C" w:rsidRPr="009E1EA9" w14:paraId="2E2C2A33" w14:textId="77777777" w:rsidTr="00B051F1">
        <w:trPr>
          <w:trHeight w:hRule="exact" w:val="72"/>
          <w:jc w:val="center"/>
        </w:trPr>
        <w:tc>
          <w:tcPr>
            <w:tcW w:w="2759" w:type="pct"/>
            <w:vAlign w:val="bottom"/>
            <w:hideMark/>
          </w:tcPr>
          <w:p w14:paraId="2E2C2A28"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c>
          <w:tcPr>
            <w:tcW w:w="96" w:type="pct"/>
            <w:vAlign w:val="bottom"/>
            <w:hideMark/>
          </w:tcPr>
          <w:p w14:paraId="2E2C2A29"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c>
          <w:tcPr>
            <w:tcW w:w="87" w:type="pct"/>
            <w:vAlign w:val="bottom"/>
            <w:hideMark/>
          </w:tcPr>
          <w:p w14:paraId="2E2C2A2A" w14:textId="77777777" w:rsidR="008D537A" w:rsidRPr="00B051F1" w:rsidRDefault="008D537A">
            <w:pPr>
              <w:pBdr>
                <w:top w:val="single" w:sz="12" w:space="1" w:color="auto"/>
              </w:pBdr>
              <w:spacing w:before="20" w:line="20" w:lineRule="exact"/>
              <w:jc w:val="right"/>
              <w:rPr>
                <w:rFonts w:ascii="Verdana" w:hAnsi="Verdana"/>
                <w:sz w:val="14"/>
                <w:szCs w:val="14"/>
              </w:rPr>
            </w:pPr>
            <w:r w:rsidRPr="00B051F1">
              <w:rPr>
                <w:rFonts w:ascii="Verdana" w:hAnsi="Verdana"/>
                <w:sz w:val="14"/>
                <w:szCs w:val="14"/>
              </w:rPr>
              <w:t> </w:t>
            </w:r>
          </w:p>
        </w:tc>
        <w:tc>
          <w:tcPr>
            <w:tcW w:w="591" w:type="pct"/>
            <w:vAlign w:val="bottom"/>
            <w:hideMark/>
          </w:tcPr>
          <w:p w14:paraId="2E2C2A2B" w14:textId="77777777" w:rsidR="008D537A" w:rsidRPr="00B051F1" w:rsidRDefault="008D537A">
            <w:pPr>
              <w:pBdr>
                <w:top w:val="single" w:sz="12" w:space="1" w:color="auto"/>
              </w:pBdr>
              <w:spacing w:before="20" w:line="20" w:lineRule="exact"/>
              <w:jc w:val="right"/>
              <w:rPr>
                <w:rFonts w:ascii="Verdana" w:hAnsi="Verdana"/>
                <w:sz w:val="14"/>
                <w:szCs w:val="14"/>
              </w:rPr>
            </w:pPr>
            <w:r w:rsidRPr="00B051F1">
              <w:rPr>
                <w:rFonts w:ascii="Verdana" w:hAnsi="Verdana"/>
                <w:sz w:val="14"/>
                <w:szCs w:val="14"/>
              </w:rPr>
              <w:t> </w:t>
            </w:r>
          </w:p>
        </w:tc>
        <w:tc>
          <w:tcPr>
            <w:tcW w:w="47" w:type="pct"/>
            <w:vAlign w:val="bottom"/>
            <w:hideMark/>
          </w:tcPr>
          <w:p w14:paraId="2E2C2A2C"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c>
          <w:tcPr>
            <w:tcW w:w="45" w:type="pct"/>
            <w:vAlign w:val="bottom"/>
            <w:hideMark/>
          </w:tcPr>
          <w:p w14:paraId="2E2C2A2D"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c>
          <w:tcPr>
            <w:tcW w:w="85" w:type="pct"/>
            <w:vAlign w:val="bottom"/>
            <w:hideMark/>
          </w:tcPr>
          <w:p w14:paraId="2E2C2A2E" w14:textId="77777777" w:rsidR="008D537A" w:rsidRPr="00B051F1" w:rsidRDefault="008D537A">
            <w:pPr>
              <w:pBdr>
                <w:top w:val="single" w:sz="12" w:space="1" w:color="auto"/>
              </w:pBdr>
              <w:spacing w:before="20" w:line="20" w:lineRule="exact"/>
              <w:jc w:val="right"/>
              <w:rPr>
                <w:rFonts w:ascii="Verdana" w:hAnsi="Verdana"/>
                <w:sz w:val="14"/>
                <w:szCs w:val="14"/>
              </w:rPr>
            </w:pPr>
            <w:r w:rsidRPr="00B051F1">
              <w:rPr>
                <w:rFonts w:ascii="Verdana" w:hAnsi="Verdana"/>
                <w:sz w:val="14"/>
                <w:szCs w:val="14"/>
              </w:rPr>
              <w:t> </w:t>
            </w:r>
          </w:p>
        </w:tc>
        <w:tc>
          <w:tcPr>
            <w:tcW w:w="684" w:type="pct"/>
            <w:vAlign w:val="bottom"/>
            <w:hideMark/>
          </w:tcPr>
          <w:p w14:paraId="2E2C2A2F" w14:textId="77777777" w:rsidR="008D537A" w:rsidRPr="00B051F1" w:rsidRDefault="008D537A">
            <w:pPr>
              <w:pBdr>
                <w:top w:val="single" w:sz="12" w:space="1" w:color="auto"/>
              </w:pBdr>
              <w:spacing w:before="20" w:line="20" w:lineRule="exact"/>
              <w:jc w:val="right"/>
              <w:rPr>
                <w:rFonts w:ascii="Verdana" w:hAnsi="Verdana"/>
                <w:sz w:val="14"/>
                <w:szCs w:val="14"/>
              </w:rPr>
            </w:pPr>
            <w:r w:rsidRPr="00B051F1">
              <w:rPr>
                <w:rFonts w:ascii="Verdana" w:hAnsi="Verdana"/>
                <w:sz w:val="14"/>
                <w:szCs w:val="14"/>
              </w:rPr>
              <w:t> </w:t>
            </w:r>
          </w:p>
        </w:tc>
        <w:tc>
          <w:tcPr>
            <w:tcW w:w="45" w:type="pct"/>
            <w:vAlign w:val="bottom"/>
            <w:hideMark/>
          </w:tcPr>
          <w:p w14:paraId="2E2C2A30"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c>
          <w:tcPr>
            <w:tcW w:w="45" w:type="pct"/>
            <w:vAlign w:val="bottom"/>
            <w:hideMark/>
          </w:tcPr>
          <w:p w14:paraId="2E2C2A31"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c>
          <w:tcPr>
            <w:tcW w:w="515" w:type="pct"/>
            <w:vAlign w:val="bottom"/>
            <w:hideMark/>
          </w:tcPr>
          <w:p w14:paraId="2E2C2A32" w14:textId="77777777" w:rsidR="008D537A" w:rsidRPr="00B051F1" w:rsidRDefault="008D537A">
            <w:pPr>
              <w:spacing w:line="40" w:lineRule="exact"/>
              <w:jc w:val="center"/>
              <w:rPr>
                <w:rFonts w:ascii="Verdana" w:hAnsi="Verdana"/>
                <w:noProof/>
                <w:sz w:val="14"/>
                <w:szCs w:val="14"/>
              </w:rPr>
            </w:pPr>
            <w:r w:rsidRPr="00B051F1">
              <w:rPr>
                <w:rFonts w:ascii="Verdana" w:hAnsi="Verdana"/>
                <w:noProof/>
                <w:sz w:val="14"/>
                <w:szCs w:val="14"/>
              </w:rPr>
              <w:t> </w:t>
            </w:r>
          </w:p>
        </w:tc>
      </w:tr>
    </w:tbl>
    <w:p w14:paraId="2E2C2A35" w14:textId="5FE7AA73" w:rsidR="00E220D3" w:rsidRPr="00B051F1" w:rsidRDefault="00E220D3" w:rsidP="00B051F1">
      <w:pPr>
        <w:keepNext/>
        <w:jc w:val="both"/>
        <w:rPr>
          <w:rFonts w:ascii="Verdana" w:hAnsi="Verdana"/>
          <w:sz w:val="12"/>
          <w:szCs w:val="12"/>
        </w:rPr>
      </w:pPr>
      <w:r w:rsidRPr="00B051F1">
        <w:rPr>
          <w:rFonts w:ascii="Verdana" w:hAnsi="Verdana"/>
          <w:sz w:val="14"/>
          <w:szCs w:val="14"/>
        </w:rPr>
        <w:lastRenderedPageBreak/>
        <w:t> </w:t>
      </w:r>
      <w:r w:rsidRPr="00B051F1">
        <w:rPr>
          <w:rFonts w:ascii="Verdana" w:hAnsi="Verdana" w:cs="Arial"/>
          <w:sz w:val="12"/>
          <w:szCs w:val="12"/>
        </w:rPr>
        <w:t>*</w:t>
      </w:r>
      <w:r w:rsidR="009E1EA9">
        <w:rPr>
          <w:rFonts w:ascii="Verdana" w:hAnsi="Verdana" w:cs="Arial"/>
          <w:sz w:val="12"/>
          <w:szCs w:val="12"/>
        </w:rPr>
        <w:t xml:space="preserve"> </w:t>
      </w:r>
      <w:r w:rsidRPr="00B051F1">
        <w:rPr>
          <w:rFonts w:ascii="Verdana" w:hAnsi="Verdana" w:cs="Arial"/>
          <w:i/>
          <w:iCs/>
          <w:sz w:val="12"/>
          <w:szCs w:val="12"/>
        </w:rPr>
        <w:t xml:space="preserve">Not meaningful </w:t>
      </w:r>
    </w:p>
    <w:p w14:paraId="2E2C2A36" w14:textId="0455014E" w:rsidR="00E220D3" w:rsidRPr="00B051F1" w:rsidRDefault="00A27278" w:rsidP="005936CE">
      <w:pPr>
        <w:pStyle w:val="NormalWeb"/>
        <w:keepNext/>
        <w:spacing w:before="180" w:beforeAutospacing="0" w:after="200" w:afterAutospacing="0" w:line="280" w:lineRule="exact"/>
        <w:rPr>
          <w:rFonts w:ascii="Verdana" w:hAnsi="Verdana" w:cs="Arial"/>
          <w:sz w:val="16"/>
          <w:szCs w:val="16"/>
        </w:rPr>
      </w:pPr>
      <w:r w:rsidRPr="00B051F1">
        <w:rPr>
          <w:rFonts w:ascii="Verdana" w:hAnsi="Verdana" w:cs="Arial"/>
          <w:sz w:val="16"/>
          <w:szCs w:val="16"/>
        </w:rPr>
        <w:t xml:space="preserve">Other income increased primarily reflecting </w:t>
      </w:r>
      <w:r w:rsidR="000D048C" w:rsidRPr="00B051F1">
        <w:rPr>
          <w:rFonts w:ascii="Verdana" w:hAnsi="Verdana" w:cs="Arial"/>
          <w:sz w:val="16"/>
          <w:szCs w:val="16"/>
        </w:rPr>
        <w:t xml:space="preserve">increased </w:t>
      </w:r>
      <w:r w:rsidR="00836772" w:rsidRPr="00B051F1">
        <w:rPr>
          <w:rFonts w:ascii="Verdana" w:hAnsi="Verdana" w:cs="Arial"/>
          <w:sz w:val="16"/>
          <w:szCs w:val="16"/>
        </w:rPr>
        <w:t>n</w:t>
      </w:r>
      <w:r w:rsidR="00E220D3" w:rsidRPr="00B051F1">
        <w:rPr>
          <w:rFonts w:ascii="Verdana" w:hAnsi="Verdana" w:cs="Arial"/>
          <w:sz w:val="16"/>
          <w:szCs w:val="16"/>
        </w:rPr>
        <w:t>et recognized gains on investments</w:t>
      </w:r>
      <w:r w:rsidR="00836772" w:rsidRPr="00B051F1">
        <w:rPr>
          <w:rFonts w:ascii="Verdana" w:hAnsi="Verdana" w:cs="Arial"/>
          <w:sz w:val="16"/>
          <w:szCs w:val="16"/>
        </w:rPr>
        <w:t xml:space="preserve">. </w:t>
      </w:r>
      <w:r w:rsidR="00E220D3" w:rsidRPr="00B051F1">
        <w:rPr>
          <w:rFonts w:ascii="Verdana" w:hAnsi="Verdana" w:cs="Arial"/>
          <w:sz w:val="16"/>
          <w:szCs w:val="16"/>
        </w:rPr>
        <w:t>Net recognized gains on investments increased primarily</w:t>
      </w:r>
      <w:r w:rsidR="00A072DE">
        <w:rPr>
          <w:rFonts w:ascii="Verdana" w:hAnsi="Verdana" w:cs="Arial"/>
          <w:sz w:val="16"/>
          <w:szCs w:val="16"/>
        </w:rPr>
        <w:t xml:space="preserve"> due</w:t>
      </w:r>
      <w:r w:rsidR="00E220D3" w:rsidRPr="00B051F1">
        <w:rPr>
          <w:rFonts w:ascii="Verdana" w:hAnsi="Verdana" w:cs="Arial"/>
          <w:sz w:val="16"/>
          <w:szCs w:val="16"/>
        </w:rPr>
        <w:t xml:space="preserve"> to</w:t>
      </w:r>
      <w:r w:rsidR="00B40D9A" w:rsidRPr="00B051F1">
        <w:rPr>
          <w:rFonts w:ascii="Verdana" w:hAnsi="Verdana" w:cs="Arial"/>
          <w:sz w:val="16"/>
          <w:szCs w:val="16"/>
        </w:rPr>
        <w:t xml:space="preserve"> a gain recognized on the partial sale of our Facebook holding upon the initial public offering on May 18, 2012, offset in part by lower</w:t>
      </w:r>
      <w:r w:rsidR="00E220D3" w:rsidRPr="00B051F1">
        <w:rPr>
          <w:rFonts w:ascii="Verdana" w:hAnsi="Verdana" w:cs="Arial"/>
          <w:sz w:val="16"/>
          <w:szCs w:val="16"/>
        </w:rPr>
        <w:t xml:space="preserve"> gains on sales of </w:t>
      </w:r>
      <w:r w:rsidR="00B40D9A" w:rsidRPr="00B051F1">
        <w:rPr>
          <w:rFonts w:ascii="Verdana" w:hAnsi="Verdana" w:cs="Arial"/>
          <w:sz w:val="16"/>
          <w:szCs w:val="16"/>
        </w:rPr>
        <w:t xml:space="preserve">equity and </w:t>
      </w:r>
      <w:r w:rsidR="00E220D3" w:rsidRPr="00B051F1">
        <w:rPr>
          <w:rFonts w:ascii="Verdana" w:hAnsi="Verdana" w:cs="Arial"/>
          <w:sz w:val="16"/>
          <w:szCs w:val="16"/>
        </w:rPr>
        <w:t>fixed-income securities</w:t>
      </w:r>
      <w:r w:rsidR="00B40D9A" w:rsidRPr="00B051F1">
        <w:rPr>
          <w:rFonts w:ascii="Verdana" w:hAnsi="Verdana" w:cs="Arial"/>
          <w:sz w:val="16"/>
          <w:szCs w:val="16"/>
        </w:rPr>
        <w:t xml:space="preserve"> and higher other-than-temporary impairments</w:t>
      </w:r>
      <w:r w:rsidR="00E220D3" w:rsidRPr="00B051F1">
        <w:rPr>
          <w:rFonts w:ascii="Verdana" w:hAnsi="Verdana" w:cs="Arial"/>
          <w:sz w:val="16"/>
          <w:szCs w:val="16"/>
        </w:rPr>
        <w:t xml:space="preserve">. </w:t>
      </w:r>
    </w:p>
    <w:p w14:paraId="2E2C2A3A" w14:textId="5337A4AA" w:rsidR="00E220D3" w:rsidRPr="00B051F1" w:rsidRDefault="007D0315" w:rsidP="005936CE">
      <w:pPr>
        <w:pStyle w:val="NormalWeb"/>
        <w:keepNext/>
        <w:spacing w:before="240" w:beforeAutospacing="0" w:after="200" w:afterAutospacing="0" w:line="280" w:lineRule="exact"/>
        <w:jc w:val="both"/>
        <w:rPr>
          <w:rFonts w:ascii="Verdana" w:hAnsi="Verdana" w:cs="Arial"/>
          <w:b/>
          <w:bCs/>
          <w:sz w:val="16"/>
          <w:szCs w:val="16"/>
        </w:rPr>
      </w:pPr>
      <w:r w:rsidRPr="00B051F1">
        <w:rPr>
          <w:rFonts w:ascii="Verdana" w:hAnsi="Verdana" w:cs="Arial"/>
          <w:b/>
          <w:bCs/>
          <w:sz w:val="16"/>
          <w:szCs w:val="16"/>
        </w:rPr>
        <w:t>UNEARNED REVENUE</w:t>
      </w:r>
    </w:p>
    <w:p w14:paraId="2E2C2A3D" w14:textId="23E7080B" w:rsidR="00E220D3" w:rsidRPr="00B051F1" w:rsidRDefault="00E220D3" w:rsidP="005936CE">
      <w:pPr>
        <w:keepNext/>
        <w:keepLines/>
        <w:spacing w:line="280" w:lineRule="exact"/>
        <w:jc w:val="both"/>
        <w:rPr>
          <w:rFonts w:ascii="Verdana" w:hAnsi="Verdana"/>
          <w:sz w:val="16"/>
          <w:szCs w:val="16"/>
        </w:rPr>
      </w:pPr>
      <w:r w:rsidRPr="00B051F1">
        <w:rPr>
          <w:rFonts w:ascii="Verdana" w:hAnsi="Verdana" w:cs="Arial"/>
          <w:sz w:val="16"/>
          <w:szCs w:val="16"/>
        </w:rPr>
        <w:t xml:space="preserve">The following table outlines the expected future recognition of unearned revenue as of June 30, </w:t>
      </w:r>
      <w:r w:rsidR="000D048C" w:rsidRPr="00B051F1">
        <w:rPr>
          <w:rFonts w:ascii="Verdana" w:hAnsi="Verdana" w:cs="Arial"/>
          <w:sz w:val="16"/>
          <w:szCs w:val="16"/>
        </w:rPr>
        <w:t>2012</w:t>
      </w:r>
      <w:r w:rsidRPr="00B051F1">
        <w:rPr>
          <w:rFonts w:ascii="Verdana" w:hAnsi="Verdana" w:cs="Arial"/>
          <w:sz w:val="16"/>
          <w:szCs w:val="16"/>
        </w:rPr>
        <w:t xml:space="preserve">: </w:t>
      </w:r>
    </w:p>
    <w:tbl>
      <w:tblPr>
        <w:tblW w:w="5000" w:type="pct"/>
        <w:jc w:val="center"/>
        <w:tblCellMar>
          <w:top w:w="14" w:type="dxa"/>
          <w:left w:w="0" w:type="dxa"/>
          <w:right w:w="14" w:type="dxa"/>
        </w:tblCellMar>
        <w:tblLook w:val="0000" w:firstRow="0" w:lastRow="0" w:firstColumn="0" w:lastColumn="0" w:noHBand="0" w:noVBand="0"/>
      </w:tblPr>
      <w:tblGrid>
        <w:gridCol w:w="8771"/>
        <w:gridCol w:w="390"/>
        <w:gridCol w:w="123"/>
        <w:gridCol w:w="735"/>
        <w:gridCol w:w="75"/>
      </w:tblGrid>
      <w:tr w:rsidR="00E220D3" w:rsidRPr="009E1EA9" w14:paraId="2E2C2A43" w14:textId="77777777" w:rsidTr="00AF6DEA">
        <w:trPr>
          <w:tblHeader/>
          <w:jc w:val="center"/>
        </w:trPr>
        <w:tc>
          <w:tcPr>
            <w:tcW w:w="4345" w:type="pct"/>
            <w:vAlign w:val="center"/>
          </w:tcPr>
          <w:p w14:paraId="2E2C2A3E" w14:textId="77777777" w:rsidR="00E220D3" w:rsidRPr="00B051F1" w:rsidRDefault="00E220D3" w:rsidP="00AF6DEA">
            <w:pPr>
              <w:keepNext/>
              <w:rPr>
                <w:rFonts w:ascii="Verdana" w:hAnsi="Verdana"/>
                <w:i/>
                <w:noProof/>
                <w:sz w:val="16"/>
                <w:szCs w:val="16"/>
              </w:rPr>
            </w:pPr>
          </w:p>
        </w:tc>
        <w:tc>
          <w:tcPr>
            <w:tcW w:w="193" w:type="pct"/>
            <w:vAlign w:val="bottom"/>
          </w:tcPr>
          <w:p w14:paraId="2E2C2A3F" w14:textId="77777777" w:rsidR="00E220D3" w:rsidRPr="00B051F1" w:rsidRDefault="00E220D3" w:rsidP="00AF6DEA">
            <w:pPr>
              <w:keepNext/>
              <w:rPr>
                <w:rFonts w:ascii="Verdana" w:hAnsi="Verdana"/>
                <w:sz w:val="16"/>
                <w:szCs w:val="16"/>
              </w:rPr>
            </w:pPr>
          </w:p>
        </w:tc>
        <w:tc>
          <w:tcPr>
            <w:tcW w:w="0" w:type="auto"/>
            <w:vAlign w:val="center"/>
          </w:tcPr>
          <w:p w14:paraId="2E2C2A40" w14:textId="77777777" w:rsidR="00E220D3" w:rsidRPr="00B051F1" w:rsidRDefault="00E220D3" w:rsidP="00AF6DEA">
            <w:pPr>
              <w:keepNext/>
              <w:rPr>
                <w:rFonts w:ascii="Verdana" w:hAnsi="Verdana"/>
                <w:sz w:val="16"/>
                <w:szCs w:val="16"/>
              </w:rPr>
            </w:pPr>
          </w:p>
        </w:tc>
        <w:tc>
          <w:tcPr>
            <w:tcW w:w="0" w:type="auto"/>
            <w:vAlign w:val="center"/>
          </w:tcPr>
          <w:p w14:paraId="2E2C2A41" w14:textId="77777777" w:rsidR="00E220D3" w:rsidRPr="00B051F1" w:rsidRDefault="00E220D3" w:rsidP="00AF6DEA">
            <w:pPr>
              <w:keepNext/>
              <w:rPr>
                <w:rFonts w:ascii="Verdana" w:hAnsi="Verdana"/>
                <w:sz w:val="16"/>
                <w:szCs w:val="16"/>
              </w:rPr>
            </w:pPr>
          </w:p>
        </w:tc>
        <w:tc>
          <w:tcPr>
            <w:tcW w:w="0" w:type="auto"/>
            <w:vAlign w:val="center"/>
          </w:tcPr>
          <w:p w14:paraId="2E2C2A42" w14:textId="77777777" w:rsidR="00E220D3" w:rsidRPr="00B051F1" w:rsidRDefault="00E220D3" w:rsidP="00AF6DEA">
            <w:pPr>
              <w:keepNext/>
              <w:rPr>
                <w:rFonts w:ascii="Verdana" w:hAnsi="Verdana"/>
                <w:sz w:val="16"/>
                <w:szCs w:val="16"/>
              </w:rPr>
            </w:pPr>
          </w:p>
        </w:tc>
      </w:tr>
      <w:tr w:rsidR="00E220D3" w:rsidRPr="009E1EA9" w14:paraId="2E2C2A48" w14:textId="77777777" w:rsidTr="00AF6DEA">
        <w:trPr>
          <w:tblHeader/>
          <w:jc w:val="center"/>
        </w:trPr>
        <w:tc>
          <w:tcPr>
            <w:tcW w:w="0" w:type="auto"/>
            <w:vAlign w:val="bottom"/>
          </w:tcPr>
          <w:p w14:paraId="2E2C2A44" w14:textId="77777777" w:rsidR="00E220D3" w:rsidRPr="00B051F1" w:rsidRDefault="00E220D3" w:rsidP="00AF6DEA">
            <w:pPr>
              <w:keepNext/>
              <w:spacing w:after="15"/>
              <w:jc w:val="both"/>
              <w:rPr>
                <w:rFonts w:ascii="Verdana" w:hAnsi="Verdana"/>
                <w:sz w:val="12"/>
                <w:szCs w:val="12"/>
              </w:rPr>
            </w:pPr>
            <w:r w:rsidRPr="00B051F1">
              <w:rPr>
                <w:rFonts w:ascii="Verdana" w:hAnsi="Verdana" w:cs="Arial"/>
                <w:b/>
                <w:bCs/>
                <w:sz w:val="12"/>
                <w:szCs w:val="12"/>
              </w:rPr>
              <w:t>(In millions)</w:t>
            </w:r>
          </w:p>
        </w:tc>
        <w:tc>
          <w:tcPr>
            <w:tcW w:w="0" w:type="auto"/>
            <w:vAlign w:val="bottom"/>
          </w:tcPr>
          <w:p w14:paraId="2E2C2A45" w14:textId="77777777" w:rsidR="00E220D3" w:rsidRPr="00B051F1" w:rsidRDefault="00E220D3" w:rsidP="00AF6DEA">
            <w:pPr>
              <w:keepNext/>
              <w:spacing w:line="40" w:lineRule="exact"/>
              <w:rPr>
                <w:rFonts w:ascii="Verdana" w:hAnsi="Verdana"/>
                <w:noProof/>
                <w:sz w:val="16"/>
                <w:szCs w:val="16"/>
              </w:rPr>
            </w:pPr>
            <w:r w:rsidRPr="00B051F1">
              <w:rPr>
                <w:rFonts w:ascii="Verdana" w:hAnsi="Verdana"/>
                <w:noProof/>
                <w:sz w:val="16"/>
                <w:szCs w:val="16"/>
              </w:rPr>
              <w:t> </w:t>
            </w:r>
          </w:p>
        </w:tc>
        <w:tc>
          <w:tcPr>
            <w:tcW w:w="0" w:type="auto"/>
            <w:gridSpan w:val="2"/>
            <w:vAlign w:val="bottom"/>
          </w:tcPr>
          <w:p w14:paraId="2E2C2A46" w14:textId="77777777" w:rsidR="00E220D3" w:rsidRPr="00B051F1" w:rsidRDefault="00E220D3" w:rsidP="00AF6DEA">
            <w:pPr>
              <w:keepNext/>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2E2C2A47"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4B" w14:textId="77777777" w:rsidTr="00AF6DEA">
        <w:trPr>
          <w:jc w:val="center"/>
        </w:trPr>
        <w:tc>
          <w:tcPr>
            <w:tcW w:w="0" w:type="auto"/>
            <w:gridSpan w:val="4"/>
            <w:vAlign w:val="bottom"/>
          </w:tcPr>
          <w:p w14:paraId="2E2C2A49" w14:textId="77777777" w:rsidR="00E220D3" w:rsidRPr="00B051F1" w:rsidRDefault="00E220D3" w:rsidP="00AF6DEA">
            <w:pPr>
              <w:keepNext/>
              <w:pBdr>
                <w:top w:val="single" w:sz="6" w:space="0" w:color="000000"/>
              </w:pBdr>
              <w:spacing w:before="20" w:line="20" w:lineRule="exact"/>
              <w:jc w:val="right"/>
              <w:rPr>
                <w:rFonts w:ascii="Verdana" w:hAnsi="Verdana"/>
                <w:sz w:val="12"/>
                <w:szCs w:val="12"/>
              </w:rPr>
            </w:pPr>
            <w:r w:rsidRPr="00B051F1">
              <w:rPr>
                <w:rFonts w:ascii="Verdana" w:hAnsi="Verdana"/>
                <w:sz w:val="12"/>
                <w:szCs w:val="12"/>
              </w:rPr>
              <w:t> </w:t>
            </w:r>
          </w:p>
        </w:tc>
        <w:tc>
          <w:tcPr>
            <w:tcW w:w="0" w:type="auto"/>
            <w:vAlign w:val="bottom"/>
          </w:tcPr>
          <w:p w14:paraId="2E2C2A4A" w14:textId="77777777" w:rsidR="00E220D3" w:rsidRPr="00B051F1" w:rsidRDefault="00E220D3" w:rsidP="00AF6DEA">
            <w:pPr>
              <w:keepNext/>
              <w:spacing w:line="40" w:lineRule="exact"/>
              <w:rPr>
                <w:rFonts w:ascii="Verdana" w:hAnsi="Verdana"/>
                <w:noProof/>
                <w:sz w:val="16"/>
                <w:szCs w:val="16"/>
              </w:rPr>
            </w:pPr>
            <w:r w:rsidRPr="00B051F1">
              <w:rPr>
                <w:rFonts w:ascii="Verdana" w:hAnsi="Verdana"/>
                <w:noProof/>
                <w:sz w:val="16"/>
                <w:szCs w:val="16"/>
              </w:rPr>
              <w:t> </w:t>
            </w:r>
          </w:p>
        </w:tc>
      </w:tr>
      <w:tr w:rsidR="00E220D3" w:rsidRPr="009E1EA9" w14:paraId="2E2C2A53" w14:textId="77777777" w:rsidTr="00AF6DEA">
        <w:trPr>
          <w:jc w:val="center"/>
        </w:trPr>
        <w:tc>
          <w:tcPr>
            <w:tcW w:w="0" w:type="auto"/>
            <w:vAlign w:val="bottom"/>
          </w:tcPr>
          <w:p w14:paraId="2E2C2A4F" w14:textId="77777777" w:rsidR="00E220D3" w:rsidRPr="00B051F1" w:rsidRDefault="00E220D3" w:rsidP="00AF6DEA">
            <w:pPr>
              <w:keepNext/>
              <w:spacing w:after="15"/>
              <w:jc w:val="both"/>
              <w:rPr>
                <w:rFonts w:ascii="Verdana" w:hAnsi="Verdana"/>
                <w:sz w:val="12"/>
                <w:szCs w:val="12"/>
              </w:rPr>
            </w:pPr>
            <w:r w:rsidRPr="00B051F1">
              <w:rPr>
                <w:rFonts w:ascii="Verdana" w:hAnsi="Verdana" w:cs="Arial"/>
                <w:b/>
                <w:bCs/>
                <w:sz w:val="12"/>
                <w:szCs w:val="12"/>
              </w:rPr>
              <w:t>Three Months Ending,</w:t>
            </w:r>
          </w:p>
        </w:tc>
        <w:tc>
          <w:tcPr>
            <w:tcW w:w="0" w:type="auto"/>
            <w:vAlign w:val="bottom"/>
          </w:tcPr>
          <w:p w14:paraId="2E2C2A50" w14:textId="77777777" w:rsidR="00E220D3" w:rsidRPr="00B051F1" w:rsidRDefault="00E220D3" w:rsidP="00AF6DEA">
            <w:pPr>
              <w:keepNext/>
              <w:spacing w:line="40" w:lineRule="exact"/>
              <w:rPr>
                <w:rFonts w:ascii="Verdana" w:hAnsi="Verdana"/>
                <w:noProof/>
                <w:sz w:val="16"/>
                <w:szCs w:val="16"/>
              </w:rPr>
            </w:pPr>
            <w:r w:rsidRPr="00B051F1">
              <w:rPr>
                <w:rFonts w:ascii="Verdana" w:hAnsi="Verdana"/>
                <w:noProof/>
                <w:sz w:val="16"/>
                <w:szCs w:val="16"/>
              </w:rPr>
              <w:t> </w:t>
            </w:r>
          </w:p>
        </w:tc>
        <w:tc>
          <w:tcPr>
            <w:tcW w:w="0" w:type="auto"/>
            <w:gridSpan w:val="2"/>
            <w:vAlign w:val="bottom"/>
          </w:tcPr>
          <w:p w14:paraId="2E2C2A51" w14:textId="77777777" w:rsidR="00E220D3" w:rsidRPr="00B051F1" w:rsidRDefault="00E220D3" w:rsidP="00AF6DEA">
            <w:pPr>
              <w:keepNext/>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2E2C2A52"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5C" w14:textId="77777777" w:rsidTr="00AF6DEA">
        <w:trPr>
          <w:jc w:val="center"/>
        </w:trPr>
        <w:tc>
          <w:tcPr>
            <w:tcW w:w="0" w:type="auto"/>
          </w:tcPr>
          <w:p w14:paraId="2E2C2A57" w14:textId="77777777" w:rsidR="00E220D3" w:rsidRPr="00B051F1" w:rsidRDefault="00E220D3" w:rsidP="00AF6DEA">
            <w:pPr>
              <w:keepNext/>
              <w:spacing w:before="100" w:beforeAutospacing="1" w:after="100" w:afterAutospacing="1"/>
              <w:ind w:left="240" w:hanging="240"/>
              <w:jc w:val="both"/>
              <w:rPr>
                <w:rFonts w:ascii="Verdana" w:hAnsi="Verdana"/>
                <w:sz w:val="16"/>
                <w:szCs w:val="16"/>
              </w:rPr>
            </w:pPr>
            <w:r w:rsidRPr="00B051F1">
              <w:rPr>
                <w:rFonts w:ascii="Verdana" w:hAnsi="Verdana"/>
                <w:sz w:val="16"/>
                <w:szCs w:val="16"/>
              </w:rPr>
              <w:t>September 30, 2</w:t>
            </w:r>
            <w:r w:rsidR="000D048C" w:rsidRPr="00B051F1">
              <w:rPr>
                <w:rFonts w:ascii="Verdana" w:hAnsi="Verdana"/>
                <w:sz w:val="16"/>
                <w:szCs w:val="16"/>
              </w:rPr>
              <w:t>012</w:t>
            </w:r>
          </w:p>
        </w:tc>
        <w:tc>
          <w:tcPr>
            <w:tcW w:w="0" w:type="auto"/>
            <w:vAlign w:val="bottom"/>
          </w:tcPr>
          <w:p w14:paraId="2E2C2A58" w14:textId="77777777" w:rsidR="00E220D3" w:rsidRPr="00B051F1" w:rsidRDefault="00E220D3" w:rsidP="00AF6DEA">
            <w:pPr>
              <w:keepNext/>
              <w:spacing w:line="40" w:lineRule="exact"/>
              <w:rPr>
                <w:rFonts w:ascii="Verdana" w:hAnsi="Verdana"/>
                <w:sz w:val="16"/>
                <w:szCs w:val="16"/>
              </w:rPr>
            </w:pPr>
            <w:r w:rsidRPr="00B051F1">
              <w:rPr>
                <w:rFonts w:ascii="Verdana" w:hAnsi="Verdana"/>
                <w:sz w:val="16"/>
                <w:szCs w:val="16"/>
              </w:rPr>
              <w:t> </w:t>
            </w:r>
          </w:p>
        </w:tc>
        <w:tc>
          <w:tcPr>
            <w:tcW w:w="0" w:type="auto"/>
            <w:vAlign w:val="bottom"/>
          </w:tcPr>
          <w:p w14:paraId="2E2C2A59" w14:textId="77777777" w:rsidR="00E220D3" w:rsidRPr="00B051F1" w:rsidRDefault="00E220D3" w:rsidP="00AF6DEA">
            <w:pPr>
              <w:keepNext/>
              <w:rPr>
                <w:rFonts w:ascii="Verdana" w:hAnsi="Verdana"/>
                <w:sz w:val="16"/>
                <w:szCs w:val="16"/>
              </w:rPr>
            </w:pPr>
            <w:r w:rsidRPr="00B051F1">
              <w:rPr>
                <w:rFonts w:ascii="Verdana" w:hAnsi="Verdana"/>
                <w:sz w:val="16"/>
                <w:szCs w:val="16"/>
              </w:rPr>
              <w:t>$</w:t>
            </w:r>
          </w:p>
        </w:tc>
        <w:tc>
          <w:tcPr>
            <w:tcW w:w="0" w:type="auto"/>
            <w:vAlign w:val="bottom"/>
          </w:tcPr>
          <w:p w14:paraId="2E2C2A5A" w14:textId="441B8944" w:rsidR="00E220D3" w:rsidRPr="00B051F1" w:rsidRDefault="00A74B6F" w:rsidP="00AF6DEA">
            <w:pPr>
              <w:keepNext/>
              <w:jc w:val="right"/>
              <w:rPr>
                <w:rFonts w:ascii="Verdana" w:hAnsi="Verdana"/>
                <w:sz w:val="16"/>
                <w:szCs w:val="16"/>
              </w:rPr>
            </w:pPr>
            <w:r w:rsidRPr="00B051F1">
              <w:rPr>
                <w:rFonts w:ascii="Verdana" w:hAnsi="Verdana" w:cs="Arial"/>
                <w:sz w:val="16"/>
                <w:szCs w:val="16"/>
              </w:rPr>
              <w:t>6</w:t>
            </w:r>
            <w:r w:rsidR="00E220D3" w:rsidRPr="00B051F1">
              <w:rPr>
                <w:rFonts w:ascii="Verdana" w:hAnsi="Verdana" w:cs="Arial"/>
                <w:sz w:val="16"/>
                <w:szCs w:val="16"/>
              </w:rPr>
              <w:t>,</w:t>
            </w:r>
            <w:r w:rsidRPr="00B051F1">
              <w:rPr>
                <w:rFonts w:ascii="Verdana" w:hAnsi="Verdana" w:cs="Arial"/>
                <w:sz w:val="16"/>
                <w:szCs w:val="16"/>
              </w:rPr>
              <w:t>874</w:t>
            </w:r>
          </w:p>
        </w:tc>
        <w:tc>
          <w:tcPr>
            <w:tcW w:w="0" w:type="auto"/>
            <w:noWrap/>
            <w:vAlign w:val="bottom"/>
          </w:tcPr>
          <w:p w14:paraId="2E2C2A5B"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62" w14:textId="77777777" w:rsidTr="00AF6DEA">
        <w:trPr>
          <w:jc w:val="center"/>
        </w:trPr>
        <w:tc>
          <w:tcPr>
            <w:tcW w:w="0" w:type="auto"/>
          </w:tcPr>
          <w:p w14:paraId="2E2C2A5D" w14:textId="77777777" w:rsidR="00E220D3" w:rsidRPr="00B051F1" w:rsidRDefault="000D048C" w:rsidP="00AF6DEA">
            <w:pPr>
              <w:keepNext/>
              <w:spacing w:before="100" w:beforeAutospacing="1" w:after="100" w:afterAutospacing="1"/>
              <w:ind w:left="240" w:hanging="240"/>
              <w:jc w:val="both"/>
              <w:rPr>
                <w:rFonts w:ascii="Verdana" w:hAnsi="Verdana"/>
                <w:sz w:val="16"/>
                <w:szCs w:val="16"/>
              </w:rPr>
            </w:pPr>
            <w:r w:rsidRPr="00B051F1">
              <w:rPr>
                <w:rFonts w:ascii="Verdana" w:hAnsi="Verdana"/>
                <w:sz w:val="16"/>
                <w:szCs w:val="16"/>
              </w:rPr>
              <w:t>December 31, 2012</w:t>
            </w:r>
          </w:p>
        </w:tc>
        <w:tc>
          <w:tcPr>
            <w:tcW w:w="0" w:type="auto"/>
            <w:vAlign w:val="bottom"/>
          </w:tcPr>
          <w:p w14:paraId="2E2C2A5E" w14:textId="77777777" w:rsidR="00E220D3" w:rsidRPr="00B051F1" w:rsidRDefault="00E220D3" w:rsidP="00AF6DEA">
            <w:pPr>
              <w:keepNext/>
              <w:spacing w:line="40" w:lineRule="exact"/>
              <w:rPr>
                <w:rFonts w:ascii="Verdana" w:hAnsi="Verdana"/>
                <w:sz w:val="16"/>
                <w:szCs w:val="16"/>
              </w:rPr>
            </w:pPr>
            <w:r w:rsidRPr="00B051F1">
              <w:rPr>
                <w:rFonts w:ascii="Verdana" w:hAnsi="Verdana"/>
                <w:sz w:val="16"/>
                <w:szCs w:val="16"/>
              </w:rPr>
              <w:t> </w:t>
            </w:r>
          </w:p>
        </w:tc>
        <w:tc>
          <w:tcPr>
            <w:tcW w:w="0" w:type="auto"/>
            <w:vAlign w:val="bottom"/>
          </w:tcPr>
          <w:p w14:paraId="2E2C2A5F"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c>
          <w:tcPr>
            <w:tcW w:w="0" w:type="auto"/>
            <w:vAlign w:val="bottom"/>
          </w:tcPr>
          <w:p w14:paraId="2E2C2A60" w14:textId="63FC0AF1" w:rsidR="00E220D3" w:rsidRPr="00B051F1" w:rsidRDefault="00A74B6F" w:rsidP="00AF6DEA">
            <w:pPr>
              <w:keepNext/>
              <w:jc w:val="right"/>
              <w:rPr>
                <w:rFonts w:ascii="Verdana" w:hAnsi="Verdana"/>
                <w:sz w:val="16"/>
                <w:szCs w:val="16"/>
              </w:rPr>
            </w:pPr>
            <w:r w:rsidRPr="00B051F1">
              <w:rPr>
                <w:rFonts w:ascii="Verdana" w:hAnsi="Verdana" w:cs="Arial"/>
                <w:sz w:val="16"/>
                <w:szCs w:val="16"/>
              </w:rPr>
              <w:t>5</w:t>
            </w:r>
            <w:r w:rsidR="00E220D3" w:rsidRPr="00B051F1">
              <w:rPr>
                <w:rFonts w:ascii="Verdana" w:hAnsi="Verdana" w:cs="Arial"/>
                <w:sz w:val="16"/>
                <w:szCs w:val="16"/>
              </w:rPr>
              <w:t>,</w:t>
            </w:r>
            <w:r w:rsidRPr="00B051F1">
              <w:rPr>
                <w:rFonts w:ascii="Verdana" w:hAnsi="Verdana" w:cs="Arial"/>
                <w:sz w:val="16"/>
                <w:szCs w:val="16"/>
              </w:rPr>
              <w:t>635</w:t>
            </w:r>
          </w:p>
        </w:tc>
        <w:tc>
          <w:tcPr>
            <w:tcW w:w="0" w:type="auto"/>
            <w:noWrap/>
            <w:vAlign w:val="bottom"/>
          </w:tcPr>
          <w:p w14:paraId="2E2C2A61"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68" w14:textId="77777777" w:rsidTr="00AF6DEA">
        <w:trPr>
          <w:jc w:val="center"/>
        </w:trPr>
        <w:tc>
          <w:tcPr>
            <w:tcW w:w="0" w:type="auto"/>
          </w:tcPr>
          <w:p w14:paraId="2E2C2A63" w14:textId="77777777" w:rsidR="00E220D3" w:rsidRPr="00B051F1" w:rsidRDefault="000D048C" w:rsidP="00AF6DEA">
            <w:pPr>
              <w:keepNext/>
              <w:spacing w:before="100" w:beforeAutospacing="1" w:after="100" w:afterAutospacing="1"/>
              <w:ind w:left="240" w:hanging="240"/>
              <w:jc w:val="both"/>
              <w:rPr>
                <w:rFonts w:ascii="Verdana" w:hAnsi="Verdana"/>
                <w:sz w:val="16"/>
                <w:szCs w:val="16"/>
              </w:rPr>
            </w:pPr>
            <w:r w:rsidRPr="00B051F1">
              <w:rPr>
                <w:rFonts w:ascii="Verdana" w:hAnsi="Verdana"/>
                <w:sz w:val="16"/>
                <w:szCs w:val="16"/>
              </w:rPr>
              <w:t>March 31, 2013</w:t>
            </w:r>
          </w:p>
        </w:tc>
        <w:tc>
          <w:tcPr>
            <w:tcW w:w="0" w:type="auto"/>
            <w:vAlign w:val="bottom"/>
          </w:tcPr>
          <w:p w14:paraId="2E2C2A64" w14:textId="77777777" w:rsidR="00E220D3" w:rsidRPr="00B051F1" w:rsidRDefault="00E220D3" w:rsidP="00AF6DEA">
            <w:pPr>
              <w:keepNext/>
              <w:spacing w:line="40" w:lineRule="exact"/>
              <w:rPr>
                <w:rFonts w:ascii="Verdana" w:hAnsi="Verdana"/>
                <w:sz w:val="16"/>
                <w:szCs w:val="16"/>
              </w:rPr>
            </w:pPr>
            <w:r w:rsidRPr="00B051F1">
              <w:rPr>
                <w:rFonts w:ascii="Verdana" w:hAnsi="Verdana"/>
                <w:sz w:val="16"/>
                <w:szCs w:val="16"/>
              </w:rPr>
              <w:t> </w:t>
            </w:r>
          </w:p>
        </w:tc>
        <w:tc>
          <w:tcPr>
            <w:tcW w:w="0" w:type="auto"/>
            <w:vAlign w:val="bottom"/>
          </w:tcPr>
          <w:p w14:paraId="2E2C2A65"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c>
          <w:tcPr>
            <w:tcW w:w="0" w:type="auto"/>
            <w:vAlign w:val="bottom"/>
          </w:tcPr>
          <w:p w14:paraId="2E2C2A66" w14:textId="4BD2579E" w:rsidR="00E220D3" w:rsidRPr="00B051F1" w:rsidRDefault="00A74B6F" w:rsidP="00AF6DEA">
            <w:pPr>
              <w:keepNext/>
              <w:jc w:val="right"/>
              <w:rPr>
                <w:rFonts w:ascii="Verdana" w:hAnsi="Verdana"/>
                <w:sz w:val="16"/>
                <w:szCs w:val="16"/>
              </w:rPr>
            </w:pPr>
            <w:r w:rsidRPr="00B051F1">
              <w:rPr>
                <w:rFonts w:ascii="Verdana" w:hAnsi="Verdana" w:cs="Arial"/>
                <w:sz w:val="16"/>
                <w:szCs w:val="16"/>
              </w:rPr>
              <w:t>4</w:t>
            </w:r>
            <w:r w:rsidR="00E220D3" w:rsidRPr="00B051F1">
              <w:rPr>
                <w:rFonts w:ascii="Verdana" w:hAnsi="Verdana" w:cs="Arial"/>
                <w:sz w:val="16"/>
                <w:szCs w:val="16"/>
              </w:rPr>
              <w:t>,</w:t>
            </w:r>
            <w:r w:rsidRPr="00B051F1">
              <w:rPr>
                <w:rFonts w:ascii="Verdana" w:hAnsi="Verdana" w:cs="Arial"/>
                <w:sz w:val="16"/>
                <w:szCs w:val="16"/>
              </w:rPr>
              <w:t>323</w:t>
            </w:r>
          </w:p>
        </w:tc>
        <w:tc>
          <w:tcPr>
            <w:tcW w:w="0" w:type="auto"/>
            <w:noWrap/>
            <w:vAlign w:val="bottom"/>
          </w:tcPr>
          <w:p w14:paraId="2E2C2A67"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6E" w14:textId="77777777" w:rsidTr="00AF6DEA">
        <w:trPr>
          <w:jc w:val="center"/>
        </w:trPr>
        <w:tc>
          <w:tcPr>
            <w:tcW w:w="0" w:type="auto"/>
          </w:tcPr>
          <w:p w14:paraId="2E2C2A69" w14:textId="77777777" w:rsidR="00E220D3" w:rsidRPr="00B051F1" w:rsidRDefault="000D048C" w:rsidP="00AF6DEA">
            <w:pPr>
              <w:keepNext/>
              <w:spacing w:before="100" w:beforeAutospacing="1" w:after="100" w:afterAutospacing="1"/>
              <w:ind w:left="240" w:hanging="240"/>
              <w:jc w:val="both"/>
              <w:rPr>
                <w:rFonts w:ascii="Verdana" w:hAnsi="Verdana"/>
                <w:sz w:val="16"/>
                <w:szCs w:val="16"/>
              </w:rPr>
            </w:pPr>
            <w:r w:rsidRPr="00B051F1">
              <w:rPr>
                <w:rFonts w:ascii="Verdana" w:hAnsi="Verdana"/>
                <w:sz w:val="16"/>
                <w:szCs w:val="16"/>
              </w:rPr>
              <w:t>June 30, 2013</w:t>
            </w:r>
          </w:p>
        </w:tc>
        <w:tc>
          <w:tcPr>
            <w:tcW w:w="0" w:type="auto"/>
            <w:vAlign w:val="bottom"/>
          </w:tcPr>
          <w:p w14:paraId="2E2C2A6A" w14:textId="77777777" w:rsidR="00E220D3" w:rsidRPr="00B051F1" w:rsidRDefault="00E220D3" w:rsidP="00AF6DEA">
            <w:pPr>
              <w:keepNext/>
              <w:spacing w:line="40" w:lineRule="exact"/>
              <w:rPr>
                <w:rFonts w:ascii="Verdana" w:hAnsi="Verdana"/>
                <w:sz w:val="16"/>
                <w:szCs w:val="16"/>
              </w:rPr>
            </w:pPr>
            <w:r w:rsidRPr="00B051F1">
              <w:rPr>
                <w:rFonts w:ascii="Verdana" w:hAnsi="Verdana"/>
                <w:sz w:val="16"/>
                <w:szCs w:val="16"/>
              </w:rPr>
              <w:t> </w:t>
            </w:r>
          </w:p>
        </w:tc>
        <w:tc>
          <w:tcPr>
            <w:tcW w:w="0" w:type="auto"/>
            <w:vAlign w:val="bottom"/>
          </w:tcPr>
          <w:p w14:paraId="2E2C2A6B"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c>
          <w:tcPr>
            <w:tcW w:w="0" w:type="auto"/>
            <w:vAlign w:val="bottom"/>
          </w:tcPr>
          <w:p w14:paraId="2E2C2A6C" w14:textId="5F7836C4" w:rsidR="00E220D3" w:rsidRPr="00B051F1" w:rsidRDefault="00E220D3" w:rsidP="00AF6DEA">
            <w:pPr>
              <w:keepNext/>
              <w:jc w:val="right"/>
              <w:rPr>
                <w:rFonts w:ascii="Verdana" w:hAnsi="Verdana"/>
                <w:sz w:val="16"/>
                <w:szCs w:val="16"/>
              </w:rPr>
            </w:pPr>
            <w:r w:rsidRPr="00B051F1">
              <w:rPr>
                <w:rFonts w:ascii="Verdana" w:hAnsi="Verdana" w:cs="Arial"/>
                <w:sz w:val="16"/>
                <w:szCs w:val="16"/>
              </w:rPr>
              <w:t>1,</w:t>
            </w:r>
            <w:r w:rsidR="00A74B6F" w:rsidRPr="00B051F1">
              <w:rPr>
                <w:rFonts w:ascii="Verdana" w:hAnsi="Verdana" w:cs="Arial"/>
                <w:sz w:val="16"/>
                <w:szCs w:val="16"/>
              </w:rPr>
              <w:t>821</w:t>
            </w:r>
          </w:p>
        </w:tc>
        <w:tc>
          <w:tcPr>
            <w:tcW w:w="0" w:type="auto"/>
            <w:noWrap/>
            <w:vAlign w:val="bottom"/>
          </w:tcPr>
          <w:p w14:paraId="2E2C2A6D"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74" w14:textId="77777777" w:rsidTr="00AF6DEA">
        <w:trPr>
          <w:jc w:val="center"/>
        </w:trPr>
        <w:tc>
          <w:tcPr>
            <w:tcW w:w="0" w:type="auto"/>
          </w:tcPr>
          <w:p w14:paraId="2E2C2A6F" w14:textId="77777777" w:rsidR="00E220D3" w:rsidRPr="00B051F1" w:rsidRDefault="00E220D3" w:rsidP="00AF6DEA">
            <w:pPr>
              <w:keepNext/>
              <w:spacing w:before="100" w:beforeAutospacing="1" w:after="100" w:afterAutospacing="1"/>
              <w:ind w:left="240" w:hanging="240"/>
              <w:jc w:val="both"/>
              <w:rPr>
                <w:rFonts w:ascii="Verdana" w:hAnsi="Verdana"/>
                <w:sz w:val="16"/>
                <w:szCs w:val="16"/>
              </w:rPr>
            </w:pPr>
            <w:r w:rsidRPr="00B051F1">
              <w:rPr>
                <w:rFonts w:ascii="Verdana" w:hAnsi="Verdana"/>
                <w:sz w:val="16"/>
                <w:szCs w:val="16"/>
              </w:rPr>
              <w:t>Thereafter</w:t>
            </w:r>
          </w:p>
        </w:tc>
        <w:tc>
          <w:tcPr>
            <w:tcW w:w="0" w:type="auto"/>
            <w:vAlign w:val="bottom"/>
          </w:tcPr>
          <w:p w14:paraId="2E2C2A70" w14:textId="77777777" w:rsidR="00E220D3" w:rsidRPr="00B051F1" w:rsidRDefault="00E220D3" w:rsidP="00AF6DEA">
            <w:pPr>
              <w:keepNext/>
              <w:spacing w:line="40" w:lineRule="exact"/>
              <w:rPr>
                <w:rFonts w:ascii="Verdana" w:hAnsi="Verdana"/>
                <w:sz w:val="16"/>
                <w:szCs w:val="16"/>
              </w:rPr>
            </w:pPr>
            <w:r w:rsidRPr="00B051F1">
              <w:rPr>
                <w:rFonts w:ascii="Verdana" w:hAnsi="Verdana"/>
                <w:sz w:val="16"/>
                <w:szCs w:val="16"/>
              </w:rPr>
              <w:t> </w:t>
            </w:r>
          </w:p>
        </w:tc>
        <w:tc>
          <w:tcPr>
            <w:tcW w:w="0" w:type="auto"/>
            <w:vAlign w:val="bottom"/>
          </w:tcPr>
          <w:p w14:paraId="2E2C2A71"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c>
          <w:tcPr>
            <w:tcW w:w="0" w:type="auto"/>
            <w:vAlign w:val="bottom"/>
          </w:tcPr>
          <w:p w14:paraId="2E2C2A72" w14:textId="21D9EC66" w:rsidR="00E220D3" w:rsidRPr="00B051F1" w:rsidRDefault="00E220D3" w:rsidP="00AF6DEA">
            <w:pPr>
              <w:keepNext/>
              <w:jc w:val="right"/>
              <w:rPr>
                <w:rFonts w:ascii="Verdana" w:hAnsi="Verdana"/>
                <w:sz w:val="16"/>
                <w:szCs w:val="16"/>
              </w:rPr>
            </w:pPr>
            <w:r w:rsidRPr="00B051F1">
              <w:rPr>
                <w:rFonts w:ascii="Verdana" w:hAnsi="Verdana" w:cs="Arial"/>
                <w:sz w:val="16"/>
                <w:szCs w:val="16"/>
              </w:rPr>
              <w:t>1,</w:t>
            </w:r>
            <w:r w:rsidR="00A74B6F" w:rsidRPr="00B051F1">
              <w:rPr>
                <w:rFonts w:ascii="Verdana" w:hAnsi="Verdana" w:cs="Arial"/>
                <w:sz w:val="16"/>
                <w:szCs w:val="16"/>
              </w:rPr>
              <w:t>406</w:t>
            </w:r>
          </w:p>
        </w:tc>
        <w:tc>
          <w:tcPr>
            <w:tcW w:w="0" w:type="auto"/>
            <w:noWrap/>
            <w:vAlign w:val="bottom"/>
          </w:tcPr>
          <w:p w14:paraId="2E2C2A73" w14:textId="77777777" w:rsidR="00E220D3" w:rsidRPr="00B051F1" w:rsidRDefault="00E220D3" w:rsidP="00AF6DEA">
            <w:pPr>
              <w:keepNext/>
              <w:rPr>
                <w:rFonts w:ascii="Verdana" w:hAnsi="Verdana"/>
                <w:sz w:val="16"/>
                <w:szCs w:val="16"/>
              </w:rPr>
            </w:pPr>
            <w:r w:rsidRPr="00B051F1">
              <w:rPr>
                <w:rFonts w:ascii="Verdana" w:hAnsi="Verdana"/>
                <w:sz w:val="16"/>
                <w:szCs w:val="16"/>
              </w:rPr>
              <w:t> </w:t>
            </w:r>
          </w:p>
        </w:tc>
      </w:tr>
      <w:tr w:rsidR="00E220D3" w:rsidRPr="009E1EA9" w14:paraId="2E2C2A77" w14:textId="77777777" w:rsidTr="00AF6DEA">
        <w:trPr>
          <w:jc w:val="center"/>
        </w:trPr>
        <w:tc>
          <w:tcPr>
            <w:tcW w:w="0" w:type="auto"/>
            <w:gridSpan w:val="4"/>
            <w:vAlign w:val="bottom"/>
          </w:tcPr>
          <w:p w14:paraId="2E2C2A75" w14:textId="77777777" w:rsidR="00E220D3" w:rsidRPr="00B051F1" w:rsidRDefault="00E220D3" w:rsidP="00AF6DEA">
            <w:pPr>
              <w:keepNext/>
              <w:pBdr>
                <w:top w:val="single" w:sz="6" w:space="0" w:color="000000"/>
              </w:pBdr>
              <w:spacing w:before="20" w:line="20" w:lineRule="exact"/>
              <w:jc w:val="right"/>
              <w:rPr>
                <w:rFonts w:ascii="Verdana" w:hAnsi="Verdana"/>
                <w:sz w:val="16"/>
                <w:szCs w:val="16"/>
              </w:rPr>
            </w:pPr>
            <w:r w:rsidRPr="00B051F1">
              <w:rPr>
                <w:rFonts w:ascii="Verdana" w:hAnsi="Verdana"/>
                <w:sz w:val="16"/>
                <w:szCs w:val="16"/>
              </w:rPr>
              <w:t> </w:t>
            </w:r>
          </w:p>
        </w:tc>
        <w:tc>
          <w:tcPr>
            <w:tcW w:w="0" w:type="auto"/>
            <w:vAlign w:val="bottom"/>
          </w:tcPr>
          <w:p w14:paraId="2E2C2A76" w14:textId="77777777" w:rsidR="00E220D3" w:rsidRPr="00B051F1" w:rsidRDefault="00E220D3" w:rsidP="00AF6DEA">
            <w:pPr>
              <w:keepNext/>
              <w:spacing w:line="40" w:lineRule="exact"/>
              <w:rPr>
                <w:rFonts w:ascii="Verdana" w:hAnsi="Verdana"/>
                <w:sz w:val="16"/>
                <w:szCs w:val="16"/>
              </w:rPr>
            </w:pPr>
            <w:r w:rsidRPr="00B051F1">
              <w:rPr>
                <w:rFonts w:ascii="Verdana" w:hAnsi="Verdana"/>
                <w:sz w:val="16"/>
                <w:szCs w:val="16"/>
              </w:rPr>
              <w:t> </w:t>
            </w:r>
          </w:p>
        </w:tc>
      </w:tr>
      <w:tr w:rsidR="00E220D3" w:rsidRPr="009E1EA9" w14:paraId="2E2C2A7D" w14:textId="77777777" w:rsidTr="00AF6DEA">
        <w:trPr>
          <w:jc w:val="center"/>
        </w:trPr>
        <w:tc>
          <w:tcPr>
            <w:tcW w:w="0" w:type="auto"/>
          </w:tcPr>
          <w:p w14:paraId="2E2C2A78" w14:textId="77777777" w:rsidR="00E220D3" w:rsidRPr="00B051F1" w:rsidRDefault="00E220D3" w:rsidP="00AF6DEA">
            <w:pPr>
              <w:spacing w:before="100" w:beforeAutospacing="1" w:after="100" w:afterAutospacing="1"/>
              <w:ind w:left="480" w:hanging="240"/>
              <w:jc w:val="both"/>
              <w:rPr>
                <w:rFonts w:ascii="Verdana" w:hAnsi="Verdana"/>
                <w:sz w:val="16"/>
                <w:szCs w:val="16"/>
              </w:rPr>
            </w:pPr>
            <w:r w:rsidRPr="00B051F1">
              <w:rPr>
                <w:rFonts w:ascii="Verdana" w:hAnsi="Verdana"/>
                <w:sz w:val="16"/>
                <w:szCs w:val="16"/>
              </w:rPr>
              <w:t>Total</w:t>
            </w:r>
          </w:p>
        </w:tc>
        <w:tc>
          <w:tcPr>
            <w:tcW w:w="0" w:type="auto"/>
            <w:vAlign w:val="bottom"/>
          </w:tcPr>
          <w:p w14:paraId="2E2C2A79" w14:textId="77777777" w:rsidR="00E220D3" w:rsidRPr="00B051F1" w:rsidRDefault="00E220D3" w:rsidP="00AF6DEA">
            <w:pPr>
              <w:spacing w:line="40" w:lineRule="exact"/>
              <w:rPr>
                <w:rFonts w:ascii="Verdana" w:hAnsi="Verdana"/>
                <w:sz w:val="16"/>
                <w:szCs w:val="16"/>
              </w:rPr>
            </w:pPr>
            <w:r w:rsidRPr="00B051F1">
              <w:rPr>
                <w:rFonts w:ascii="Verdana" w:hAnsi="Verdana"/>
                <w:sz w:val="16"/>
                <w:szCs w:val="16"/>
              </w:rPr>
              <w:t> </w:t>
            </w:r>
          </w:p>
        </w:tc>
        <w:tc>
          <w:tcPr>
            <w:tcW w:w="0" w:type="auto"/>
            <w:vAlign w:val="bottom"/>
          </w:tcPr>
          <w:p w14:paraId="2E2C2A7A" w14:textId="77777777" w:rsidR="00E220D3" w:rsidRPr="00B051F1" w:rsidRDefault="00E220D3" w:rsidP="00AF6DEA">
            <w:pPr>
              <w:rPr>
                <w:rFonts w:ascii="Verdana" w:hAnsi="Verdana"/>
                <w:sz w:val="16"/>
                <w:szCs w:val="16"/>
              </w:rPr>
            </w:pPr>
            <w:r w:rsidRPr="00B051F1">
              <w:rPr>
                <w:rFonts w:ascii="Verdana" w:hAnsi="Verdana"/>
                <w:sz w:val="16"/>
                <w:szCs w:val="16"/>
              </w:rPr>
              <w:t>$</w:t>
            </w:r>
          </w:p>
        </w:tc>
        <w:tc>
          <w:tcPr>
            <w:tcW w:w="0" w:type="auto"/>
            <w:vAlign w:val="bottom"/>
          </w:tcPr>
          <w:p w14:paraId="2E2C2A7B" w14:textId="2A3A665A" w:rsidR="00E220D3" w:rsidRPr="00B051F1" w:rsidRDefault="00E220D3" w:rsidP="00AF6DEA">
            <w:pPr>
              <w:jc w:val="right"/>
              <w:rPr>
                <w:rFonts w:ascii="Verdana" w:hAnsi="Verdana"/>
                <w:sz w:val="16"/>
                <w:szCs w:val="16"/>
              </w:rPr>
            </w:pPr>
            <w:r w:rsidRPr="00B051F1">
              <w:rPr>
                <w:rFonts w:ascii="Verdana" w:hAnsi="Verdana" w:cs="Arial"/>
                <w:sz w:val="16"/>
                <w:szCs w:val="16"/>
              </w:rPr>
              <w:t>  </w:t>
            </w:r>
            <w:r w:rsidR="00A74B6F" w:rsidRPr="00B051F1">
              <w:rPr>
                <w:rFonts w:ascii="Verdana" w:hAnsi="Verdana" w:cs="Arial"/>
                <w:sz w:val="16"/>
                <w:szCs w:val="16"/>
              </w:rPr>
              <w:t>20</w:t>
            </w:r>
            <w:r w:rsidRPr="00B051F1">
              <w:rPr>
                <w:rFonts w:ascii="Verdana" w:hAnsi="Verdana" w:cs="Arial"/>
                <w:sz w:val="16"/>
                <w:szCs w:val="16"/>
              </w:rPr>
              <w:t>,</w:t>
            </w:r>
            <w:r w:rsidR="00A74B6F" w:rsidRPr="00B051F1">
              <w:rPr>
                <w:rFonts w:ascii="Verdana" w:hAnsi="Verdana" w:cs="Arial"/>
                <w:sz w:val="16"/>
                <w:szCs w:val="16"/>
              </w:rPr>
              <w:t>059</w:t>
            </w:r>
          </w:p>
        </w:tc>
        <w:tc>
          <w:tcPr>
            <w:tcW w:w="0" w:type="auto"/>
            <w:noWrap/>
            <w:vAlign w:val="bottom"/>
          </w:tcPr>
          <w:p w14:paraId="2E2C2A7C" w14:textId="77777777" w:rsidR="00E220D3" w:rsidRPr="00B051F1" w:rsidRDefault="00E220D3" w:rsidP="00AF6DEA">
            <w:pPr>
              <w:rPr>
                <w:rFonts w:ascii="Verdana" w:hAnsi="Verdana"/>
                <w:sz w:val="16"/>
                <w:szCs w:val="16"/>
              </w:rPr>
            </w:pPr>
            <w:r w:rsidRPr="00B051F1">
              <w:rPr>
                <w:rFonts w:ascii="Verdana" w:hAnsi="Verdana"/>
                <w:sz w:val="16"/>
                <w:szCs w:val="16"/>
              </w:rPr>
              <w:t> </w:t>
            </w:r>
          </w:p>
        </w:tc>
      </w:tr>
      <w:tr w:rsidR="00E220D3" w:rsidRPr="009E1EA9" w14:paraId="2E2C2A83" w14:textId="77777777" w:rsidTr="00AF6DEA">
        <w:trPr>
          <w:jc w:val="center"/>
        </w:trPr>
        <w:tc>
          <w:tcPr>
            <w:tcW w:w="0" w:type="auto"/>
            <w:vAlign w:val="bottom"/>
          </w:tcPr>
          <w:p w14:paraId="2E2C2A7E" w14:textId="77777777" w:rsidR="00E220D3" w:rsidRPr="00B051F1" w:rsidRDefault="00E220D3" w:rsidP="00AF6DEA">
            <w:pP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2E2C2A7F" w14:textId="77777777" w:rsidR="00E220D3" w:rsidRPr="00B051F1" w:rsidRDefault="00E220D3" w:rsidP="00AF6DEA">
            <w:pP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2E2C2A80" w14:textId="77777777" w:rsidR="00E220D3" w:rsidRPr="00B051F1" w:rsidRDefault="00E220D3" w:rsidP="00AF6DEA">
            <w:pPr>
              <w:pBdr>
                <w:top w:val="single" w:sz="12" w:space="1" w:color="auto"/>
              </w:pBdr>
              <w:spacing w:before="20" w:line="20" w:lineRule="exact"/>
              <w:jc w:val="right"/>
              <w:rPr>
                <w:rFonts w:ascii="Verdana" w:hAnsi="Verdana"/>
                <w:sz w:val="16"/>
                <w:szCs w:val="16"/>
              </w:rPr>
            </w:pPr>
            <w:r w:rsidRPr="00B051F1">
              <w:rPr>
                <w:rFonts w:ascii="Verdana" w:hAnsi="Verdana"/>
                <w:sz w:val="16"/>
                <w:szCs w:val="16"/>
              </w:rPr>
              <w:t> </w:t>
            </w:r>
          </w:p>
        </w:tc>
        <w:tc>
          <w:tcPr>
            <w:tcW w:w="0" w:type="auto"/>
            <w:vAlign w:val="bottom"/>
          </w:tcPr>
          <w:p w14:paraId="2E2C2A81" w14:textId="77777777" w:rsidR="00E220D3" w:rsidRPr="00B051F1" w:rsidRDefault="00E220D3" w:rsidP="00AF6DEA">
            <w:pPr>
              <w:pBdr>
                <w:top w:val="single" w:sz="12" w:space="1" w:color="auto"/>
              </w:pBdr>
              <w:spacing w:before="20" w:line="20" w:lineRule="exact"/>
              <w:jc w:val="right"/>
              <w:rPr>
                <w:rFonts w:ascii="Verdana" w:hAnsi="Verdana"/>
                <w:sz w:val="16"/>
                <w:szCs w:val="16"/>
              </w:rPr>
            </w:pPr>
            <w:r w:rsidRPr="00B051F1">
              <w:rPr>
                <w:rFonts w:ascii="Verdana" w:hAnsi="Verdana"/>
                <w:sz w:val="16"/>
                <w:szCs w:val="16"/>
              </w:rPr>
              <w:t> </w:t>
            </w:r>
          </w:p>
        </w:tc>
        <w:tc>
          <w:tcPr>
            <w:tcW w:w="0" w:type="auto"/>
            <w:vAlign w:val="bottom"/>
          </w:tcPr>
          <w:p w14:paraId="2E2C2A82" w14:textId="77777777" w:rsidR="00E220D3" w:rsidRPr="00B051F1" w:rsidRDefault="00E220D3" w:rsidP="00AF6DEA">
            <w:pPr>
              <w:spacing w:line="40" w:lineRule="exact"/>
              <w:rPr>
                <w:rFonts w:ascii="Verdana" w:hAnsi="Verdana"/>
                <w:noProof/>
                <w:sz w:val="16"/>
                <w:szCs w:val="16"/>
              </w:rPr>
            </w:pPr>
            <w:r w:rsidRPr="00B051F1">
              <w:rPr>
                <w:rFonts w:ascii="Verdana" w:hAnsi="Verdana"/>
                <w:noProof/>
                <w:sz w:val="16"/>
                <w:szCs w:val="16"/>
              </w:rPr>
              <w:t> </w:t>
            </w:r>
          </w:p>
        </w:tc>
      </w:tr>
    </w:tbl>
    <w:p w14:paraId="2802F1D0" w14:textId="24F3112D" w:rsidR="000C0F1E" w:rsidRPr="00B051F1" w:rsidRDefault="000C0F1E" w:rsidP="00B051F1">
      <w:pPr>
        <w:pStyle w:val="NormalWeb"/>
        <w:keepNext/>
        <w:spacing w:before="180" w:beforeAutospacing="0" w:after="0" w:afterAutospacing="0"/>
        <w:rPr>
          <w:rFonts w:ascii="Verdana" w:hAnsi="Verdana" w:cs="Arial"/>
          <w:sz w:val="16"/>
          <w:szCs w:val="16"/>
        </w:rPr>
      </w:pPr>
      <w:r w:rsidRPr="00B051F1">
        <w:rPr>
          <w:rFonts w:ascii="Verdana" w:hAnsi="Verdana" w:cs="Arial"/>
          <w:sz w:val="16"/>
          <w:szCs w:val="16"/>
        </w:rPr>
        <w:t>Unearned revenue by segment was as follows:  </w:t>
      </w:r>
    </w:p>
    <w:tbl>
      <w:tblPr>
        <w:tblW w:w="5000" w:type="pct"/>
        <w:jc w:val="center"/>
        <w:tblCellMar>
          <w:top w:w="14" w:type="dxa"/>
          <w:left w:w="0" w:type="dxa"/>
          <w:right w:w="14" w:type="dxa"/>
        </w:tblCellMar>
        <w:tblLook w:val="0000" w:firstRow="0" w:lastRow="0" w:firstColumn="0" w:lastColumn="0" w:noHBand="0" w:noVBand="0"/>
      </w:tblPr>
      <w:tblGrid>
        <w:gridCol w:w="7737"/>
        <w:gridCol w:w="263"/>
        <w:gridCol w:w="128"/>
        <w:gridCol w:w="750"/>
        <w:gridCol w:w="71"/>
        <w:gridCol w:w="264"/>
        <w:gridCol w:w="116"/>
        <w:gridCol w:w="694"/>
        <w:gridCol w:w="71"/>
      </w:tblGrid>
      <w:tr w:rsidR="000C0F1E" w:rsidRPr="009E1EA9" w14:paraId="716C8C84" w14:textId="77777777" w:rsidTr="00B051F1">
        <w:trPr>
          <w:tblHeader/>
          <w:jc w:val="center"/>
        </w:trPr>
        <w:tc>
          <w:tcPr>
            <w:tcW w:w="3832" w:type="pct"/>
            <w:vAlign w:val="center"/>
          </w:tcPr>
          <w:p w14:paraId="14038179" w14:textId="77777777" w:rsidR="000C0F1E" w:rsidRPr="00B051F1" w:rsidRDefault="000C0F1E" w:rsidP="009E7BCD">
            <w:pPr>
              <w:rPr>
                <w:rFonts w:ascii="Verdana" w:hAnsi="Verdana" w:cs="Arial"/>
                <w:sz w:val="16"/>
                <w:szCs w:val="16"/>
              </w:rPr>
            </w:pPr>
          </w:p>
        </w:tc>
        <w:tc>
          <w:tcPr>
            <w:tcW w:w="130" w:type="pct"/>
            <w:vAlign w:val="bottom"/>
          </w:tcPr>
          <w:p w14:paraId="658AA851" w14:textId="77777777" w:rsidR="000C0F1E" w:rsidRPr="00B051F1" w:rsidRDefault="000C0F1E" w:rsidP="009E7BCD">
            <w:pPr>
              <w:rPr>
                <w:rFonts w:ascii="Verdana" w:hAnsi="Verdana" w:cs="Arial"/>
                <w:sz w:val="16"/>
                <w:szCs w:val="16"/>
              </w:rPr>
            </w:pPr>
          </w:p>
        </w:tc>
        <w:tc>
          <w:tcPr>
            <w:tcW w:w="0" w:type="auto"/>
            <w:vAlign w:val="center"/>
          </w:tcPr>
          <w:p w14:paraId="13680F75" w14:textId="77777777" w:rsidR="000C0F1E" w:rsidRPr="00B051F1" w:rsidRDefault="000C0F1E" w:rsidP="009E7BCD">
            <w:pPr>
              <w:rPr>
                <w:rFonts w:ascii="Verdana" w:hAnsi="Verdana" w:cs="Arial"/>
                <w:sz w:val="16"/>
                <w:szCs w:val="16"/>
              </w:rPr>
            </w:pPr>
          </w:p>
        </w:tc>
        <w:tc>
          <w:tcPr>
            <w:tcW w:w="0" w:type="auto"/>
            <w:vAlign w:val="center"/>
          </w:tcPr>
          <w:p w14:paraId="1A25C1CA" w14:textId="77777777" w:rsidR="000C0F1E" w:rsidRPr="00B051F1" w:rsidRDefault="000C0F1E" w:rsidP="009E7BCD">
            <w:pPr>
              <w:rPr>
                <w:rFonts w:ascii="Verdana" w:hAnsi="Verdana" w:cs="Arial"/>
                <w:sz w:val="16"/>
                <w:szCs w:val="16"/>
              </w:rPr>
            </w:pPr>
          </w:p>
        </w:tc>
        <w:tc>
          <w:tcPr>
            <w:tcW w:w="0" w:type="auto"/>
            <w:vAlign w:val="center"/>
          </w:tcPr>
          <w:p w14:paraId="35882465" w14:textId="77777777" w:rsidR="000C0F1E" w:rsidRPr="00B051F1" w:rsidRDefault="000C0F1E" w:rsidP="009E7BCD">
            <w:pPr>
              <w:rPr>
                <w:rFonts w:ascii="Verdana" w:hAnsi="Verdana" w:cs="Arial"/>
                <w:sz w:val="16"/>
                <w:szCs w:val="16"/>
              </w:rPr>
            </w:pPr>
          </w:p>
        </w:tc>
        <w:tc>
          <w:tcPr>
            <w:tcW w:w="131" w:type="pct"/>
            <w:vAlign w:val="bottom"/>
          </w:tcPr>
          <w:p w14:paraId="42E91181" w14:textId="77777777" w:rsidR="000C0F1E" w:rsidRPr="00B051F1" w:rsidRDefault="000C0F1E" w:rsidP="009E7BCD">
            <w:pPr>
              <w:rPr>
                <w:rFonts w:ascii="Verdana" w:hAnsi="Verdana" w:cs="Arial"/>
                <w:sz w:val="16"/>
                <w:szCs w:val="16"/>
              </w:rPr>
            </w:pPr>
          </w:p>
        </w:tc>
        <w:tc>
          <w:tcPr>
            <w:tcW w:w="0" w:type="auto"/>
            <w:vAlign w:val="center"/>
          </w:tcPr>
          <w:p w14:paraId="02516167" w14:textId="77777777" w:rsidR="000C0F1E" w:rsidRPr="00B051F1" w:rsidRDefault="000C0F1E" w:rsidP="009E7BCD">
            <w:pPr>
              <w:rPr>
                <w:rFonts w:ascii="Verdana" w:hAnsi="Verdana" w:cs="Arial"/>
                <w:sz w:val="16"/>
                <w:szCs w:val="16"/>
              </w:rPr>
            </w:pPr>
          </w:p>
        </w:tc>
        <w:tc>
          <w:tcPr>
            <w:tcW w:w="0" w:type="auto"/>
            <w:vAlign w:val="center"/>
          </w:tcPr>
          <w:p w14:paraId="0712503D" w14:textId="77777777" w:rsidR="000C0F1E" w:rsidRPr="00B051F1" w:rsidRDefault="000C0F1E" w:rsidP="009E7BCD">
            <w:pPr>
              <w:rPr>
                <w:rFonts w:ascii="Verdana" w:hAnsi="Verdana" w:cs="Arial"/>
                <w:sz w:val="16"/>
                <w:szCs w:val="16"/>
              </w:rPr>
            </w:pPr>
          </w:p>
        </w:tc>
        <w:tc>
          <w:tcPr>
            <w:tcW w:w="0" w:type="auto"/>
            <w:vAlign w:val="center"/>
          </w:tcPr>
          <w:p w14:paraId="649CE0E5" w14:textId="77777777" w:rsidR="000C0F1E" w:rsidRPr="00B051F1" w:rsidRDefault="000C0F1E" w:rsidP="009E7BCD">
            <w:pPr>
              <w:rPr>
                <w:rFonts w:ascii="Verdana" w:hAnsi="Verdana" w:cs="Arial"/>
                <w:sz w:val="16"/>
                <w:szCs w:val="16"/>
              </w:rPr>
            </w:pPr>
          </w:p>
        </w:tc>
      </w:tr>
      <w:tr w:rsidR="000C0F1E" w:rsidRPr="009E1EA9" w14:paraId="43A8E54C" w14:textId="77777777" w:rsidTr="009E7BCD">
        <w:trPr>
          <w:tblHeader/>
          <w:jc w:val="center"/>
        </w:trPr>
        <w:tc>
          <w:tcPr>
            <w:tcW w:w="0" w:type="auto"/>
            <w:vAlign w:val="bottom"/>
          </w:tcPr>
          <w:p w14:paraId="6C57A4FA" w14:textId="77777777" w:rsidR="000C0F1E" w:rsidRPr="00B051F1" w:rsidRDefault="000C0F1E" w:rsidP="009E7BCD">
            <w:pPr>
              <w:pStyle w:val="NormalWeb"/>
              <w:keepNext/>
              <w:spacing w:before="0" w:beforeAutospacing="0" w:after="15" w:afterAutospacing="0"/>
              <w:rPr>
                <w:rFonts w:ascii="Verdana" w:hAnsi="Verdana" w:cs="Arial"/>
                <w:sz w:val="12"/>
                <w:szCs w:val="12"/>
              </w:rPr>
            </w:pPr>
            <w:r w:rsidRPr="00B051F1">
              <w:rPr>
                <w:rFonts w:ascii="Verdana" w:hAnsi="Verdana" w:cs="Arial"/>
                <w:b/>
                <w:bCs/>
                <w:sz w:val="12"/>
                <w:szCs w:val="12"/>
              </w:rPr>
              <w:t>(In millions)</w:t>
            </w:r>
          </w:p>
        </w:tc>
        <w:tc>
          <w:tcPr>
            <w:tcW w:w="0" w:type="auto"/>
            <w:vAlign w:val="bottom"/>
          </w:tcPr>
          <w:p w14:paraId="796102ED"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c>
          <w:tcPr>
            <w:tcW w:w="0" w:type="auto"/>
            <w:gridSpan w:val="2"/>
            <w:vAlign w:val="bottom"/>
          </w:tcPr>
          <w:p w14:paraId="19BA44E5"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c>
          <w:tcPr>
            <w:tcW w:w="0" w:type="auto"/>
            <w:vAlign w:val="bottom"/>
          </w:tcPr>
          <w:p w14:paraId="19F1D657" w14:textId="77777777" w:rsidR="000C0F1E" w:rsidRPr="00B051F1" w:rsidRDefault="000C0F1E" w:rsidP="009E7BCD">
            <w:pPr>
              <w:rPr>
                <w:rFonts w:ascii="Verdana" w:hAnsi="Verdana" w:cs="Arial"/>
                <w:sz w:val="12"/>
                <w:szCs w:val="12"/>
              </w:rPr>
            </w:pPr>
            <w:r w:rsidRPr="00B051F1">
              <w:rPr>
                <w:rFonts w:ascii="Verdana" w:hAnsi="Verdana" w:cs="Arial"/>
                <w:sz w:val="12"/>
                <w:szCs w:val="12"/>
              </w:rPr>
              <w:t> </w:t>
            </w:r>
          </w:p>
        </w:tc>
        <w:tc>
          <w:tcPr>
            <w:tcW w:w="0" w:type="auto"/>
            <w:vAlign w:val="bottom"/>
          </w:tcPr>
          <w:p w14:paraId="6DB89694"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c>
          <w:tcPr>
            <w:tcW w:w="0" w:type="auto"/>
            <w:gridSpan w:val="2"/>
            <w:vAlign w:val="bottom"/>
          </w:tcPr>
          <w:p w14:paraId="5D7596D6"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c>
          <w:tcPr>
            <w:tcW w:w="0" w:type="auto"/>
            <w:vAlign w:val="bottom"/>
          </w:tcPr>
          <w:p w14:paraId="03287F50" w14:textId="77777777" w:rsidR="000C0F1E" w:rsidRPr="00B051F1" w:rsidRDefault="000C0F1E" w:rsidP="009E7BCD">
            <w:pPr>
              <w:rPr>
                <w:rFonts w:ascii="Verdana" w:hAnsi="Verdana" w:cs="Arial"/>
                <w:sz w:val="12"/>
                <w:szCs w:val="12"/>
              </w:rPr>
            </w:pPr>
            <w:r w:rsidRPr="00B051F1">
              <w:rPr>
                <w:rFonts w:ascii="Verdana" w:hAnsi="Verdana" w:cs="Arial"/>
                <w:sz w:val="12"/>
                <w:szCs w:val="12"/>
              </w:rPr>
              <w:t> </w:t>
            </w:r>
          </w:p>
        </w:tc>
      </w:tr>
      <w:tr w:rsidR="000C0F1E" w:rsidRPr="009E1EA9" w14:paraId="7193E5A5" w14:textId="77777777" w:rsidTr="009E7BCD">
        <w:trPr>
          <w:jc w:val="center"/>
        </w:trPr>
        <w:tc>
          <w:tcPr>
            <w:tcW w:w="0" w:type="auto"/>
            <w:gridSpan w:val="8"/>
            <w:vAlign w:val="bottom"/>
          </w:tcPr>
          <w:p w14:paraId="41716828" w14:textId="77777777" w:rsidR="000C0F1E" w:rsidRPr="00B051F1" w:rsidRDefault="000C0F1E" w:rsidP="009E7BCD">
            <w:pPr>
              <w:pStyle w:val="rrdsinglerule"/>
              <w:rPr>
                <w:rFonts w:ascii="Verdana" w:hAnsi="Verdana" w:cs="Arial"/>
                <w:sz w:val="12"/>
                <w:szCs w:val="12"/>
              </w:rPr>
            </w:pPr>
            <w:r w:rsidRPr="00B051F1">
              <w:rPr>
                <w:rFonts w:ascii="Verdana" w:hAnsi="Verdana" w:cs="Arial"/>
                <w:sz w:val="12"/>
                <w:szCs w:val="12"/>
              </w:rPr>
              <w:t> </w:t>
            </w:r>
          </w:p>
        </w:tc>
        <w:tc>
          <w:tcPr>
            <w:tcW w:w="0" w:type="auto"/>
            <w:vAlign w:val="bottom"/>
          </w:tcPr>
          <w:p w14:paraId="36B5A551"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r>
      <w:tr w:rsidR="000C0F1E" w:rsidRPr="009E1EA9" w14:paraId="763B135A" w14:textId="77777777" w:rsidTr="009E7BCD">
        <w:trPr>
          <w:jc w:val="center"/>
        </w:trPr>
        <w:tc>
          <w:tcPr>
            <w:tcW w:w="0" w:type="auto"/>
            <w:vAlign w:val="bottom"/>
          </w:tcPr>
          <w:p w14:paraId="59DDBBEB" w14:textId="77777777" w:rsidR="000C0F1E" w:rsidRPr="00B051F1" w:rsidRDefault="000C0F1E" w:rsidP="009E7BCD">
            <w:pPr>
              <w:pStyle w:val="NormalWeb"/>
              <w:keepNext/>
              <w:spacing w:before="0" w:beforeAutospacing="0" w:after="15" w:afterAutospacing="0"/>
              <w:rPr>
                <w:rFonts w:ascii="Verdana" w:hAnsi="Verdana" w:cs="Arial"/>
                <w:sz w:val="12"/>
                <w:szCs w:val="12"/>
              </w:rPr>
            </w:pPr>
            <w:r w:rsidRPr="00B051F1">
              <w:rPr>
                <w:rFonts w:ascii="Verdana" w:hAnsi="Verdana" w:cs="Arial"/>
                <w:b/>
                <w:bCs/>
                <w:sz w:val="12"/>
                <w:szCs w:val="12"/>
              </w:rPr>
              <w:t>June 30,</w:t>
            </w:r>
          </w:p>
        </w:tc>
        <w:tc>
          <w:tcPr>
            <w:tcW w:w="0" w:type="auto"/>
            <w:vAlign w:val="bottom"/>
          </w:tcPr>
          <w:p w14:paraId="2A7F127F"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c>
          <w:tcPr>
            <w:tcW w:w="0" w:type="auto"/>
            <w:gridSpan w:val="2"/>
            <w:tcMar>
              <w:top w:w="0" w:type="dxa"/>
              <w:left w:w="14" w:type="dxa"/>
              <w:bottom w:w="0" w:type="dxa"/>
              <w:right w:w="14" w:type="dxa"/>
            </w:tcMar>
            <w:vAlign w:val="bottom"/>
          </w:tcPr>
          <w:p w14:paraId="67F549BB" w14:textId="77777777" w:rsidR="000C0F1E" w:rsidRPr="00B051F1" w:rsidRDefault="000C0F1E" w:rsidP="009E7BCD">
            <w:pPr>
              <w:jc w:val="right"/>
              <w:rPr>
                <w:rFonts w:ascii="Verdana" w:hAnsi="Verdana" w:cs="Arial"/>
                <w:sz w:val="12"/>
                <w:szCs w:val="12"/>
              </w:rPr>
            </w:pPr>
            <w:r w:rsidRPr="00B051F1">
              <w:rPr>
                <w:rFonts w:ascii="Verdana" w:hAnsi="Verdana" w:cs="Arial"/>
                <w:b/>
                <w:bCs/>
                <w:sz w:val="12"/>
                <w:szCs w:val="12"/>
              </w:rPr>
              <w:t>2012</w:t>
            </w:r>
          </w:p>
        </w:tc>
        <w:tc>
          <w:tcPr>
            <w:tcW w:w="0" w:type="auto"/>
            <w:vAlign w:val="bottom"/>
          </w:tcPr>
          <w:p w14:paraId="481A8298" w14:textId="77777777" w:rsidR="000C0F1E" w:rsidRPr="00B051F1" w:rsidRDefault="000C0F1E" w:rsidP="009E7BCD">
            <w:pPr>
              <w:rPr>
                <w:rFonts w:ascii="Verdana" w:hAnsi="Verdana" w:cs="Arial"/>
                <w:sz w:val="12"/>
                <w:szCs w:val="12"/>
              </w:rPr>
            </w:pPr>
            <w:r w:rsidRPr="00B051F1">
              <w:rPr>
                <w:rFonts w:ascii="Verdana" w:hAnsi="Verdana" w:cs="Arial"/>
                <w:sz w:val="12"/>
                <w:szCs w:val="12"/>
              </w:rPr>
              <w:t> </w:t>
            </w:r>
          </w:p>
        </w:tc>
        <w:tc>
          <w:tcPr>
            <w:tcW w:w="0" w:type="auto"/>
            <w:vAlign w:val="bottom"/>
          </w:tcPr>
          <w:p w14:paraId="3C10DE21" w14:textId="77777777" w:rsidR="000C0F1E" w:rsidRPr="00B051F1" w:rsidRDefault="000C0F1E" w:rsidP="009E7BCD">
            <w:pPr>
              <w:pStyle w:val="la2"/>
              <w:rPr>
                <w:rFonts w:ascii="Verdana" w:hAnsi="Verdana" w:cs="Arial"/>
                <w:sz w:val="12"/>
                <w:szCs w:val="12"/>
              </w:rPr>
            </w:pPr>
            <w:r w:rsidRPr="00B051F1">
              <w:rPr>
                <w:rFonts w:ascii="Verdana" w:hAnsi="Verdana" w:cs="Arial"/>
                <w:sz w:val="12"/>
                <w:szCs w:val="12"/>
              </w:rPr>
              <w:t> </w:t>
            </w:r>
          </w:p>
        </w:tc>
        <w:tc>
          <w:tcPr>
            <w:tcW w:w="0" w:type="auto"/>
            <w:gridSpan w:val="2"/>
            <w:tcMar>
              <w:top w:w="0" w:type="dxa"/>
              <w:left w:w="14" w:type="dxa"/>
              <w:bottom w:w="0" w:type="dxa"/>
              <w:right w:w="14" w:type="dxa"/>
            </w:tcMar>
            <w:vAlign w:val="bottom"/>
          </w:tcPr>
          <w:p w14:paraId="6E267AD1" w14:textId="77777777" w:rsidR="000C0F1E" w:rsidRPr="00B051F1" w:rsidRDefault="000C0F1E" w:rsidP="009E7BCD">
            <w:pPr>
              <w:jc w:val="right"/>
              <w:rPr>
                <w:rFonts w:ascii="Verdana" w:hAnsi="Verdana" w:cs="Arial"/>
                <w:sz w:val="12"/>
                <w:szCs w:val="12"/>
              </w:rPr>
            </w:pPr>
            <w:r w:rsidRPr="00B051F1">
              <w:rPr>
                <w:rFonts w:ascii="Verdana" w:hAnsi="Verdana" w:cs="Arial"/>
                <w:b/>
                <w:bCs/>
                <w:sz w:val="12"/>
                <w:szCs w:val="12"/>
              </w:rPr>
              <w:t>2011</w:t>
            </w:r>
          </w:p>
        </w:tc>
        <w:tc>
          <w:tcPr>
            <w:tcW w:w="0" w:type="auto"/>
            <w:vAlign w:val="bottom"/>
          </w:tcPr>
          <w:p w14:paraId="5542942B" w14:textId="77777777" w:rsidR="000C0F1E" w:rsidRPr="00B051F1" w:rsidRDefault="000C0F1E" w:rsidP="009E7BCD">
            <w:pPr>
              <w:rPr>
                <w:rFonts w:ascii="Verdana" w:hAnsi="Verdana" w:cs="Arial"/>
                <w:sz w:val="12"/>
                <w:szCs w:val="12"/>
              </w:rPr>
            </w:pPr>
            <w:r w:rsidRPr="00B051F1">
              <w:rPr>
                <w:rFonts w:ascii="Verdana" w:hAnsi="Verdana" w:cs="Arial"/>
                <w:sz w:val="12"/>
                <w:szCs w:val="12"/>
              </w:rPr>
              <w:t> </w:t>
            </w:r>
          </w:p>
        </w:tc>
      </w:tr>
      <w:tr w:rsidR="000C0F1E" w:rsidRPr="009E1EA9" w14:paraId="58BCFB01" w14:textId="77777777" w:rsidTr="009E7BCD">
        <w:trPr>
          <w:trHeight w:val="75"/>
          <w:jc w:val="center"/>
        </w:trPr>
        <w:tc>
          <w:tcPr>
            <w:tcW w:w="0" w:type="auto"/>
            <w:vAlign w:val="center"/>
          </w:tcPr>
          <w:p w14:paraId="53626CD0" w14:textId="77777777" w:rsidR="000C0F1E" w:rsidRPr="00B051F1" w:rsidRDefault="000C0F1E" w:rsidP="009E7BCD">
            <w:pPr>
              <w:rPr>
                <w:rFonts w:ascii="Verdana" w:hAnsi="Verdana" w:cs="Arial"/>
                <w:sz w:val="12"/>
                <w:szCs w:val="12"/>
              </w:rPr>
            </w:pPr>
          </w:p>
        </w:tc>
        <w:tc>
          <w:tcPr>
            <w:tcW w:w="0" w:type="auto"/>
            <w:gridSpan w:val="4"/>
            <w:vAlign w:val="center"/>
          </w:tcPr>
          <w:p w14:paraId="01F550FE" w14:textId="77777777" w:rsidR="000C0F1E" w:rsidRPr="00B051F1" w:rsidRDefault="000C0F1E" w:rsidP="009E7BCD">
            <w:pPr>
              <w:rPr>
                <w:rFonts w:ascii="Verdana" w:hAnsi="Verdana" w:cs="Arial"/>
                <w:sz w:val="12"/>
                <w:szCs w:val="12"/>
              </w:rPr>
            </w:pPr>
          </w:p>
        </w:tc>
        <w:tc>
          <w:tcPr>
            <w:tcW w:w="0" w:type="auto"/>
            <w:gridSpan w:val="4"/>
            <w:vAlign w:val="center"/>
          </w:tcPr>
          <w:p w14:paraId="3B30C331" w14:textId="77777777" w:rsidR="000C0F1E" w:rsidRPr="00B051F1" w:rsidRDefault="000C0F1E" w:rsidP="009E7BCD">
            <w:pPr>
              <w:rPr>
                <w:rFonts w:ascii="Verdana" w:hAnsi="Verdana" w:cs="Arial"/>
                <w:sz w:val="12"/>
                <w:szCs w:val="12"/>
              </w:rPr>
            </w:pPr>
          </w:p>
        </w:tc>
      </w:tr>
      <w:tr w:rsidR="000C0F1E" w:rsidRPr="009E1EA9" w14:paraId="1F1ADAD4" w14:textId="77777777" w:rsidTr="009E7BCD">
        <w:trPr>
          <w:jc w:val="center"/>
        </w:trPr>
        <w:tc>
          <w:tcPr>
            <w:tcW w:w="0" w:type="auto"/>
          </w:tcPr>
          <w:p w14:paraId="64F63BCA" w14:textId="77777777" w:rsidR="000C0F1E" w:rsidRPr="00B051F1" w:rsidRDefault="000C0F1E" w:rsidP="009E7BCD">
            <w:pPr>
              <w:pStyle w:val="NormalWeb"/>
              <w:ind w:left="240" w:hanging="240"/>
              <w:rPr>
                <w:rFonts w:ascii="Verdana" w:hAnsi="Verdana" w:cs="Arial"/>
                <w:sz w:val="16"/>
                <w:szCs w:val="16"/>
              </w:rPr>
            </w:pPr>
            <w:r w:rsidRPr="00B051F1">
              <w:rPr>
                <w:rFonts w:ascii="Verdana" w:hAnsi="Verdana" w:cs="Arial"/>
                <w:sz w:val="16"/>
                <w:szCs w:val="16"/>
              </w:rPr>
              <w:t>Windows &amp; Windows Live Division</w:t>
            </w:r>
          </w:p>
        </w:tc>
        <w:tc>
          <w:tcPr>
            <w:tcW w:w="0" w:type="auto"/>
            <w:vAlign w:val="bottom"/>
          </w:tcPr>
          <w:p w14:paraId="556099D6"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75FA7E55"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w:t>
            </w:r>
          </w:p>
        </w:tc>
        <w:tc>
          <w:tcPr>
            <w:tcW w:w="0" w:type="auto"/>
            <w:vAlign w:val="bottom"/>
          </w:tcPr>
          <w:p w14:paraId="25CD69AF" w14:textId="7D5845B2" w:rsidR="000C0F1E" w:rsidRPr="00B051F1" w:rsidRDefault="000C0F1E" w:rsidP="009E7BCD">
            <w:pPr>
              <w:jc w:val="right"/>
              <w:rPr>
                <w:rFonts w:ascii="Verdana" w:hAnsi="Verdana" w:cs="Arial"/>
                <w:sz w:val="16"/>
                <w:szCs w:val="16"/>
              </w:rPr>
            </w:pPr>
            <w:r w:rsidRPr="00B051F1">
              <w:rPr>
                <w:rFonts w:ascii="Verdana" w:hAnsi="Verdana" w:cs="Arial"/>
                <w:b/>
                <w:bCs/>
                <w:sz w:val="16"/>
                <w:szCs w:val="16"/>
              </w:rPr>
              <w:t>2,</w:t>
            </w:r>
            <w:r w:rsidR="00974359" w:rsidRPr="00B051F1">
              <w:rPr>
                <w:rFonts w:ascii="Verdana" w:hAnsi="Verdana" w:cs="Arial"/>
                <w:b/>
                <w:bCs/>
                <w:sz w:val="16"/>
                <w:szCs w:val="16"/>
              </w:rPr>
              <w:t>444</w:t>
            </w:r>
          </w:p>
        </w:tc>
        <w:tc>
          <w:tcPr>
            <w:tcW w:w="0" w:type="auto"/>
            <w:noWrap/>
            <w:vAlign w:val="bottom"/>
          </w:tcPr>
          <w:p w14:paraId="545C1A24"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6C63C06D"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49D9FE46" w14:textId="77777777" w:rsidR="000C0F1E" w:rsidRPr="00B051F1" w:rsidRDefault="000C0F1E" w:rsidP="009E7BCD">
            <w:pPr>
              <w:rPr>
                <w:rFonts w:ascii="Verdana" w:hAnsi="Verdana" w:cs="Arial"/>
                <w:sz w:val="16"/>
                <w:szCs w:val="16"/>
              </w:rPr>
            </w:pPr>
            <w:r w:rsidRPr="00B051F1">
              <w:rPr>
                <w:rFonts w:ascii="Verdana" w:hAnsi="Verdana" w:cs="Arial"/>
                <w:sz w:val="16"/>
                <w:szCs w:val="16"/>
              </w:rPr>
              <w:t>$</w:t>
            </w:r>
          </w:p>
        </w:tc>
        <w:tc>
          <w:tcPr>
            <w:tcW w:w="0" w:type="auto"/>
            <w:vAlign w:val="bottom"/>
          </w:tcPr>
          <w:p w14:paraId="4AFC93D4" w14:textId="77777777" w:rsidR="000C0F1E" w:rsidRPr="00B051F1" w:rsidRDefault="000C0F1E" w:rsidP="009E7BCD">
            <w:pPr>
              <w:jc w:val="right"/>
              <w:rPr>
                <w:rFonts w:ascii="Verdana" w:hAnsi="Verdana" w:cs="Arial"/>
                <w:sz w:val="16"/>
                <w:szCs w:val="16"/>
              </w:rPr>
            </w:pPr>
            <w:r w:rsidRPr="00B051F1">
              <w:rPr>
                <w:rFonts w:ascii="Verdana" w:hAnsi="Verdana" w:cs="Arial"/>
                <w:sz w:val="16"/>
                <w:szCs w:val="16"/>
              </w:rPr>
              <w:t>1,782</w:t>
            </w:r>
          </w:p>
        </w:tc>
        <w:tc>
          <w:tcPr>
            <w:tcW w:w="0" w:type="auto"/>
            <w:noWrap/>
            <w:vAlign w:val="bottom"/>
          </w:tcPr>
          <w:p w14:paraId="56C00208"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r>
      <w:tr w:rsidR="000C0F1E" w:rsidRPr="009E1EA9" w14:paraId="1D6F49D3" w14:textId="77777777" w:rsidTr="009E7BCD">
        <w:trPr>
          <w:jc w:val="center"/>
        </w:trPr>
        <w:tc>
          <w:tcPr>
            <w:tcW w:w="0" w:type="auto"/>
          </w:tcPr>
          <w:p w14:paraId="6449BC66" w14:textId="77777777" w:rsidR="000C0F1E" w:rsidRPr="00B051F1" w:rsidRDefault="000C0F1E" w:rsidP="009E7BCD">
            <w:pPr>
              <w:pStyle w:val="NormalWeb"/>
              <w:ind w:left="240" w:hanging="240"/>
              <w:rPr>
                <w:rFonts w:ascii="Verdana" w:hAnsi="Verdana" w:cs="Arial"/>
                <w:sz w:val="16"/>
                <w:szCs w:val="16"/>
              </w:rPr>
            </w:pPr>
            <w:r w:rsidRPr="00B051F1">
              <w:rPr>
                <w:rFonts w:ascii="Verdana" w:hAnsi="Verdana" w:cs="Arial"/>
                <w:sz w:val="16"/>
                <w:szCs w:val="16"/>
              </w:rPr>
              <w:t>Server and Tools</w:t>
            </w:r>
          </w:p>
        </w:tc>
        <w:tc>
          <w:tcPr>
            <w:tcW w:w="0" w:type="auto"/>
            <w:vAlign w:val="bottom"/>
          </w:tcPr>
          <w:p w14:paraId="7BCD7688"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14494BAD"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5AE8E085" w14:textId="3E76ACB5" w:rsidR="000C0F1E" w:rsidRPr="00B051F1" w:rsidRDefault="000C0F1E" w:rsidP="009E7BCD">
            <w:pPr>
              <w:jc w:val="right"/>
              <w:rPr>
                <w:rFonts w:ascii="Verdana" w:hAnsi="Verdana" w:cs="Arial"/>
                <w:sz w:val="16"/>
                <w:szCs w:val="16"/>
              </w:rPr>
            </w:pPr>
            <w:r w:rsidRPr="00B051F1">
              <w:rPr>
                <w:rFonts w:ascii="Verdana" w:hAnsi="Verdana" w:cs="Arial"/>
                <w:b/>
                <w:bCs/>
                <w:sz w:val="16"/>
                <w:szCs w:val="16"/>
              </w:rPr>
              <w:t>7,</w:t>
            </w:r>
            <w:r w:rsidR="00974359" w:rsidRPr="00B051F1">
              <w:rPr>
                <w:rFonts w:ascii="Verdana" w:hAnsi="Verdana" w:cs="Arial"/>
                <w:b/>
                <w:bCs/>
                <w:sz w:val="16"/>
                <w:szCs w:val="16"/>
              </w:rPr>
              <w:t>445</w:t>
            </w:r>
          </w:p>
        </w:tc>
        <w:tc>
          <w:tcPr>
            <w:tcW w:w="0" w:type="auto"/>
            <w:noWrap/>
            <w:vAlign w:val="bottom"/>
          </w:tcPr>
          <w:p w14:paraId="32FA42C2"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45DFCA4B"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35607377"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c>
          <w:tcPr>
            <w:tcW w:w="0" w:type="auto"/>
            <w:vAlign w:val="bottom"/>
          </w:tcPr>
          <w:p w14:paraId="503A7C5D" w14:textId="77777777" w:rsidR="000C0F1E" w:rsidRPr="00B051F1" w:rsidRDefault="000C0F1E" w:rsidP="009E7BCD">
            <w:pPr>
              <w:jc w:val="right"/>
              <w:rPr>
                <w:rFonts w:ascii="Verdana" w:hAnsi="Verdana" w:cs="Arial"/>
                <w:sz w:val="16"/>
                <w:szCs w:val="16"/>
              </w:rPr>
            </w:pPr>
            <w:r w:rsidRPr="00B051F1">
              <w:rPr>
                <w:rFonts w:ascii="Verdana" w:hAnsi="Verdana" w:cs="Arial"/>
                <w:sz w:val="16"/>
                <w:szCs w:val="16"/>
              </w:rPr>
              <w:t>6,315</w:t>
            </w:r>
          </w:p>
        </w:tc>
        <w:tc>
          <w:tcPr>
            <w:tcW w:w="0" w:type="auto"/>
            <w:noWrap/>
            <w:vAlign w:val="bottom"/>
          </w:tcPr>
          <w:p w14:paraId="6EC1D758"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r>
      <w:tr w:rsidR="000C0F1E" w:rsidRPr="009E1EA9" w14:paraId="0C092DFE" w14:textId="77777777" w:rsidTr="009E7BCD">
        <w:trPr>
          <w:jc w:val="center"/>
        </w:trPr>
        <w:tc>
          <w:tcPr>
            <w:tcW w:w="0" w:type="auto"/>
          </w:tcPr>
          <w:p w14:paraId="516FEB0F" w14:textId="77777777" w:rsidR="000C0F1E" w:rsidRPr="00B051F1" w:rsidRDefault="000C0F1E" w:rsidP="009E7BCD">
            <w:pPr>
              <w:pStyle w:val="NormalWeb"/>
              <w:ind w:left="240" w:hanging="240"/>
              <w:rPr>
                <w:rFonts w:ascii="Verdana" w:hAnsi="Verdana" w:cs="Arial"/>
                <w:sz w:val="16"/>
                <w:szCs w:val="16"/>
              </w:rPr>
            </w:pPr>
            <w:r w:rsidRPr="00B051F1">
              <w:rPr>
                <w:rFonts w:ascii="Verdana" w:hAnsi="Verdana" w:cs="Arial"/>
                <w:sz w:val="16"/>
                <w:szCs w:val="16"/>
              </w:rPr>
              <w:t>Microsoft Business Division</w:t>
            </w:r>
          </w:p>
        </w:tc>
        <w:tc>
          <w:tcPr>
            <w:tcW w:w="0" w:type="auto"/>
            <w:vAlign w:val="bottom"/>
          </w:tcPr>
          <w:p w14:paraId="4D997C42"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1440D9B4"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16EC8D2F" w14:textId="69CC7D15" w:rsidR="000C0F1E" w:rsidRPr="00B051F1" w:rsidRDefault="00974359" w:rsidP="009E7BCD">
            <w:pPr>
              <w:jc w:val="right"/>
              <w:rPr>
                <w:rFonts w:ascii="Verdana" w:hAnsi="Verdana" w:cs="Arial"/>
                <w:sz w:val="16"/>
                <w:szCs w:val="16"/>
              </w:rPr>
            </w:pPr>
            <w:r w:rsidRPr="00B051F1">
              <w:rPr>
                <w:rFonts w:ascii="Verdana" w:hAnsi="Verdana" w:cs="Arial"/>
                <w:b/>
                <w:bCs/>
                <w:sz w:val="16"/>
                <w:szCs w:val="16"/>
              </w:rPr>
              <w:t>9,015</w:t>
            </w:r>
          </w:p>
        </w:tc>
        <w:tc>
          <w:tcPr>
            <w:tcW w:w="0" w:type="auto"/>
            <w:noWrap/>
            <w:vAlign w:val="bottom"/>
          </w:tcPr>
          <w:p w14:paraId="0BF0FFCC"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3791DFAB"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723E838D"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c>
          <w:tcPr>
            <w:tcW w:w="0" w:type="auto"/>
            <w:vAlign w:val="bottom"/>
          </w:tcPr>
          <w:p w14:paraId="6349AFA8" w14:textId="77777777" w:rsidR="000C0F1E" w:rsidRPr="00B051F1" w:rsidRDefault="000C0F1E" w:rsidP="009E7BCD">
            <w:pPr>
              <w:jc w:val="right"/>
              <w:rPr>
                <w:rFonts w:ascii="Verdana" w:hAnsi="Verdana" w:cs="Arial"/>
                <w:sz w:val="16"/>
                <w:szCs w:val="16"/>
              </w:rPr>
            </w:pPr>
            <w:r w:rsidRPr="00B051F1">
              <w:rPr>
                <w:rFonts w:ascii="Verdana" w:hAnsi="Verdana" w:cs="Arial"/>
                <w:sz w:val="16"/>
                <w:szCs w:val="16"/>
              </w:rPr>
              <w:t>8,187</w:t>
            </w:r>
          </w:p>
        </w:tc>
        <w:tc>
          <w:tcPr>
            <w:tcW w:w="0" w:type="auto"/>
            <w:noWrap/>
            <w:vAlign w:val="bottom"/>
          </w:tcPr>
          <w:p w14:paraId="1CE4AE8E"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r>
      <w:tr w:rsidR="000C0F1E" w:rsidRPr="009E1EA9" w14:paraId="50415926" w14:textId="77777777" w:rsidTr="009E7BCD">
        <w:trPr>
          <w:jc w:val="center"/>
        </w:trPr>
        <w:tc>
          <w:tcPr>
            <w:tcW w:w="0" w:type="auto"/>
          </w:tcPr>
          <w:p w14:paraId="573629C9" w14:textId="77777777" w:rsidR="000C0F1E" w:rsidRPr="00B051F1" w:rsidRDefault="000C0F1E" w:rsidP="009E7BCD">
            <w:pPr>
              <w:pStyle w:val="NormalWeb"/>
              <w:ind w:left="240" w:hanging="240"/>
              <w:rPr>
                <w:rFonts w:ascii="Verdana" w:hAnsi="Verdana" w:cs="Arial"/>
                <w:sz w:val="16"/>
                <w:szCs w:val="16"/>
              </w:rPr>
            </w:pPr>
            <w:r w:rsidRPr="00B051F1">
              <w:rPr>
                <w:rFonts w:ascii="Verdana" w:hAnsi="Verdana" w:cs="Arial"/>
                <w:sz w:val="16"/>
                <w:szCs w:val="16"/>
              </w:rPr>
              <w:t>Other segments</w:t>
            </w:r>
          </w:p>
        </w:tc>
        <w:tc>
          <w:tcPr>
            <w:tcW w:w="0" w:type="auto"/>
            <w:vAlign w:val="bottom"/>
          </w:tcPr>
          <w:p w14:paraId="53EDECEB"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69A6D899"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40D04EA2" w14:textId="77777777" w:rsidR="000C0F1E" w:rsidRPr="00B051F1" w:rsidRDefault="000C0F1E" w:rsidP="009E7BCD">
            <w:pPr>
              <w:jc w:val="right"/>
              <w:rPr>
                <w:rFonts w:ascii="Verdana" w:hAnsi="Verdana" w:cs="Arial"/>
                <w:sz w:val="16"/>
                <w:szCs w:val="16"/>
              </w:rPr>
            </w:pPr>
            <w:r w:rsidRPr="00B051F1">
              <w:rPr>
                <w:rFonts w:ascii="Verdana" w:hAnsi="Verdana" w:cs="Arial"/>
                <w:b/>
                <w:bCs/>
                <w:sz w:val="16"/>
                <w:szCs w:val="16"/>
              </w:rPr>
              <w:t>1,155</w:t>
            </w:r>
          </w:p>
        </w:tc>
        <w:tc>
          <w:tcPr>
            <w:tcW w:w="0" w:type="auto"/>
            <w:noWrap/>
            <w:vAlign w:val="bottom"/>
          </w:tcPr>
          <w:p w14:paraId="126569A8"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57930C79"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3F5271DF"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c>
          <w:tcPr>
            <w:tcW w:w="0" w:type="auto"/>
            <w:vAlign w:val="bottom"/>
          </w:tcPr>
          <w:p w14:paraId="58E751C6" w14:textId="77777777" w:rsidR="000C0F1E" w:rsidRPr="00B051F1" w:rsidRDefault="000C0F1E" w:rsidP="009E7BCD">
            <w:pPr>
              <w:jc w:val="right"/>
              <w:rPr>
                <w:rFonts w:ascii="Verdana" w:hAnsi="Verdana" w:cs="Arial"/>
                <w:sz w:val="16"/>
                <w:szCs w:val="16"/>
              </w:rPr>
            </w:pPr>
            <w:r w:rsidRPr="00B051F1">
              <w:rPr>
                <w:rFonts w:ascii="Verdana" w:hAnsi="Verdana" w:cs="Arial"/>
                <w:sz w:val="16"/>
                <w:szCs w:val="16"/>
              </w:rPr>
              <w:t>836</w:t>
            </w:r>
          </w:p>
        </w:tc>
        <w:tc>
          <w:tcPr>
            <w:tcW w:w="0" w:type="auto"/>
            <w:noWrap/>
            <w:vAlign w:val="bottom"/>
          </w:tcPr>
          <w:p w14:paraId="3D3909FF"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r>
      <w:tr w:rsidR="000C0F1E" w:rsidRPr="009E1EA9" w14:paraId="4AEE9E62" w14:textId="77777777" w:rsidTr="009E7BCD">
        <w:trPr>
          <w:jc w:val="center"/>
        </w:trPr>
        <w:tc>
          <w:tcPr>
            <w:tcW w:w="0" w:type="auto"/>
            <w:gridSpan w:val="4"/>
            <w:vAlign w:val="bottom"/>
          </w:tcPr>
          <w:p w14:paraId="7605D4A7" w14:textId="77777777" w:rsidR="000C0F1E" w:rsidRPr="00B051F1" w:rsidRDefault="000C0F1E" w:rsidP="009E7BCD">
            <w:pPr>
              <w:pStyle w:val="rrdsinglerule"/>
              <w:rPr>
                <w:rFonts w:ascii="Verdana" w:hAnsi="Verdana" w:cs="Arial"/>
                <w:sz w:val="16"/>
                <w:szCs w:val="16"/>
              </w:rPr>
            </w:pPr>
            <w:r w:rsidRPr="00B051F1">
              <w:rPr>
                <w:rFonts w:ascii="Verdana" w:hAnsi="Verdana" w:cs="Arial"/>
                <w:sz w:val="16"/>
                <w:szCs w:val="16"/>
              </w:rPr>
              <w:t> </w:t>
            </w:r>
          </w:p>
        </w:tc>
        <w:tc>
          <w:tcPr>
            <w:tcW w:w="0" w:type="auto"/>
            <w:vAlign w:val="bottom"/>
          </w:tcPr>
          <w:p w14:paraId="58BC004E"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3F649112"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101E2620" w14:textId="77777777" w:rsidR="000C0F1E" w:rsidRPr="00B051F1" w:rsidRDefault="000C0F1E" w:rsidP="009E7BCD">
            <w:pPr>
              <w:pStyle w:val="rrdsinglerule"/>
              <w:rPr>
                <w:rFonts w:ascii="Verdana" w:hAnsi="Verdana" w:cs="Arial"/>
                <w:sz w:val="16"/>
                <w:szCs w:val="16"/>
              </w:rPr>
            </w:pPr>
            <w:r w:rsidRPr="00B051F1">
              <w:rPr>
                <w:rFonts w:ascii="Verdana" w:hAnsi="Verdana" w:cs="Arial"/>
                <w:sz w:val="16"/>
                <w:szCs w:val="16"/>
              </w:rPr>
              <w:t> </w:t>
            </w:r>
          </w:p>
        </w:tc>
        <w:tc>
          <w:tcPr>
            <w:tcW w:w="0" w:type="auto"/>
            <w:vAlign w:val="bottom"/>
          </w:tcPr>
          <w:p w14:paraId="6FA95125" w14:textId="77777777" w:rsidR="000C0F1E" w:rsidRPr="00B051F1" w:rsidRDefault="000C0F1E" w:rsidP="009E7BCD">
            <w:pPr>
              <w:pStyle w:val="rrdsinglerule"/>
              <w:rPr>
                <w:rFonts w:ascii="Verdana" w:hAnsi="Verdana" w:cs="Arial"/>
                <w:sz w:val="16"/>
                <w:szCs w:val="16"/>
              </w:rPr>
            </w:pPr>
            <w:r w:rsidRPr="00B051F1">
              <w:rPr>
                <w:rFonts w:ascii="Verdana" w:hAnsi="Verdana" w:cs="Arial"/>
                <w:sz w:val="16"/>
                <w:szCs w:val="16"/>
              </w:rPr>
              <w:t> </w:t>
            </w:r>
          </w:p>
        </w:tc>
        <w:tc>
          <w:tcPr>
            <w:tcW w:w="0" w:type="auto"/>
            <w:vAlign w:val="bottom"/>
          </w:tcPr>
          <w:p w14:paraId="4D9AE922"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r>
      <w:tr w:rsidR="000C0F1E" w:rsidRPr="009E1EA9" w14:paraId="115C31AD" w14:textId="77777777" w:rsidTr="009E7BCD">
        <w:trPr>
          <w:jc w:val="center"/>
        </w:trPr>
        <w:tc>
          <w:tcPr>
            <w:tcW w:w="0" w:type="auto"/>
          </w:tcPr>
          <w:p w14:paraId="3F3EF80F" w14:textId="77777777" w:rsidR="000C0F1E" w:rsidRPr="00B051F1" w:rsidRDefault="000C0F1E" w:rsidP="009E7BCD">
            <w:pPr>
              <w:pStyle w:val="NormalWeb"/>
              <w:ind w:left="480" w:hanging="240"/>
              <w:rPr>
                <w:rFonts w:ascii="Verdana" w:hAnsi="Verdana" w:cs="Arial"/>
                <w:sz w:val="16"/>
                <w:szCs w:val="16"/>
              </w:rPr>
            </w:pPr>
            <w:r w:rsidRPr="00B051F1">
              <w:rPr>
                <w:rFonts w:ascii="Verdana" w:hAnsi="Verdana" w:cs="Arial"/>
                <w:sz w:val="16"/>
                <w:szCs w:val="16"/>
              </w:rPr>
              <w:t>Total</w:t>
            </w:r>
          </w:p>
        </w:tc>
        <w:tc>
          <w:tcPr>
            <w:tcW w:w="0" w:type="auto"/>
            <w:vAlign w:val="bottom"/>
          </w:tcPr>
          <w:p w14:paraId="6DBF24D9"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58F58B06"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w:t>
            </w:r>
          </w:p>
        </w:tc>
        <w:tc>
          <w:tcPr>
            <w:tcW w:w="0" w:type="auto"/>
            <w:vAlign w:val="bottom"/>
          </w:tcPr>
          <w:p w14:paraId="5EE33820" w14:textId="77777777" w:rsidR="000C0F1E" w:rsidRPr="00B051F1" w:rsidRDefault="000C0F1E" w:rsidP="009E7BCD">
            <w:pPr>
              <w:jc w:val="right"/>
              <w:rPr>
                <w:rFonts w:ascii="Verdana" w:hAnsi="Verdana" w:cs="Arial"/>
                <w:sz w:val="16"/>
                <w:szCs w:val="16"/>
              </w:rPr>
            </w:pPr>
            <w:r w:rsidRPr="00B051F1">
              <w:rPr>
                <w:rFonts w:ascii="Verdana" w:hAnsi="Verdana" w:cs="Arial"/>
                <w:b/>
                <w:bCs/>
                <w:sz w:val="16"/>
                <w:szCs w:val="16"/>
              </w:rPr>
              <w:t>  20,059</w:t>
            </w:r>
          </w:p>
        </w:tc>
        <w:tc>
          <w:tcPr>
            <w:tcW w:w="0" w:type="auto"/>
            <w:noWrap/>
            <w:vAlign w:val="bottom"/>
          </w:tcPr>
          <w:p w14:paraId="4DED0063" w14:textId="77777777" w:rsidR="000C0F1E" w:rsidRPr="00B051F1" w:rsidRDefault="000C0F1E" w:rsidP="009E7BCD">
            <w:pPr>
              <w:rPr>
                <w:rFonts w:ascii="Verdana" w:hAnsi="Verdana" w:cs="Arial"/>
                <w:sz w:val="16"/>
                <w:szCs w:val="16"/>
              </w:rPr>
            </w:pPr>
            <w:r w:rsidRPr="00B051F1">
              <w:rPr>
                <w:rFonts w:ascii="Verdana" w:hAnsi="Verdana" w:cs="Arial"/>
                <w:b/>
                <w:bCs/>
                <w:sz w:val="16"/>
                <w:szCs w:val="16"/>
              </w:rPr>
              <w:t> </w:t>
            </w:r>
          </w:p>
        </w:tc>
        <w:tc>
          <w:tcPr>
            <w:tcW w:w="0" w:type="auto"/>
            <w:vAlign w:val="bottom"/>
          </w:tcPr>
          <w:p w14:paraId="1834AADD" w14:textId="77777777" w:rsidR="000C0F1E" w:rsidRPr="00B051F1" w:rsidRDefault="000C0F1E" w:rsidP="009E7BCD">
            <w:pPr>
              <w:pStyle w:val="la2"/>
              <w:rPr>
                <w:rFonts w:ascii="Verdana" w:hAnsi="Verdana" w:cs="Arial"/>
                <w:sz w:val="16"/>
                <w:szCs w:val="16"/>
              </w:rPr>
            </w:pPr>
            <w:r w:rsidRPr="00B051F1">
              <w:rPr>
                <w:rFonts w:ascii="Verdana" w:hAnsi="Verdana" w:cs="Arial"/>
                <w:sz w:val="16"/>
                <w:szCs w:val="16"/>
              </w:rPr>
              <w:t> </w:t>
            </w:r>
          </w:p>
        </w:tc>
        <w:tc>
          <w:tcPr>
            <w:tcW w:w="0" w:type="auto"/>
            <w:vAlign w:val="bottom"/>
          </w:tcPr>
          <w:p w14:paraId="378B8C0B" w14:textId="77777777" w:rsidR="000C0F1E" w:rsidRPr="00B051F1" w:rsidRDefault="000C0F1E" w:rsidP="009E7BCD">
            <w:pPr>
              <w:rPr>
                <w:rFonts w:ascii="Verdana" w:hAnsi="Verdana" w:cs="Arial"/>
                <w:sz w:val="16"/>
                <w:szCs w:val="16"/>
              </w:rPr>
            </w:pPr>
            <w:r w:rsidRPr="00B051F1">
              <w:rPr>
                <w:rFonts w:ascii="Verdana" w:hAnsi="Verdana" w:cs="Arial"/>
                <w:sz w:val="16"/>
                <w:szCs w:val="16"/>
              </w:rPr>
              <w:t>$</w:t>
            </w:r>
          </w:p>
        </w:tc>
        <w:tc>
          <w:tcPr>
            <w:tcW w:w="0" w:type="auto"/>
            <w:vAlign w:val="bottom"/>
          </w:tcPr>
          <w:p w14:paraId="7F885ED4" w14:textId="77777777" w:rsidR="000C0F1E" w:rsidRPr="00B051F1" w:rsidRDefault="000C0F1E" w:rsidP="009E7BCD">
            <w:pPr>
              <w:jc w:val="right"/>
              <w:rPr>
                <w:rFonts w:ascii="Verdana" w:hAnsi="Verdana" w:cs="Arial"/>
                <w:sz w:val="16"/>
                <w:szCs w:val="16"/>
              </w:rPr>
            </w:pPr>
            <w:r w:rsidRPr="00B051F1">
              <w:rPr>
                <w:rFonts w:ascii="Verdana" w:hAnsi="Verdana" w:cs="Arial"/>
                <w:sz w:val="16"/>
                <w:szCs w:val="16"/>
              </w:rPr>
              <w:t>  17,120</w:t>
            </w:r>
          </w:p>
        </w:tc>
        <w:tc>
          <w:tcPr>
            <w:tcW w:w="0" w:type="auto"/>
            <w:noWrap/>
            <w:vAlign w:val="bottom"/>
          </w:tcPr>
          <w:p w14:paraId="2DAAED3E" w14:textId="77777777" w:rsidR="000C0F1E" w:rsidRPr="00B051F1" w:rsidRDefault="000C0F1E" w:rsidP="009E7BCD">
            <w:pPr>
              <w:rPr>
                <w:rFonts w:ascii="Verdana" w:hAnsi="Verdana" w:cs="Arial"/>
                <w:sz w:val="16"/>
                <w:szCs w:val="16"/>
              </w:rPr>
            </w:pPr>
            <w:r w:rsidRPr="00B051F1">
              <w:rPr>
                <w:rFonts w:ascii="Verdana" w:hAnsi="Verdana" w:cs="Arial"/>
                <w:sz w:val="16"/>
                <w:szCs w:val="16"/>
              </w:rPr>
              <w:t> </w:t>
            </w:r>
          </w:p>
        </w:tc>
      </w:tr>
      <w:tr w:rsidR="000C0F1E" w:rsidRPr="009E1EA9" w14:paraId="1DE72EC3" w14:textId="77777777" w:rsidTr="009E7BCD">
        <w:trPr>
          <w:jc w:val="center"/>
        </w:trPr>
        <w:tc>
          <w:tcPr>
            <w:tcW w:w="0" w:type="auto"/>
            <w:vAlign w:val="bottom"/>
          </w:tcPr>
          <w:p w14:paraId="18EA7EA2" w14:textId="77777777" w:rsidR="000C0F1E" w:rsidRPr="00B051F1" w:rsidRDefault="000C0F1E" w:rsidP="000C0F1E">
            <w:pP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7708DCF2" w14:textId="77777777" w:rsidR="000C0F1E" w:rsidRPr="00B051F1" w:rsidRDefault="000C0F1E" w:rsidP="000C0F1E">
            <w:pP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2A1136C9" w14:textId="77777777" w:rsidR="000C0F1E" w:rsidRPr="00B051F1" w:rsidRDefault="000C0F1E" w:rsidP="000C0F1E">
            <w:pPr>
              <w:pBdr>
                <w:top w:val="double" w:sz="6" w:space="1" w:color="auto"/>
              </w:pBd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716F950F" w14:textId="77777777" w:rsidR="000C0F1E" w:rsidRPr="00B051F1" w:rsidRDefault="000C0F1E" w:rsidP="000C0F1E">
            <w:pPr>
              <w:pBdr>
                <w:top w:val="double" w:sz="6" w:space="1" w:color="auto"/>
              </w:pBd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60B64AB2" w14:textId="77777777" w:rsidR="000C0F1E" w:rsidRPr="00B051F1" w:rsidRDefault="000C0F1E" w:rsidP="000C0F1E">
            <w:pP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4C5C7E62" w14:textId="77777777" w:rsidR="000C0F1E" w:rsidRPr="00B051F1" w:rsidRDefault="000C0F1E" w:rsidP="000C0F1E">
            <w:pP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136948C6" w14:textId="77777777" w:rsidR="000C0F1E" w:rsidRPr="00B051F1" w:rsidRDefault="000C0F1E" w:rsidP="000C0F1E">
            <w:pPr>
              <w:pBdr>
                <w:top w:val="double" w:sz="6" w:space="1" w:color="auto"/>
              </w:pBd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49199F3B" w14:textId="77777777" w:rsidR="000C0F1E" w:rsidRPr="00B051F1" w:rsidRDefault="000C0F1E" w:rsidP="000C0F1E">
            <w:pPr>
              <w:pBdr>
                <w:top w:val="double" w:sz="6" w:space="1" w:color="auto"/>
              </w:pBdr>
              <w:spacing w:line="40" w:lineRule="exact"/>
              <w:rPr>
                <w:rFonts w:ascii="Verdana" w:hAnsi="Verdana"/>
                <w:noProof/>
                <w:sz w:val="16"/>
                <w:szCs w:val="16"/>
              </w:rPr>
            </w:pPr>
            <w:r w:rsidRPr="00B051F1">
              <w:rPr>
                <w:rFonts w:ascii="Verdana" w:hAnsi="Verdana"/>
                <w:noProof/>
                <w:sz w:val="16"/>
                <w:szCs w:val="16"/>
              </w:rPr>
              <w:t> </w:t>
            </w:r>
          </w:p>
        </w:tc>
        <w:tc>
          <w:tcPr>
            <w:tcW w:w="0" w:type="auto"/>
            <w:vAlign w:val="bottom"/>
          </w:tcPr>
          <w:p w14:paraId="76FE8953" w14:textId="77777777" w:rsidR="000C0F1E" w:rsidRPr="00B051F1" w:rsidRDefault="000C0F1E" w:rsidP="000C0F1E">
            <w:pPr>
              <w:spacing w:line="40" w:lineRule="exact"/>
              <w:rPr>
                <w:rFonts w:ascii="Verdana" w:hAnsi="Verdana"/>
                <w:noProof/>
                <w:sz w:val="16"/>
                <w:szCs w:val="16"/>
              </w:rPr>
            </w:pPr>
            <w:r w:rsidRPr="00B051F1">
              <w:rPr>
                <w:rFonts w:ascii="Verdana" w:hAnsi="Verdana"/>
                <w:noProof/>
                <w:sz w:val="16"/>
                <w:szCs w:val="16"/>
              </w:rPr>
              <w:t> </w:t>
            </w:r>
          </w:p>
        </w:tc>
      </w:tr>
    </w:tbl>
    <w:p w14:paraId="2E2C2AEF" w14:textId="77777777" w:rsidR="00DC4084" w:rsidRPr="00B051F1" w:rsidRDefault="00DC4084" w:rsidP="000C0F1E">
      <w:pPr>
        <w:keepNext/>
        <w:keepLines/>
        <w:jc w:val="both"/>
        <w:rPr>
          <w:rFonts w:ascii="Verdana" w:hAnsi="Verdana" w:cs="Arial"/>
          <w:b/>
          <w:bCs/>
          <w:sz w:val="16"/>
          <w:szCs w:val="16"/>
        </w:rPr>
      </w:pPr>
    </w:p>
    <w:p w14:paraId="2E156623" w14:textId="4C1FB9B1" w:rsidR="00DC4084" w:rsidRPr="00B051F1" w:rsidRDefault="00AC64AE" w:rsidP="000C0F1E">
      <w:pPr>
        <w:keepNext/>
        <w:keepLines/>
        <w:jc w:val="both"/>
        <w:rPr>
          <w:rFonts w:ascii="Verdana" w:hAnsi="Verdana" w:cs="Arial"/>
          <w:sz w:val="16"/>
          <w:szCs w:val="16"/>
        </w:rPr>
      </w:pPr>
      <w:r w:rsidRPr="00B051F1">
        <w:rPr>
          <w:rFonts w:ascii="Verdana" w:hAnsi="Verdana" w:cs="Arial"/>
          <w:sz w:val="16"/>
          <w:szCs w:val="16"/>
        </w:rPr>
        <w:t xml:space="preserve">Windows </w:t>
      </w:r>
      <w:r w:rsidR="006762D6">
        <w:rPr>
          <w:rFonts w:ascii="Verdana" w:hAnsi="Verdana" w:cs="Arial"/>
          <w:sz w:val="16"/>
          <w:szCs w:val="16"/>
        </w:rPr>
        <w:t>&amp;</w:t>
      </w:r>
      <w:r w:rsidR="006762D6" w:rsidRPr="00B051F1">
        <w:rPr>
          <w:rFonts w:ascii="Verdana" w:hAnsi="Verdana" w:cs="Arial"/>
          <w:sz w:val="16"/>
          <w:szCs w:val="16"/>
        </w:rPr>
        <w:t xml:space="preserve"> </w:t>
      </w:r>
      <w:r w:rsidRPr="00B051F1">
        <w:rPr>
          <w:rFonts w:ascii="Verdana" w:hAnsi="Verdana" w:cs="Arial"/>
          <w:sz w:val="16"/>
          <w:szCs w:val="16"/>
        </w:rPr>
        <w:t>Windows Live Division unearned revenue</w:t>
      </w:r>
      <w:r w:rsidR="00D43E9F" w:rsidRPr="00B051F1">
        <w:rPr>
          <w:rFonts w:ascii="Verdana" w:hAnsi="Verdana" w:cs="Arial"/>
          <w:sz w:val="16"/>
          <w:szCs w:val="16"/>
        </w:rPr>
        <w:t xml:space="preserve"> at June 30, 2012</w:t>
      </w:r>
      <w:r w:rsidRPr="00B051F1">
        <w:rPr>
          <w:rFonts w:ascii="Verdana" w:hAnsi="Verdana" w:cs="Arial"/>
          <w:sz w:val="16"/>
          <w:szCs w:val="16"/>
        </w:rPr>
        <w:t xml:space="preserve"> includes $540 million related to the Windows Upgrade Offer.</w:t>
      </w:r>
    </w:p>
    <w:p w14:paraId="7F4E54CD" w14:textId="77777777" w:rsidR="009E1EA9" w:rsidRPr="00B051F1" w:rsidRDefault="009E1EA9">
      <w:pPr>
        <w:spacing w:after="200" w:line="276" w:lineRule="auto"/>
        <w:rPr>
          <w:rFonts w:ascii="Verdana" w:hAnsi="Verdana" w:cs="Arial"/>
          <w:b/>
          <w:bCs/>
          <w:sz w:val="16"/>
          <w:szCs w:val="16"/>
        </w:rPr>
      </w:pPr>
      <w:r w:rsidRPr="00B051F1">
        <w:rPr>
          <w:rFonts w:ascii="Verdana" w:hAnsi="Verdana" w:cs="Arial"/>
          <w:b/>
          <w:bCs/>
          <w:sz w:val="16"/>
          <w:szCs w:val="16"/>
        </w:rPr>
        <w:br w:type="page"/>
      </w:r>
    </w:p>
    <w:p w14:paraId="43513F51" w14:textId="1BDEF4B6" w:rsidR="002403B5" w:rsidRPr="00B051F1" w:rsidRDefault="002403B5" w:rsidP="00111CE6">
      <w:pPr>
        <w:pStyle w:val="NormalWeb"/>
        <w:keepNext/>
        <w:spacing w:before="240" w:beforeAutospacing="0" w:after="200" w:afterAutospacing="0"/>
        <w:ind w:hanging="90"/>
        <w:jc w:val="both"/>
        <w:rPr>
          <w:rFonts w:ascii="Verdana" w:hAnsi="Verdana" w:cs="Arial"/>
          <w:b/>
          <w:bCs/>
          <w:sz w:val="16"/>
          <w:szCs w:val="16"/>
        </w:rPr>
      </w:pPr>
      <w:r w:rsidRPr="00B051F1">
        <w:rPr>
          <w:rFonts w:ascii="Verdana" w:hAnsi="Verdana" w:cs="Arial"/>
          <w:b/>
          <w:bCs/>
          <w:sz w:val="16"/>
          <w:szCs w:val="16"/>
        </w:rPr>
        <w:lastRenderedPageBreak/>
        <w:t>NON-GAAP RECONCILIATIONS</w:t>
      </w:r>
    </w:p>
    <w:p w14:paraId="1EF6F10D" w14:textId="77777777" w:rsidR="002403B5" w:rsidRDefault="002403B5" w:rsidP="000C0F1E">
      <w:pPr>
        <w:keepNext/>
        <w:keepLines/>
        <w:jc w:val="both"/>
        <w:rPr>
          <w:rFonts w:ascii="Arial" w:hAnsi="Arial" w:cs="Arial"/>
          <w:sz w:val="20"/>
        </w:rPr>
      </w:pPr>
    </w:p>
    <w:tbl>
      <w:tblPr>
        <w:tblW w:w="5076" w:type="pct"/>
        <w:jc w:val="center"/>
        <w:tblCellMar>
          <w:top w:w="14" w:type="dxa"/>
          <w:left w:w="0" w:type="dxa"/>
          <w:right w:w="14" w:type="dxa"/>
        </w:tblCellMar>
        <w:tblLook w:val="0000" w:firstRow="0" w:lastRow="0" w:firstColumn="0" w:lastColumn="0" w:noHBand="0" w:noVBand="0"/>
      </w:tblPr>
      <w:tblGrid>
        <w:gridCol w:w="3298"/>
        <w:gridCol w:w="116"/>
        <w:gridCol w:w="159"/>
        <w:gridCol w:w="763"/>
        <w:gridCol w:w="194"/>
        <w:gridCol w:w="116"/>
        <w:gridCol w:w="144"/>
        <w:gridCol w:w="594"/>
        <w:gridCol w:w="176"/>
        <w:gridCol w:w="117"/>
        <w:gridCol w:w="88"/>
        <w:gridCol w:w="664"/>
        <w:gridCol w:w="92"/>
        <w:gridCol w:w="111"/>
        <w:gridCol w:w="158"/>
        <w:gridCol w:w="1133"/>
        <w:gridCol w:w="193"/>
        <w:gridCol w:w="119"/>
        <w:gridCol w:w="143"/>
        <w:gridCol w:w="721"/>
        <w:gridCol w:w="176"/>
        <w:gridCol w:w="125"/>
        <w:gridCol w:w="84"/>
        <w:gridCol w:w="693"/>
        <w:gridCol w:w="70"/>
      </w:tblGrid>
      <w:tr w:rsidR="00CA7CC3" w:rsidRPr="00F210C2" w14:paraId="73B1832F" w14:textId="77777777" w:rsidTr="0004295B">
        <w:trPr>
          <w:tblHeader/>
          <w:jc w:val="center"/>
        </w:trPr>
        <w:tc>
          <w:tcPr>
            <w:tcW w:w="0" w:type="auto"/>
            <w:vAlign w:val="bottom"/>
          </w:tcPr>
          <w:p w14:paraId="76B81D17" w14:textId="77777777" w:rsidR="00B84192" w:rsidRPr="0004295B" w:rsidRDefault="00B84192" w:rsidP="0004295B">
            <w:pPr>
              <w:pStyle w:val="la2"/>
              <w:keepNext/>
              <w:spacing w:after="15" w:line="240" w:lineRule="auto"/>
              <w:rPr>
                <w:rFonts w:ascii="Verdana" w:hAnsi="Verdana" w:cs="Arial"/>
                <w:sz w:val="15"/>
                <w:szCs w:val="15"/>
              </w:rPr>
            </w:pPr>
            <w:r w:rsidRPr="0004295B">
              <w:rPr>
                <w:rFonts w:ascii="Verdana" w:hAnsi="Verdana" w:cs="Arial"/>
                <w:b/>
                <w:bCs/>
                <w:sz w:val="15"/>
                <w:szCs w:val="15"/>
              </w:rPr>
              <w:t>($ in millions)</w:t>
            </w:r>
          </w:p>
        </w:tc>
        <w:tc>
          <w:tcPr>
            <w:tcW w:w="0" w:type="auto"/>
            <w:vAlign w:val="bottom"/>
          </w:tcPr>
          <w:p w14:paraId="1040F8A4" w14:textId="77777777" w:rsidR="00B84192" w:rsidRPr="0004295B" w:rsidRDefault="00B84192" w:rsidP="0004295B">
            <w:pPr>
              <w:pStyle w:val="la2"/>
              <w:keepNext/>
              <w:rPr>
                <w:rFonts w:ascii="Verdana" w:hAnsi="Verdana" w:cs="Arial"/>
                <w:sz w:val="15"/>
                <w:szCs w:val="15"/>
              </w:rPr>
            </w:pPr>
            <w:r w:rsidRPr="0004295B">
              <w:rPr>
                <w:rFonts w:ascii="Verdana" w:hAnsi="Verdana" w:cs="Arial"/>
                <w:sz w:val="15"/>
                <w:szCs w:val="15"/>
              </w:rPr>
              <w:t> </w:t>
            </w:r>
          </w:p>
        </w:tc>
        <w:tc>
          <w:tcPr>
            <w:tcW w:w="0" w:type="auto"/>
            <w:gridSpan w:val="10"/>
            <w:tcMar>
              <w:top w:w="0" w:type="dxa"/>
              <w:left w:w="14" w:type="dxa"/>
              <w:bottom w:w="0" w:type="dxa"/>
              <w:right w:w="14" w:type="dxa"/>
            </w:tcMar>
            <w:vAlign w:val="bottom"/>
          </w:tcPr>
          <w:p w14:paraId="278F53AB" w14:textId="77777777" w:rsidR="00B84192" w:rsidRPr="0004295B" w:rsidRDefault="00B84192" w:rsidP="0004295B">
            <w:pPr>
              <w:keepNext/>
              <w:jc w:val="center"/>
              <w:rPr>
                <w:rFonts w:ascii="Verdana" w:hAnsi="Verdana" w:cs="Arial"/>
                <w:sz w:val="15"/>
                <w:szCs w:val="15"/>
              </w:rPr>
            </w:pPr>
            <w:r w:rsidRPr="0004295B">
              <w:rPr>
                <w:rFonts w:ascii="Verdana" w:hAnsi="Verdana" w:cs="Arial"/>
                <w:b/>
                <w:bCs/>
                <w:sz w:val="15"/>
                <w:szCs w:val="15"/>
              </w:rPr>
              <w:t>Three Months Ended June 30,</w:t>
            </w:r>
          </w:p>
        </w:tc>
        <w:tc>
          <w:tcPr>
            <w:tcW w:w="45" w:type="pct"/>
            <w:tcBorders>
              <w:right w:val="single" w:sz="4" w:space="0" w:color="auto"/>
            </w:tcBorders>
            <w:vAlign w:val="bottom"/>
          </w:tcPr>
          <w:p w14:paraId="4089816A" w14:textId="77777777" w:rsidR="00B84192" w:rsidRPr="0004295B" w:rsidRDefault="00B84192" w:rsidP="0004295B">
            <w:pPr>
              <w:keepNext/>
              <w:rPr>
                <w:rFonts w:ascii="Verdana" w:hAnsi="Verdana" w:cs="Arial"/>
                <w:sz w:val="15"/>
                <w:szCs w:val="15"/>
              </w:rPr>
            </w:pPr>
            <w:r w:rsidRPr="0004295B">
              <w:rPr>
                <w:rFonts w:ascii="Verdana" w:hAnsi="Verdana" w:cs="Arial"/>
                <w:sz w:val="15"/>
                <w:szCs w:val="15"/>
              </w:rPr>
              <w:t> </w:t>
            </w:r>
          </w:p>
        </w:tc>
        <w:tc>
          <w:tcPr>
            <w:tcW w:w="54" w:type="pct"/>
            <w:tcBorders>
              <w:left w:val="single" w:sz="4" w:space="0" w:color="auto"/>
            </w:tcBorders>
            <w:vAlign w:val="bottom"/>
          </w:tcPr>
          <w:p w14:paraId="7636A57B" w14:textId="77777777" w:rsidR="00B84192" w:rsidRPr="0004295B" w:rsidRDefault="00B84192" w:rsidP="0004295B">
            <w:pPr>
              <w:pStyle w:val="la2"/>
              <w:keepNext/>
              <w:rPr>
                <w:rFonts w:ascii="Verdana" w:hAnsi="Verdana" w:cs="Arial"/>
                <w:sz w:val="15"/>
                <w:szCs w:val="15"/>
              </w:rPr>
            </w:pPr>
            <w:r w:rsidRPr="0004295B">
              <w:rPr>
                <w:rFonts w:ascii="Verdana" w:hAnsi="Verdana" w:cs="Arial"/>
                <w:sz w:val="15"/>
                <w:szCs w:val="15"/>
              </w:rPr>
              <w:t> </w:t>
            </w:r>
          </w:p>
        </w:tc>
        <w:tc>
          <w:tcPr>
            <w:tcW w:w="1733" w:type="pct"/>
            <w:gridSpan w:val="10"/>
            <w:tcMar>
              <w:top w:w="0" w:type="dxa"/>
              <w:left w:w="14" w:type="dxa"/>
              <w:bottom w:w="0" w:type="dxa"/>
              <w:right w:w="14" w:type="dxa"/>
            </w:tcMar>
            <w:vAlign w:val="bottom"/>
          </w:tcPr>
          <w:p w14:paraId="2977680E" w14:textId="77777777" w:rsidR="00B84192" w:rsidRPr="0004295B" w:rsidRDefault="00B84192" w:rsidP="0004295B">
            <w:pPr>
              <w:keepNext/>
              <w:jc w:val="center"/>
              <w:rPr>
                <w:rFonts w:ascii="Verdana" w:hAnsi="Verdana" w:cs="Arial"/>
                <w:sz w:val="15"/>
                <w:szCs w:val="15"/>
              </w:rPr>
            </w:pPr>
            <w:r w:rsidRPr="0004295B">
              <w:rPr>
                <w:rFonts w:ascii="Verdana" w:hAnsi="Verdana" w:cs="Arial"/>
                <w:b/>
                <w:bCs/>
                <w:sz w:val="15"/>
                <w:szCs w:val="15"/>
              </w:rPr>
              <w:t>Twelve Months Ended June 30,</w:t>
            </w:r>
          </w:p>
        </w:tc>
        <w:tc>
          <w:tcPr>
            <w:tcW w:w="0" w:type="auto"/>
            <w:vAlign w:val="bottom"/>
          </w:tcPr>
          <w:p w14:paraId="64DFAB0A" w14:textId="77777777" w:rsidR="00B84192" w:rsidRPr="00F210C2" w:rsidRDefault="00B84192" w:rsidP="0004295B">
            <w:pPr>
              <w:keepNext/>
              <w:rPr>
                <w:rFonts w:ascii="Arial" w:hAnsi="Arial" w:cs="Arial"/>
                <w:sz w:val="20"/>
              </w:rPr>
            </w:pPr>
            <w:r w:rsidRPr="00F210C2">
              <w:rPr>
                <w:rFonts w:ascii="Arial" w:hAnsi="Arial" w:cs="Arial"/>
                <w:sz w:val="20"/>
              </w:rPr>
              <w:t> </w:t>
            </w:r>
          </w:p>
        </w:tc>
      </w:tr>
      <w:tr w:rsidR="00B84192" w:rsidRPr="00F210C2" w14:paraId="0E21CAE8" w14:textId="77777777" w:rsidTr="0004295B">
        <w:trPr>
          <w:jc w:val="center"/>
        </w:trPr>
        <w:tc>
          <w:tcPr>
            <w:tcW w:w="4966" w:type="pct"/>
            <w:gridSpan w:val="24"/>
            <w:tcBorders>
              <w:right w:val="single" w:sz="4" w:space="0" w:color="auto"/>
            </w:tcBorders>
            <w:vAlign w:val="bottom"/>
          </w:tcPr>
          <w:p w14:paraId="7C029922" w14:textId="77777777" w:rsidR="00B84192" w:rsidRPr="0004295B" w:rsidRDefault="00B84192" w:rsidP="0004295B">
            <w:pPr>
              <w:pStyle w:val="rrdsinglerule"/>
              <w:keepNext/>
              <w:rPr>
                <w:rFonts w:ascii="Verdana" w:hAnsi="Verdana" w:cs="Arial"/>
                <w:sz w:val="20"/>
                <w:szCs w:val="20"/>
              </w:rPr>
            </w:pPr>
            <w:r w:rsidRPr="0004295B">
              <w:rPr>
                <w:rFonts w:ascii="Verdana" w:hAnsi="Verdana" w:cs="Arial"/>
                <w:sz w:val="20"/>
                <w:szCs w:val="20"/>
              </w:rPr>
              <w:t> </w:t>
            </w:r>
          </w:p>
        </w:tc>
        <w:tc>
          <w:tcPr>
            <w:tcW w:w="0" w:type="auto"/>
            <w:tcBorders>
              <w:left w:val="single" w:sz="4" w:space="0" w:color="auto"/>
            </w:tcBorders>
            <w:vAlign w:val="bottom"/>
          </w:tcPr>
          <w:p w14:paraId="0AB99F52" w14:textId="77777777" w:rsidR="00B84192" w:rsidRPr="00F210C2" w:rsidRDefault="00B84192" w:rsidP="0004295B">
            <w:pPr>
              <w:pStyle w:val="la2"/>
              <w:keepNext/>
              <w:rPr>
                <w:rFonts w:ascii="Arial" w:hAnsi="Arial" w:cs="Arial"/>
                <w:sz w:val="20"/>
                <w:szCs w:val="20"/>
              </w:rPr>
            </w:pPr>
            <w:r w:rsidRPr="00F210C2">
              <w:rPr>
                <w:rFonts w:ascii="Arial" w:hAnsi="Arial" w:cs="Arial"/>
                <w:sz w:val="20"/>
                <w:szCs w:val="20"/>
              </w:rPr>
              <w:t> </w:t>
            </w:r>
          </w:p>
        </w:tc>
      </w:tr>
      <w:tr w:rsidR="00CA7CC3" w:rsidRPr="00F210C2" w14:paraId="543C4093" w14:textId="77777777" w:rsidTr="0004295B">
        <w:trPr>
          <w:trHeight w:hRule="exact" w:val="144"/>
          <w:jc w:val="center"/>
        </w:trPr>
        <w:tc>
          <w:tcPr>
            <w:tcW w:w="0" w:type="auto"/>
            <w:vAlign w:val="center"/>
          </w:tcPr>
          <w:p w14:paraId="4171F003" w14:textId="77777777" w:rsidR="00B84192" w:rsidRPr="0004295B" w:rsidRDefault="00B84192" w:rsidP="0004295B">
            <w:pPr>
              <w:keepNext/>
              <w:rPr>
                <w:rFonts w:ascii="Verdana" w:hAnsi="Verdana" w:cs="Arial"/>
                <w:sz w:val="20"/>
              </w:rPr>
            </w:pPr>
          </w:p>
        </w:tc>
        <w:tc>
          <w:tcPr>
            <w:tcW w:w="0" w:type="auto"/>
            <w:gridSpan w:val="4"/>
            <w:vAlign w:val="center"/>
          </w:tcPr>
          <w:p w14:paraId="4B1172BD" w14:textId="77777777" w:rsidR="00B84192" w:rsidRPr="0004295B" w:rsidRDefault="00B84192" w:rsidP="0004295B">
            <w:pPr>
              <w:keepNext/>
              <w:rPr>
                <w:rFonts w:ascii="Verdana" w:hAnsi="Verdana" w:cs="Arial"/>
                <w:sz w:val="20"/>
              </w:rPr>
            </w:pPr>
          </w:p>
        </w:tc>
        <w:tc>
          <w:tcPr>
            <w:tcW w:w="0" w:type="auto"/>
            <w:gridSpan w:val="4"/>
            <w:vAlign w:val="center"/>
          </w:tcPr>
          <w:p w14:paraId="776B99B8" w14:textId="77777777" w:rsidR="00B84192" w:rsidRPr="0004295B" w:rsidRDefault="00B84192" w:rsidP="0004295B">
            <w:pPr>
              <w:keepNext/>
              <w:rPr>
                <w:rFonts w:ascii="Verdana" w:hAnsi="Verdana" w:cs="Arial"/>
                <w:sz w:val="20"/>
              </w:rPr>
            </w:pPr>
          </w:p>
        </w:tc>
        <w:tc>
          <w:tcPr>
            <w:tcW w:w="469" w:type="pct"/>
            <w:gridSpan w:val="4"/>
            <w:tcBorders>
              <w:right w:val="single" w:sz="4" w:space="0" w:color="auto"/>
            </w:tcBorders>
            <w:vAlign w:val="center"/>
          </w:tcPr>
          <w:p w14:paraId="75F5189C" w14:textId="77777777" w:rsidR="00B84192" w:rsidRPr="0004295B" w:rsidRDefault="00B84192" w:rsidP="0004295B">
            <w:pPr>
              <w:keepNext/>
              <w:rPr>
                <w:rFonts w:ascii="Verdana" w:hAnsi="Verdana" w:cs="Arial"/>
                <w:sz w:val="20"/>
              </w:rPr>
            </w:pPr>
          </w:p>
        </w:tc>
        <w:tc>
          <w:tcPr>
            <w:tcW w:w="780" w:type="pct"/>
            <w:gridSpan w:val="4"/>
            <w:tcBorders>
              <w:left w:val="single" w:sz="4" w:space="0" w:color="auto"/>
            </w:tcBorders>
            <w:vAlign w:val="center"/>
          </w:tcPr>
          <w:p w14:paraId="56BE00BF" w14:textId="77777777" w:rsidR="00B84192" w:rsidRPr="0004295B" w:rsidRDefault="00B84192" w:rsidP="0004295B">
            <w:pPr>
              <w:keepNext/>
              <w:rPr>
                <w:rFonts w:ascii="Verdana" w:hAnsi="Verdana" w:cs="Arial"/>
                <w:sz w:val="20"/>
              </w:rPr>
            </w:pPr>
          </w:p>
        </w:tc>
        <w:tc>
          <w:tcPr>
            <w:tcW w:w="0" w:type="auto"/>
            <w:gridSpan w:val="4"/>
            <w:vAlign w:val="center"/>
          </w:tcPr>
          <w:p w14:paraId="522F84C4" w14:textId="77777777" w:rsidR="00B84192" w:rsidRPr="0004295B" w:rsidRDefault="00B84192" w:rsidP="0004295B">
            <w:pPr>
              <w:keepNext/>
              <w:rPr>
                <w:rFonts w:ascii="Verdana" w:hAnsi="Verdana" w:cs="Arial"/>
                <w:sz w:val="20"/>
              </w:rPr>
            </w:pPr>
          </w:p>
        </w:tc>
        <w:tc>
          <w:tcPr>
            <w:tcW w:w="474" w:type="pct"/>
            <w:gridSpan w:val="4"/>
            <w:vAlign w:val="center"/>
          </w:tcPr>
          <w:p w14:paraId="040523D4" w14:textId="77777777" w:rsidR="00B84192" w:rsidRPr="0004295B" w:rsidRDefault="00B84192" w:rsidP="0004295B">
            <w:pPr>
              <w:keepNext/>
              <w:rPr>
                <w:rFonts w:ascii="Verdana" w:hAnsi="Verdana" w:cs="Arial"/>
                <w:sz w:val="20"/>
              </w:rPr>
            </w:pPr>
          </w:p>
        </w:tc>
      </w:tr>
      <w:tr w:rsidR="004B7F1B" w:rsidRPr="002A574A" w14:paraId="79FF2475" w14:textId="77777777" w:rsidTr="00CA7CC3">
        <w:trPr>
          <w:jc w:val="center"/>
        </w:trPr>
        <w:tc>
          <w:tcPr>
            <w:tcW w:w="0" w:type="auto"/>
            <w:vAlign w:val="bottom"/>
          </w:tcPr>
          <w:p w14:paraId="268628F6" w14:textId="77777777" w:rsidR="00B84192" w:rsidRPr="0004295B" w:rsidRDefault="00B84192" w:rsidP="0004295B">
            <w:pPr>
              <w:pStyle w:val="la2"/>
              <w:keepNext/>
              <w:rPr>
                <w:rFonts w:ascii="Verdana" w:hAnsi="Verdana" w:cs="Arial"/>
                <w:sz w:val="20"/>
                <w:szCs w:val="20"/>
              </w:rPr>
            </w:pPr>
            <w:r w:rsidRPr="0004295B">
              <w:rPr>
                <w:rFonts w:ascii="Verdana" w:hAnsi="Verdana" w:cs="Arial"/>
                <w:sz w:val="20"/>
                <w:szCs w:val="20"/>
              </w:rPr>
              <w:t> </w:t>
            </w:r>
          </w:p>
        </w:tc>
        <w:tc>
          <w:tcPr>
            <w:tcW w:w="0" w:type="auto"/>
            <w:vAlign w:val="bottom"/>
          </w:tcPr>
          <w:p w14:paraId="03DE2BE1" w14:textId="77777777" w:rsidR="00B84192" w:rsidRPr="0004295B" w:rsidRDefault="00B84192" w:rsidP="0004295B">
            <w:pPr>
              <w:pStyle w:val="la2"/>
              <w:keepNext/>
              <w:rPr>
                <w:rFonts w:ascii="Verdana" w:hAnsi="Verdana" w:cs="Arial"/>
                <w:sz w:val="20"/>
                <w:szCs w:val="20"/>
              </w:rPr>
            </w:pPr>
            <w:r w:rsidRPr="0004295B">
              <w:rPr>
                <w:rFonts w:ascii="Verdana" w:hAnsi="Verdana" w:cs="Arial"/>
                <w:sz w:val="20"/>
                <w:szCs w:val="20"/>
              </w:rPr>
              <w:t> </w:t>
            </w:r>
          </w:p>
        </w:tc>
        <w:tc>
          <w:tcPr>
            <w:tcW w:w="0" w:type="auto"/>
            <w:gridSpan w:val="2"/>
            <w:tcMar>
              <w:top w:w="0" w:type="dxa"/>
              <w:left w:w="14" w:type="dxa"/>
              <w:bottom w:w="0" w:type="dxa"/>
              <w:right w:w="14" w:type="dxa"/>
            </w:tcMar>
            <w:vAlign w:val="bottom"/>
          </w:tcPr>
          <w:p w14:paraId="7D46074A"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2012</w:t>
            </w:r>
          </w:p>
        </w:tc>
        <w:tc>
          <w:tcPr>
            <w:tcW w:w="0" w:type="auto"/>
            <w:vAlign w:val="bottom"/>
          </w:tcPr>
          <w:p w14:paraId="029296B3"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0" w:type="auto"/>
            <w:vAlign w:val="bottom"/>
          </w:tcPr>
          <w:p w14:paraId="4CAC0B65"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tcMar>
              <w:top w:w="0" w:type="dxa"/>
              <w:left w:w="14" w:type="dxa"/>
              <w:bottom w:w="0" w:type="dxa"/>
              <w:right w:w="14" w:type="dxa"/>
            </w:tcMar>
            <w:vAlign w:val="bottom"/>
          </w:tcPr>
          <w:p w14:paraId="7F3E0EA3"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2011</w:t>
            </w:r>
          </w:p>
        </w:tc>
        <w:tc>
          <w:tcPr>
            <w:tcW w:w="0" w:type="auto"/>
            <w:vAlign w:val="bottom"/>
          </w:tcPr>
          <w:p w14:paraId="0AC4781B"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0" w:type="auto"/>
            <w:vAlign w:val="bottom"/>
          </w:tcPr>
          <w:p w14:paraId="2E406513"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vAlign w:val="bottom"/>
          </w:tcPr>
          <w:p w14:paraId="77724564"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sz w:val="15"/>
                <w:szCs w:val="15"/>
                <w:u w:val="single"/>
              </w:rPr>
              <w:t> </w:t>
            </w:r>
            <w:r w:rsidRPr="009B59DD">
              <w:rPr>
                <w:rFonts w:ascii="Verdana" w:hAnsi="Verdana" w:cs="Arial"/>
                <w:b/>
                <w:bCs/>
                <w:sz w:val="15"/>
                <w:szCs w:val="15"/>
                <w:u w:val="single"/>
              </w:rPr>
              <w:t>% Y/Y</w:t>
            </w:r>
          </w:p>
        </w:tc>
        <w:tc>
          <w:tcPr>
            <w:tcW w:w="45" w:type="pct"/>
            <w:tcBorders>
              <w:right w:val="single" w:sz="4" w:space="0" w:color="auto"/>
            </w:tcBorders>
            <w:vAlign w:val="bottom"/>
          </w:tcPr>
          <w:p w14:paraId="75DD1612"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54" w:type="pct"/>
            <w:tcBorders>
              <w:left w:val="single" w:sz="4" w:space="0" w:color="auto"/>
            </w:tcBorders>
            <w:vAlign w:val="bottom"/>
          </w:tcPr>
          <w:p w14:paraId="3DA49D69"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tcMar>
              <w:top w:w="0" w:type="dxa"/>
              <w:left w:w="14" w:type="dxa"/>
              <w:bottom w:w="0" w:type="dxa"/>
              <w:right w:w="14" w:type="dxa"/>
            </w:tcMar>
            <w:vAlign w:val="bottom"/>
          </w:tcPr>
          <w:p w14:paraId="6F379C22"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2012</w:t>
            </w:r>
          </w:p>
        </w:tc>
        <w:tc>
          <w:tcPr>
            <w:tcW w:w="0" w:type="auto"/>
            <w:vAlign w:val="bottom"/>
          </w:tcPr>
          <w:p w14:paraId="436DC022"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0" w:type="auto"/>
            <w:vAlign w:val="bottom"/>
          </w:tcPr>
          <w:p w14:paraId="6470B4E3"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tcMar>
              <w:top w:w="0" w:type="dxa"/>
              <w:left w:w="14" w:type="dxa"/>
              <w:bottom w:w="0" w:type="dxa"/>
              <w:right w:w="14" w:type="dxa"/>
            </w:tcMar>
            <w:vAlign w:val="bottom"/>
          </w:tcPr>
          <w:p w14:paraId="52D84ED1"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2011</w:t>
            </w:r>
          </w:p>
        </w:tc>
        <w:tc>
          <w:tcPr>
            <w:tcW w:w="0" w:type="auto"/>
            <w:vAlign w:val="bottom"/>
          </w:tcPr>
          <w:p w14:paraId="4F548669"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61" w:type="pct"/>
            <w:vAlign w:val="bottom"/>
          </w:tcPr>
          <w:p w14:paraId="78B545DB"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379" w:type="pct"/>
            <w:gridSpan w:val="2"/>
            <w:vAlign w:val="bottom"/>
          </w:tcPr>
          <w:p w14:paraId="5D45C8FC"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  % Y/Y</w:t>
            </w:r>
          </w:p>
        </w:tc>
        <w:tc>
          <w:tcPr>
            <w:tcW w:w="0" w:type="auto"/>
            <w:vAlign w:val="bottom"/>
          </w:tcPr>
          <w:p w14:paraId="593C5113" w14:textId="77777777" w:rsidR="00B84192" w:rsidRPr="002A574A" w:rsidRDefault="00B84192" w:rsidP="0004295B">
            <w:pPr>
              <w:keepNext/>
              <w:rPr>
                <w:rFonts w:ascii="Arial" w:hAnsi="Arial" w:cs="Arial"/>
                <w:sz w:val="15"/>
                <w:szCs w:val="15"/>
              </w:rPr>
            </w:pPr>
            <w:r w:rsidRPr="002A574A">
              <w:rPr>
                <w:rFonts w:ascii="Arial" w:hAnsi="Arial" w:cs="Arial"/>
                <w:sz w:val="15"/>
                <w:szCs w:val="15"/>
              </w:rPr>
              <w:t> </w:t>
            </w:r>
          </w:p>
        </w:tc>
      </w:tr>
      <w:tr w:rsidR="00CA7CC3" w:rsidRPr="00F210C2" w14:paraId="67E1475B" w14:textId="77777777" w:rsidTr="0004295B">
        <w:trPr>
          <w:trHeight w:hRule="exact" w:val="43"/>
          <w:jc w:val="center"/>
        </w:trPr>
        <w:tc>
          <w:tcPr>
            <w:tcW w:w="0" w:type="auto"/>
            <w:vAlign w:val="center"/>
          </w:tcPr>
          <w:p w14:paraId="4C26A58C" w14:textId="77777777" w:rsidR="00B84192" w:rsidRPr="0004295B" w:rsidRDefault="00B84192" w:rsidP="0004295B">
            <w:pPr>
              <w:keepNext/>
              <w:rPr>
                <w:rFonts w:ascii="Verdana" w:hAnsi="Verdana" w:cs="Arial"/>
                <w:sz w:val="20"/>
              </w:rPr>
            </w:pPr>
          </w:p>
        </w:tc>
        <w:tc>
          <w:tcPr>
            <w:tcW w:w="0" w:type="auto"/>
            <w:gridSpan w:val="4"/>
            <w:vAlign w:val="center"/>
          </w:tcPr>
          <w:p w14:paraId="01A9CE3F" w14:textId="77777777" w:rsidR="00B84192" w:rsidRPr="0004295B" w:rsidRDefault="00B84192" w:rsidP="0004295B">
            <w:pPr>
              <w:keepNext/>
              <w:rPr>
                <w:rFonts w:ascii="Verdana" w:hAnsi="Verdana" w:cs="Arial"/>
                <w:sz w:val="20"/>
              </w:rPr>
            </w:pPr>
          </w:p>
        </w:tc>
        <w:tc>
          <w:tcPr>
            <w:tcW w:w="0" w:type="auto"/>
            <w:gridSpan w:val="4"/>
            <w:vAlign w:val="center"/>
          </w:tcPr>
          <w:p w14:paraId="6A59E6F4" w14:textId="6EF52D3E" w:rsidR="00B84192" w:rsidRPr="0004295B" w:rsidRDefault="00B84192" w:rsidP="0004295B">
            <w:pPr>
              <w:keepNext/>
              <w:rPr>
                <w:rFonts w:ascii="Verdana" w:hAnsi="Verdana" w:cs="Arial"/>
                <w:sz w:val="20"/>
              </w:rPr>
            </w:pPr>
            <w:r w:rsidRPr="0004295B">
              <w:rPr>
                <w:rFonts w:ascii="Verdana" w:hAnsi="Verdana" w:cs="Arial"/>
                <w:sz w:val="20"/>
              </w:rPr>
              <w:t xml:space="preserve">       </w:t>
            </w:r>
          </w:p>
        </w:tc>
        <w:tc>
          <w:tcPr>
            <w:tcW w:w="469" w:type="pct"/>
            <w:gridSpan w:val="4"/>
            <w:tcBorders>
              <w:right w:val="single" w:sz="4" w:space="0" w:color="auto"/>
            </w:tcBorders>
            <w:vAlign w:val="center"/>
          </w:tcPr>
          <w:p w14:paraId="15FE14F5" w14:textId="77777777" w:rsidR="00B84192" w:rsidRPr="0004295B" w:rsidRDefault="00B84192" w:rsidP="0004295B">
            <w:pPr>
              <w:keepNext/>
              <w:rPr>
                <w:rFonts w:ascii="Verdana" w:hAnsi="Verdana" w:cs="Arial"/>
                <w:sz w:val="20"/>
              </w:rPr>
            </w:pPr>
          </w:p>
        </w:tc>
        <w:tc>
          <w:tcPr>
            <w:tcW w:w="780" w:type="pct"/>
            <w:gridSpan w:val="4"/>
            <w:tcBorders>
              <w:left w:val="single" w:sz="4" w:space="0" w:color="auto"/>
            </w:tcBorders>
            <w:vAlign w:val="center"/>
          </w:tcPr>
          <w:p w14:paraId="4F76B2AD" w14:textId="77777777" w:rsidR="00B84192" w:rsidRPr="0004295B" w:rsidRDefault="00B84192" w:rsidP="0004295B">
            <w:pPr>
              <w:keepNext/>
              <w:rPr>
                <w:rFonts w:ascii="Verdana" w:hAnsi="Verdana" w:cs="Arial"/>
                <w:sz w:val="20"/>
              </w:rPr>
            </w:pPr>
          </w:p>
        </w:tc>
        <w:tc>
          <w:tcPr>
            <w:tcW w:w="0" w:type="auto"/>
            <w:gridSpan w:val="4"/>
            <w:vAlign w:val="center"/>
          </w:tcPr>
          <w:p w14:paraId="17B16F1E" w14:textId="77777777" w:rsidR="00B84192" w:rsidRPr="0004295B" w:rsidRDefault="00B84192" w:rsidP="0004295B">
            <w:pPr>
              <w:keepNext/>
              <w:rPr>
                <w:rFonts w:ascii="Verdana" w:hAnsi="Verdana" w:cs="Arial"/>
                <w:sz w:val="20"/>
              </w:rPr>
            </w:pPr>
          </w:p>
        </w:tc>
        <w:tc>
          <w:tcPr>
            <w:tcW w:w="474" w:type="pct"/>
            <w:gridSpan w:val="4"/>
            <w:vAlign w:val="center"/>
          </w:tcPr>
          <w:p w14:paraId="0D008454" w14:textId="77777777" w:rsidR="00B84192" w:rsidRPr="0004295B" w:rsidRDefault="00B84192" w:rsidP="0004295B">
            <w:pPr>
              <w:keepNext/>
              <w:rPr>
                <w:rFonts w:ascii="Verdana" w:hAnsi="Verdana" w:cs="Arial"/>
                <w:sz w:val="20"/>
              </w:rPr>
            </w:pPr>
          </w:p>
        </w:tc>
      </w:tr>
      <w:tr w:rsidR="004B7F1B" w:rsidRPr="00F210C2" w14:paraId="2B68D2D5" w14:textId="77777777" w:rsidTr="00CA7CC3">
        <w:trPr>
          <w:jc w:val="center"/>
        </w:trPr>
        <w:tc>
          <w:tcPr>
            <w:tcW w:w="0" w:type="auto"/>
          </w:tcPr>
          <w:p w14:paraId="487B5AC8" w14:textId="77777777" w:rsidR="00B84192" w:rsidRPr="0004295B" w:rsidRDefault="00B84192" w:rsidP="0004295B">
            <w:pPr>
              <w:pStyle w:val="NormalWeb"/>
              <w:ind w:left="240" w:hanging="240"/>
              <w:rPr>
                <w:rFonts w:ascii="Verdana" w:hAnsi="Verdana" w:cs="Arial"/>
                <w:sz w:val="16"/>
                <w:szCs w:val="16"/>
              </w:rPr>
            </w:pPr>
            <w:r w:rsidRPr="0004295B">
              <w:rPr>
                <w:rFonts w:ascii="Verdana" w:hAnsi="Verdana" w:cs="Arial"/>
                <w:sz w:val="16"/>
                <w:szCs w:val="16"/>
              </w:rPr>
              <w:t>GAAP WWLD revenue</w:t>
            </w:r>
          </w:p>
        </w:tc>
        <w:tc>
          <w:tcPr>
            <w:tcW w:w="0" w:type="auto"/>
            <w:vAlign w:val="bottom"/>
          </w:tcPr>
          <w:p w14:paraId="3F5673A3" w14:textId="77777777" w:rsidR="00B84192" w:rsidRPr="0004295B" w:rsidRDefault="00B84192" w:rsidP="0004295B">
            <w:pPr>
              <w:pStyle w:val="la2"/>
              <w:rPr>
                <w:rFonts w:ascii="Verdana" w:hAnsi="Verdana" w:cs="Arial"/>
                <w:sz w:val="20"/>
                <w:szCs w:val="20"/>
              </w:rPr>
            </w:pPr>
            <w:r w:rsidRPr="0004295B">
              <w:rPr>
                <w:rFonts w:ascii="Verdana" w:hAnsi="Verdana" w:cs="Arial"/>
                <w:sz w:val="20"/>
                <w:szCs w:val="20"/>
              </w:rPr>
              <w:t> </w:t>
            </w:r>
          </w:p>
        </w:tc>
        <w:tc>
          <w:tcPr>
            <w:tcW w:w="0" w:type="auto"/>
            <w:vAlign w:val="bottom"/>
          </w:tcPr>
          <w:p w14:paraId="729F0AE7"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vAlign w:val="bottom"/>
          </w:tcPr>
          <w:p w14:paraId="5A724630"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4,145</w:t>
            </w:r>
          </w:p>
        </w:tc>
        <w:tc>
          <w:tcPr>
            <w:tcW w:w="0" w:type="auto"/>
            <w:noWrap/>
            <w:vAlign w:val="bottom"/>
          </w:tcPr>
          <w:p w14:paraId="6CFB8C75"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vAlign w:val="bottom"/>
          </w:tcPr>
          <w:p w14:paraId="0948495C" w14:textId="734D1395" w:rsidR="00B84192" w:rsidRPr="0004295B" w:rsidRDefault="00B84192" w:rsidP="0004295B">
            <w:pPr>
              <w:pStyle w:val="la2"/>
              <w:rPr>
                <w:rFonts w:ascii="Verdana" w:hAnsi="Verdana" w:cs="Arial"/>
                <w:sz w:val="16"/>
                <w:szCs w:val="16"/>
              </w:rPr>
            </w:pPr>
            <w:r w:rsidRPr="0004295B">
              <w:rPr>
                <w:rFonts w:ascii="Verdana" w:hAnsi="Verdana" w:cs="Arial"/>
                <w:sz w:val="16"/>
                <w:szCs w:val="16"/>
              </w:rPr>
              <w:t xml:space="preserve">   </w:t>
            </w:r>
          </w:p>
        </w:tc>
        <w:tc>
          <w:tcPr>
            <w:tcW w:w="0" w:type="auto"/>
            <w:vAlign w:val="bottom"/>
          </w:tcPr>
          <w:p w14:paraId="353314C8"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vAlign w:val="bottom"/>
          </w:tcPr>
          <w:p w14:paraId="03B105A4"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4,743</w:t>
            </w:r>
          </w:p>
        </w:tc>
        <w:tc>
          <w:tcPr>
            <w:tcW w:w="0" w:type="auto"/>
            <w:noWrap/>
            <w:vAlign w:val="bottom"/>
          </w:tcPr>
          <w:p w14:paraId="393214E8"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vAlign w:val="bottom"/>
          </w:tcPr>
          <w:p w14:paraId="5158E830"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5AD06675"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vAlign w:val="bottom"/>
          </w:tcPr>
          <w:p w14:paraId="07F77B5C"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(13)%</w:t>
            </w:r>
          </w:p>
        </w:tc>
        <w:tc>
          <w:tcPr>
            <w:tcW w:w="45" w:type="pct"/>
            <w:tcBorders>
              <w:right w:val="single" w:sz="4" w:space="0" w:color="auto"/>
            </w:tcBorders>
            <w:noWrap/>
            <w:vAlign w:val="bottom"/>
          </w:tcPr>
          <w:p w14:paraId="3C443EA1"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54" w:type="pct"/>
            <w:tcBorders>
              <w:left w:val="single" w:sz="4" w:space="0" w:color="auto"/>
            </w:tcBorders>
            <w:vAlign w:val="bottom"/>
          </w:tcPr>
          <w:p w14:paraId="212387E6"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6B213B20"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vAlign w:val="bottom"/>
          </w:tcPr>
          <w:p w14:paraId="74E619C8"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     18,373</w:t>
            </w:r>
          </w:p>
        </w:tc>
        <w:tc>
          <w:tcPr>
            <w:tcW w:w="0" w:type="auto"/>
            <w:noWrap/>
            <w:vAlign w:val="bottom"/>
          </w:tcPr>
          <w:p w14:paraId="3A7801DF"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vAlign w:val="bottom"/>
          </w:tcPr>
          <w:p w14:paraId="28EC975D"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17778BFA"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vAlign w:val="bottom"/>
          </w:tcPr>
          <w:p w14:paraId="6041AA58"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19,033</w:t>
            </w:r>
          </w:p>
        </w:tc>
        <w:tc>
          <w:tcPr>
            <w:tcW w:w="0" w:type="auto"/>
            <w:noWrap/>
            <w:vAlign w:val="bottom"/>
          </w:tcPr>
          <w:p w14:paraId="5230D878"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61" w:type="pct"/>
            <w:vAlign w:val="bottom"/>
          </w:tcPr>
          <w:p w14:paraId="36ED6004"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41" w:type="pct"/>
            <w:vAlign w:val="bottom"/>
          </w:tcPr>
          <w:p w14:paraId="4B894CEC"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338" w:type="pct"/>
            <w:vAlign w:val="bottom"/>
          </w:tcPr>
          <w:p w14:paraId="6D58E0E8"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(3)%</w:t>
            </w:r>
          </w:p>
        </w:tc>
        <w:tc>
          <w:tcPr>
            <w:tcW w:w="0" w:type="auto"/>
            <w:noWrap/>
            <w:vAlign w:val="bottom"/>
          </w:tcPr>
          <w:p w14:paraId="05B9290F" w14:textId="77777777" w:rsidR="00B84192" w:rsidRPr="00F210C2" w:rsidRDefault="00B84192" w:rsidP="0004295B">
            <w:pPr>
              <w:rPr>
                <w:rFonts w:ascii="Arial" w:hAnsi="Arial" w:cs="Arial"/>
                <w:sz w:val="20"/>
              </w:rPr>
            </w:pPr>
            <w:r w:rsidRPr="00F210C2">
              <w:rPr>
                <w:rFonts w:ascii="Arial" w:hAnsi="Arial" w:cs="Arial"/>
                <w:sz w:val="20"/>
              </w:rPr>
              <w:t> </w:t>
            </w:r>
          </w:p>
        </w:tc>
      </w:tr>
      <w:tr w:rsidR="004B7F1B" w:rsidRPr="00F210C2" w14:paraId="68AA3AB1" w14:textId="77777777" w:rsidTr="00CA7CC3">
        <w:trPr>
          <w:jc w:val="center"/>
        </w:trPr>
        <w:tc>
          <w:tcPr>
            <w:tcW w:w="0" w:type="auto"/>
          </w:tcPr>
          <w:p w14:paraId="6F6CF990" w14:textId="77777777" w:rsidR="00B84192" w:rsidRPr="0004295B" w:rsidRDefault="00B84192" w:rsidP="0004295B">
            <w:pPr>
              <w:pStyle w:val="NormalWeb"/>
              <w:ind w:left="240" w:hanging="240"/>
              <w:rPr>
                <w:rFonts w:ascii="Verdana" w:hAnsi="Verdana" w:cs="Arial"/>
                <w:sz w:val="16"/>
                <w:szCs w:val="16"/>
              </w:rPr>
            </w:pPr>
            <w:r w:rsidRPr="0004295B">
              <w:rPr>
                <w:rFonts w:ascii="Verdana" w:hAnsi="Verdana" w:cs="Arial"/>
                <w:sz w:val="16"/>
                <w:szCs w:val="16"/>
              </w:rPr>
              <w:t>Deferred revenue</w:t>
            </w:r>
          </w:p>
        </w:tc>
        <w:tc>
          <w:tcPr>
            <w:tcW w:w="0" w:type="auto"/>
            <w:vAlign w:val="bottom"/>
          </w:tcPr>
          <w:p w14:paraId="42AEEE64" w14:textId="77777777" w:rsidR="00B84192" w:rsidRPr="0004295B" w:rsidRDefault="00B84192" w:rsidP="0004295B">
            <w:pPr>
              <w:pStyle w:val="la2"/>
              <w:rPr>
                <w:rFonts w:ascii="Verdana" w:hAnsi="Verdana" w:cs="Arial"/>
                <w:sz w:val="20"/>
                <w:szCs w:val="20"/>
              </w:rPr>
            </w:pPr>
          </w:p>
        </w:tc>
        <w:tc>
          <w:tcPr>
            <w:tcW w:w="0" w:type="auto"/>
            <w:tcBorders>
              <w:bottom w:val="single" w:sz="4" w:space="0" w:color="auto"/>
            </w:tcBorders>
            <w:vAlign w:val="bottom"/>
          </w:tcPr>
          <w:p w14:paraId="4BFC4D84"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29369CF7" w14:textId="77777777" w:rsidR="00B84192" w:rsidRPr="0004295B" w:rsidRDefault="00B84192" w:rsidP="0004295B">
            <w:pPr>
              <w:jc w:val="right"/>
              <w:rPr>
                <w:rFonts w:ascii="Verdana" w:hAnsi="Verdana" w:cs="Arial"/>
                <w:b/>
                <w:bCs/>
                <w:sz w:val="16"/>
                <w:szCs w:val="16"/>
              </w:rPr>
            </w:pPr>
            <w:r w:rsidRPr="0004295B">
              <w:rPr>
                <w:rFonts w:ascii="Verdana" w:hAnsi="Verdana" w:cs="Arial"/>
                <w:b/>
                <w:bCs/>
                <w:sz w:val="16"/>
                <w:szCs w:val="16"/>
              </w:rPr>
              <w:t>540</w:t>
            </w:r>
          </w:p>
        </w:tc>
        <w:tc>
          <w:tcPr>
            <w:tcW w:w="0" w:type="auto"/>
            <w:tcBorders>
              <w:bottom w:val="single" w:sz="4" w:space="0" w:color="auto"/>
            </w:tcBorders>
            <w:noWrap/>
            <w:vAlign w:val="bottom"/>
          </w:tcPr>
          <w:p w14:paraId="2F308BAB"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746AF416"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4622EF72"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4548C134"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0</w:t>
            </w:r>
          </w:p>
        </w:tc>
        <w:tc>
          <w:tcPr>
            <w:tcW w:w="0" w:type="auto"/>
            <w:tcBorders>
              <w:bottom w:val="single" w:sz="4" w:space="0" w:color="auto"/>
            </w:tcBorders>
            <w:noWrap/>
            <w:vAlign w:val="bottom"/>
          </w:tcPr>
          <w:p w14:paraId="1328CB19"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1F044471"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01C26C09"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1AB7459A" w14:textId="77777777" w:rsidR="00B84192" w:rsidRPr="0004295B" w:rsidRDefault="00B84192" w:rsidP="0004295B">
            <w:pPr>
              <w:jc w:val="right"/>
              <w:rPr>
                <w:rFonts w:ascii="Verdana" w:hAnsi="Verdana" w:cs="Arial"/>
                <w:sz w:val="16"/>
                <w:szCs w:val="16"/>
              </w:rPr>
            </w:pPr>
          </w:p>
        </w:tc>
        <w:tc>
          <w:tcPr>
            <w:tcW w:w="45" w:type="pct"/>
            <w:tcBorders>
              <w:bottom w:val="single" w:sz="4" w:space="0" w:color="auto"/>
              <w:right w:val="single" w:sz="4" w:space="0" w:color="auto"/>
            </w:tcBorders>
            <w:noWrap/>
            <w:vAlign w:val="bottom"/>
          </w:tcPr>
          <w:p w14:paraId="03F5DE7F" w14:textId="77777777" w:rsidR="00B84192" w:rsidRPr="0004295B" w:rsidRDefault="00B84192" w:rsidP="0004295B">
            <w:pPr>
              <w:rPr>
                <w:rFonts w:ascii="Verdana" w:hAnsi="Verdana" w:cs="Arial"/>
                <w:sz w:val="16"/>
                <w:szCs w:val="16"/>
              </w:rPr>
            </w:pPr>
          </w:p>
        </w:tc>
        <w:tc>
          <w:tcPr>
            <w:tcW w:w="54" w:type="pct"/>
            <w:tcBorders>
              <w:left w:val="single" w:sz="4" w:space="0" w:color="auto"/>
              <w:bottom w:val="single" w:sz="4" w:space="0" w:color="auto"/>
            </w:tcBorders>
            <w:vAlign w:val="bottom"/>
          </w:tcPr>
          <w:p w14:paraId="0A656570"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6EF12F1C"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35A93291" w14:textId="77777777" w:rsidR="00B84192" w:rsidRPr="0004295B" w:rsidRDefault="00B84192" w:rsidP="0004295B">
            <w:pPr>
              <w:jc w:val="right"/>
              <w:rPr>
                <w:rFonts w:ascii="Verdana" w:hAnsi="Verdana" w:cs="Arial"/>
                <w:b/>
                <w:bCs/>
                <w:sz w:val="16"/>
                <w:szCs w:val="16"/>
              </w:rPr>
            </w:pPr>
            <w:r w:rsidRPr="0004295B">
              <w:rPr>
                <w:rFonts w:ascii="Verdana" w:hAnsi="Verdana" w:cs="Arial"/>
                <w:b/>
                <w:bCs/>
                <w:sz w:val="16"/>
                <w:szCs w:val="16"/>
              </w:rPr>
              <w:t>540</w:t>
            </w:r>
          </w:p>
        </w:tc>
        <w:tc>
          <w:tcPr>
            <w:tcW w:w="0" w:type="auto"/>
            <w:tcBorders>
              <w:bottom w:val="single" w:sz="4" w:space="0" w:color="auto"/>
            </w:tcBorders>
            <w:noWrap/>
            <w:vAlign w:val="bottom"/>
          </w:tcPr>
          <w:p w14:paraId="3705C602"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738A12B1"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12FBF395"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66BC6887"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0</w:t>
            </w:r>
          </w:p>
        </w:tc>
        <w:tc>
          <w:tcPr>
            <w:tcW w:w="0" w:type="auto"/>
            <w:tcBorders>
              <w:bottom w:val="single" w:sz="4" w:space="0" w:color="auto"/>
            </w:tcBorders>
            <w:noWrap/>
            <w:vAlign w:val="bottom"/>
          </w:tcPr>
          <w:p w14:paraId="6502F53B" w14:textId="77777777" w:rsidR="00B84192" w:rsidRPr="0004295B" w:rsidRDefault="00B84192" w:rsidP="0004295B">
            <w:pPr>
              <w:rPr>
                <w:rFonts w:ascii="Verdana" w:hAnsi="Verdana" w:cs="Arial"/>
                <w:sz w:val="16"/>
                <w:szCs w:val="16"/>
              </w:rPr>
            </w:pPr>
          </w:p>
        </w:tc>
        <w:tc>
          <w:tcPr>
            <w:tcW w:w="61" w:type="pct"/>
            <w:tcBorders>
              <w:bottom w:val="single" w:sz="4" w:space="0" w:color="auto"/>
            </w:tcBorders>
            <w:vAlign w:val="bottom"/>
          </w:tcPr>
          <w:p w14:paraId="3D86D1BE" w14:textId="77777777" w:rsidR="00B84192" w:rsidRPr="0004295B" w:rsidRDefault="00B84192" w:rsidP="0004295B">
            <w:pPr>
              <w:pStyle w:val="la2"/>
              <w:rPr>
                <w:rFonts w:ascii="Verdana" w:hAnsi="Verdana" w:cs="Arial"/>
                <w:sz w:val="16"/>
                <w:szCs w:val="16"/>
              </w:rPr>
            </w:pPr>
          </w:p>
        </w:tc>
        <w:tc>
          <w:tcPr>
            <w:tcW w:w="41" w:type="pct"/>
            <w:tcBorders>
              <w:bottom w:val="single" w:sz="4" w:space="0" w:color="auto"/>
            </w:tcBorders>
            <w:vAlign w:val="bottom"/>
          </w:tcPr>
          <w:p w14:paraId="782942C8" w14:textId="77777777" w:rsidR="00B84192" w:rsidRPr="0004295B" w:rsidRDefault="00B84192" w:rsidP="0004295B">
            <w:pPr>
              <w:rPr>
                <w:rFonts w:ascii="Verdana" w:hAnsi="Verdana" w:cs="Arial"/>
                <w:sz w:val="16"/>
                <w:szCs w:val="16"/>
              </w:rPr>
            </w:pPr>
          </w:p>
        </w:tc>
        <w:tc>
          <w:tcPr>
            <w:tcW w:w="338" w:type="pct"/>
            <w:tcBorders>
              <w:bottom w:val="single" w:sz="4" w:space="0" w:color="auto"/>
            </w:tcBorders>
            <w:vAlign w:val="bottom"/>
          </w:tcPr>
          <w:p w14:paraId="61F3EDE9" w14:textId="77777777" w:rsidR="00B84192" w:rsidRPr="0004295B" w:rsidRDefault="00B84192" w:rsidP="0004295B">
            <w:pPr>
              <w:jc w:val="right"/>
              <w:rPr>
                <w:rFonts w:ascii="Verdana" w:hAnsi="Verdana" w:cs="Arial"/>
                <w:sz w:val="16"/>
                <w:szCs w:val="16"/>
              </w:rPr>
            </w:pPr>
          </w:p>
        </w:tc>
        <w:tc>
          <w:tcPr>
            <w:tcW w:w="0" w:type="auto"/>
            <w:tcBorders>
              <w:bottom w:val="single" w:sz="4" w:space="0" w:color="auto"/>
            </w:tcBorders>
            <w:noWrap/>
            <w:vAlign w:val="bottom"/>
          </w:tcPr>
          <w:p w14:paraId="65FAFC34" w14:textId="77777777" w:rsidR="00B84192" w:rsidRPr="00F210C2" w:rsidRDefault="00B84192" w:rsidP="0004295B">
            <w:pPr>
              <w:rPr>
                <w:rFonts w:ascii="Arial" w:hAnsi="Arial" w:cs="Arial"/>
                <w:sz w:val="20"/>
              </w:rPr>
            </w:pPr>
          </w:p>
        </w:tc>
      </w:tr>
      <w:tr w:rsidR="004B7F1B" w:rsidRPr="00F210C2" w14:paraId="73B74701" w14:textId="77777777" w:rsidTr="00CA7CC3">
        <w:trPr>
          <w:jc w:val="center"/>
        </w:trPr>
        <w:tc>
          <w:tcPr>
            <w:tcW w:w="0" w:type="auto"/>
          </w:tcPr>
          <w:p w14:paraId="659A9667" w14:textId="77777777" w:rsidR="00B84192" w:rsidRPr="0004295B" w:rsidRDefault="00B84192" w:rsidP="0004295B">
            <w:pPr>
              <w:pStyle w:val="NormalWeb"/>
              <w:ind w:left="240" w:hanging="240"/>
              <w:rPr>
                <w:rFonts w:ascii="Verdana" w:hAnsi="Verdana" w:cs="Arial"/>
                <w:sz w:val="16"/>
                <w:szCs w:val="16"/>
              </w:rPr>
            </w:pPr>
            <w:r w:rsidRPr="0004295B">
              <w:rPr>
                <w:rFonts w:ascii="Verdana" w:hAnsi="Verdana" w:cs="Arial"/>
                <w:sz w:val="16"/>
                <w:szCs w:val="16"/>
              </w:rPr>
              <w:t>Non-GAAP WWLD revenue</w:t>
            </w:r>
          </w:p>
        </w:tc>
        <w:tc>
          <w:tcPr>
            <w:tcW w:w="0" w:type="auto"/>
            <w:vAlign w:val="bottom"/>
          </w:tcPr>
          <w:p w14:paraId="7688E227" w14:textId="77777777" w:rsidR="00B84192" w:rsidRPr="0004295B" w:rsidRDefault="00B84192" w:rsidP="0004295B">
            <w:pPr>
              <w:pStyle w:val="la2"/>
              <w:rPr>
                <w:rFonts w:ascii="Verdana" w:hAnsi="Verdana" w:cs="Arial"/>
                <w:sz w:val="20"/>
                <w:szCs w:val="20"/>
              </w:rPr>
            </w:pPr>
            <w:r w:rsidRPr="0004295B">
              <w:rPr>
                <w:rFonts w:ascii="Verdana" w:hAnsi="Verdana" w:cs="Arial"/>
                <w:sz w:val="20"/>
                <w:szCs w:val="20"/>
              </w:rPr>
              <w:t> </w:t>
            </w:r>
          </w:p>
        </w:tc>
        <w:tc>
          <w:tcPr>
            <w:tcW w:w="0" w:type="auto"/>
            <w:tcBorders>
              <w:top w:val="single" w:sz="4" w:space="0" w:color="auto"/>
            </w:tcBorders>
            <w:vAlign w:val="bottom"/>
          </w:tcPr>
          <w:p w14:paraId="7C58F238"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tcBorders>
              <w:top w:val="single" w:sz="4" w:space="0" w:color="auto"/>
            </w:tcBorders>
            <w:vAlign w:val="bottom"/>
          </w:tcPr>
          <w:p w14:paraId="7B513884"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4,685</w:t>
            </w:r>
          </w:p>
        </w:tc>
        <w:tc>
          <w:tcPr>
            <w:tcW w:w="0" w:type="auto"/>
            <w:tcBorders>
              <w:top w:val="single" w:sz="4" w:space="0" w:color="auto"/>
            </w:tcBorders>
            <w:noWrap/>
            <w:vAlign w:val="bottom"/>
          </w:tcPr>
          <w:p w14:paraId="75F208A0"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tcBorders>
              <w:top w:val="single" w:sz="4" w:space="0" w:color="auto"/>
            </w:tcBorders>
            <w:vAlign w:val="bottom"/>
          </w:tcPr>
          <w:p w14:paraId="6141D8E2"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362A528F" w14:textId="42A4F208" w:rsidR="00B84192" w:rsidRPr="0004295B" w:rsidRDefault="00B84192" w:rsidP="00182F8F">
            <w:pPr>
              <w:rPr>
                <w:rFonts w:ascii="Verdana" w:hAnsi="Verdana" w:cs="Arial"/>
                <w:sz w:val="16"/>
                <w:szCs w:val="16"/>
              </w:rPr>
            </w:pPr>
            <w:r w:rsidRPr="0004295B">
              <w:rPr>
                <w:rFonts w:ascii="Verdana" w:hAnsi="Verdana" w:cs="Arial"/>
                <w:sz w:val="16"/>
                <w:szCs w:val="16"/>
              </w:rPr>
              <w:t xml:space="preserve">$     </w:t>
            </w:r>
          </w:p>
        </w:tc>
        <w:tc>
          <w:tcPr>
            <w:tcW w:w="0" w:type="auto"/>
            <w:tcBorders>
              <w:top w:val="single" w:sz="4" w:space="0" w:color="auto"/>
            </w:tcBorders>
            <w:vAlign w:val="bottom"/>
          </w:tcPr>
          <w:p w14:paraId="10AE067A" w14:textId="1DA7D896" w:rsidR="00B84192" w:rsidRPr="0004295B" w:rsidRDefault="00B84192" w:rsidP="0004295B">
            <w:pPr>
              <w:jc w:val="right"/>
              <w:rPr>
                <w:rFonts w:ascii="Verdana" w:hAnsi="Verdana" w:cs="Arial"/>
                <w:sz w:val="16"/>
                <w:szCs w:val="16"/>
              </w:rPr>
            </w:pPr>
            <w:r w:rsidRPr="0004295B">
              <w:rPr>
                <w:rFonts w:ascii="Verdana" w:hAnsi="Verdana" w:cs="Arial"/>
                <w:sz w:val="16"/>
                <w:szCs w:val="16"/>
              </w:rPr>
              <w:t>4,743</w:t>
            </w:r>
          </w:p>
        </w:tc>
        <w:tc>
          <w:tcPr>
            <w:tcW w:w="0" w:type="auto"/>
            <w:tcBorders>
              <w:top w:val="single" w:sz="4" w:space="0" w:color="auto"/>
            </w:tcBorders>
            <w:noWrap/>
            <w:vAlign w:val="bottom"/>
          </w:tcPr>
          <w:p w14:paraId="7F3B3794"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1DD030FD"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56F41614"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6CFFD1A2"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(1)%</w:t>
            </w:r>
          </w:p>
        </w:tc>
        <w:tc>
          <w:tcPr>
            <w:tcW w:w="45" w:type="pct"/>
            <w:tcBorders>
              <w:top w:val="single" w:sz="4" w:space="0" w:color="auto"/>
              <w:right w:val="single" w:sz="4" w:space="0" w:color="auto"/>
            </w:tcBorders>
            <w:noWrap/>
            <w:vAlign w:val="bottom"/>
          </w:tcPr>
          <w:p w14:paraId="2D1A21EC"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54" w:type="pct"/>
            <w:tcBorders>
              <w:top w:val="single" w:sz="4" w:space="0" w:color="auto"/>
              <w:left w:val="single" w:sz="4" w:space="0" w:color="auto"/>
            </w:tcBorders>
            <w:vAlign w:val="bottom"/>
          </w:tcPr>
          <w:p w14:paraId="5E942E21"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75BA8831"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tcBorders>
              <w:top w:val="single" w:sz="4" w:space="0" w:color="auto"/>
            </w:tcBorders>
            <w:vAlign w:val="bottom"/>
          </w:tcPr>
          <w:p w14:paraId="1007C8B3"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18,913</w:t>
            </w:r>
          </w:p>
        </w:tc>
        <w:tc>
          <w:tcPr>
            <w:tcW w:w="0" w:type="auto"/>
            <w:tcBorders>
              <w:top w:val="single" w:sz="4" w:space="0" w:color="auto"/>
            </w:tcBorders>
            <w:noWrap/>
            <w:vAlign w:val="bottom"/>
          </w:tcPr>
          <w:p w14:paraId="15AB291C"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tcBorders>
              <w:top w:val="single" w:sz="4" w:space="0" w:color="auto"/>
            </w:tcBorders>
            <w:vAlign w:val="bottom"/>
          </w:tcPr>
          <w:p w14:paraId="6254E5D8"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6E028507"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tcBorders>
              <w:top w:val="single" w:sz="4" w:space="0" w:color="auto"/>
            </w:tcBorders>
            <w:vAlign w:val="bottom"/>
          </w:tcPr>
          <w:p w14:paraId="71B65D85"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19,033</w:t>
            </w:r>
          </w:p>
        </w:tc>
        <w:tc>
          <w:tcPr>
            <w:tcW w:w="0" w:type="auto"/>
            <w:tcBorders>
              <w:top w:val="single" w:sz="4" w:space="0" w:color="auto"/>
            </w:tcBorders>
            <w:noWrap/>
            <w:vAlign w:val="bottom"/>
          </w:tcPr>
          <w:p w14:paraId="7C2E9A71"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61" w:type="pct"/>
            <w:tcBorders>
              <w:top w:val="single" w:sz="4" w:space="0" w:color="auto"/>
            </w:tcBorders>
            <w:vAlign w:val="bottom"/>
          </w:tcPr>
          <w:p w14:paraId="22E7ED3E"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41" w:type="pct"/>
            <w:tcBorders>
              <w:top w:val="single" w:sz="4" w:space="0" w:color="auto"/>
            </w:tcBorders>
            <w:vAlign w:val="bottom"/>
          </w:tcPr>
          <w:p w14:paraId="368537AB"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338" w:type="pct"/>
            <w:tcBorders>
              <w:top w:val="single" w:sz="4" w:space="0" w:color="auto"/>
            </w:tcBorders>
            <w:vAlign w:val="bottom"/>
          </w:tcPr>
          <w:p w14:paraId="2FB57449"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(1)%</w:t>
            </w:r>
          </w:p>
        </w:tc>
        <w:tc>
          <w:tcPr>
            <w:tcW w:w="0" w:type="auto"/>
            <w:tcBorders>
              <w:top w:val="single" w:sz="4" w:space="0" w:color="auto"/>
            </w:tcBorders>
            <w:noWrap/>
            <w:vAlign w:val="bottom"/>
          </w:tcPr>
          <w:p w14:paraId="5F3AF434" w14:textId="77777777" w:rsidR="00B84192" w:rsidRPr="00F210C2" w:rsidRDefault="00B84192" w:rsidP="0004295B">
            <w:pPr>
              <w:rPr>
                <w:rFonts w:ascii="Arial" w:hAnsi="Arial" w:cs="Arial"/>
                <w:sz w:val="20"/>
              </w:rPr>
            </w:pPr>
            <w:r w:rsidRPr="00F210C2">
              <w:rPr>
                <w:rFonts w:ascii="Arial" w:hAnsi="Arial" w:cs="Arial"/>
                <w:sz w:val="20"/>
              </w:rPr>
              <w:t> </w:t>
            </w:r>
          </w:p>
        </w:tc>
      </w:tr>
      <w:tr w:rsidR="00B84192" w:rsidRPr="00F210C2" w14:paraId="33DC6A76" w14:textId="77777777" w:rsidTr="0004295B">
        <w:trPr>
          <w:jc w:val="center"/>
        </w:trPr>
        <w:tc>
          <w:tcPr>
            <w:tcW w:w="4966" w:type="pct"/>
            <w:gridSpan w:val="24"/>
            <w:vAlign w:val="bottom"/>
          </w:tcPr>
          <w:p w14:paraId="592BE294" w14:textId="77777777" w:rsidR="00B84192" w:rsidRPr="0004295B" w:rsidRDefault="00B84192" w:rsidP="0004295B">
            <w:pPr>
              <w:pStyle w:val="rrdsinglerule"/>
              <w:rPr>
                <w:rFonts w:ascii="Verdana" w:hAnsi="Verdana" w:cs="Arial"/>
                <w:sz w:val="20"/>
                <w:szCs w:val="20"/>
              </w:rPr>
            </w:pPr>
            <w:r w:rsidRPr="0004295B">
              <w:rPr>
                <w:rFonts w:ascii="Verdana" w:hAnsi="Verdana" w:cs="Arial"/>
                <w:sz w:val="20"/>
                <w:szCs w:val="20"/>
              </w:rPr>
              <w:t> </w:t>
            </w:r>
          </w:p>
        </w:tc>
        <w:tc>
          <w:tcPr>
            <w:tcW w:w="0" w:type="auto"/>
            <w:vAlign w:val="bottom"/>
          </w:tcPr>
          <w:p w14:paraId="03A0334B" w14:textId="77777777" w:rsidR="00B84192" w:rsidRPr="00F210C2" w:rsidRDefault="00B84192" w:rsidP="0004295B">
            <w:pPr>
              <w:pStyle w:val="la2"/>
              <w:rPr>
                <w:rFonts w:ascii="Arial" w:hAnsi="Arial" w:cs="Arial"/>
                <w:sz w:val="20"/>
                <w:szCs w:val="20"/>
              </w:rPr>
            </w:pPr>
            <w:r w:rsidRPr="00F210C2">
              <w:rPr>
                <w:rFonts w:ascii="Arial" w:hAnsi="Arial" w:cs="Arial"/>
                <w:sz w:val="20"/>
                <w:szCs w:val="20"/>
              </w:rPr>
              <w:t> </w:t>
            </w:r>
          </w:p>
        </w:tc>
      </w:tr>
      <w:tr w:rsidR="00CA7CC3" w:rsidRPr="00F210C2" w14:paraId="69236549" w14:textId="77777777" w:rsidTr="00CA7CC3">
        <w:trPr>
          <w:trHeight w:hRule="exact" w:val="144"/>
          <w:tblHeader/>
          <w:jc w:val="center"/>
        </w:trPr>
        <w:tc>
          <w:tcPr>
            <w:tcW w:w="1608" w:type="pct"/>
            <w:vAlign w:val="center"/>
          </w:tcPr>
          <w:p w14:paraId="29ECFCC5" w14:textId="77777777" w:rsidR="00B84192" w:rsidRPr="0004295B" w:rsidRDefault="00B84192" w:rsidP="0004295B">
            <w:pPr>
              <w:keepNext/>
              <w:rPr>
                <w:rFonts w:ascii="Verdana" w:hAnsi="Verdana" w:cs="Arial"/>
                <w:sz w:val="20"/>
              </w:rPr>
            </w:pPr>
          </w:p>
          <w:p w14:paraId="0C084632" w14:textId="77777777" w:rsidR="00B84192" w:rsidRPr="0004295B" w:rsidRDefault="00B84192" w:rsidP="0004295B">
            <w:pPr>
              <w:keepNext/>
              <w:rPr>
                <w:rFonts w:ascii="Verdana" w:hAnsi="Verdana" w:cs="Arial"/>
                <w:sz w:val="20"/>
              </w:rPr>
            </w:pPr>
          </w:p>
          <w:p w14:paraId="34799214" w14:textId="77777777" w:rsidR="00B84192" w:rsidRPr="0004295B" w:rsidRDefault="00B84192" w:rsidP="0004295B">
            <w:pPr>
              <w:keepNext/>
              <w:rPr>
                <w:rFonts w:ascii="Verdana" w:hAnsi="Verdana" w:cs="Arial"/>
                <w:sz w:val="20"/>
              </w:rPr>
            </w:pPr>
          </w:p>
          <w:p w14:paraId="36E5DFA9" w14:textId="77777777" w:rsidR="00B84192" w:rsidRPr="0004295B" w:rsidRDefault="00B84192" w:rsidP="0004295B">
            <w:pPr>
              <w:keepNext/>
              <w:rPr>
                <w:rFonts w:ascii="Verdana" w:hAnsi="Verdana" w:cs="Arial"/>
                <w:sz w:val="20"/>
              </w:rPr>
            </w:pPr>
          </w:p>
          <w:p w14:paraId="2BC21A6E" w14:textId="77777777" w:rsidR="00B84192" w:rsidRPr="0004295B" w:rsidRDefault="00B84192" w:rsidP="0004295B">
            <w:pPr>
              <w:keepNext/>
              <w:rPr>
                <w:rFonts w:ascii="Verdana" w:hAnsi="Verdana" w:cs="Arial"/>
                <w:sz w:val="20"/>
              </w:rPr>
            </w:pPr>
          </w:p>
          <w:p w14:paraId="03A9EB7C" w14:textId="77777777" w:rsidR="00B84192" w:rsidRPr="0004295B" w:rsidRDefault="00B84192" w:rsidP="0004295B">
            <w:pPr>
              <w:keepNext/>
              <w:rPr>
                <w:rFonts w:ascii="Verdana" w:hAnsi="Verdana" w:cs="Arial"/>
                <w:sz w:val="20"/>
              </w:rPr>
            </w:pPr>
          </w:p>
        </w:tc>
        <w:tc>
          <w:tcPr>
            <w:tcW w:w="56" w:type="pct"/>
            <w:vAlign w:val="bottom"/>
          </w:tcPr>
          <w:p w14:paraId="28BBA653" w14:textId="77777777" w:rsidR="00B84192" w:rsidRPr="0004295B" w:rsidRDefault="00B84192" w:rsidP="0004295B">
            <w:pPr>
              <w:keepNext/>
              <w:rPr>
                <w:rFonts w:ascii="Verdana" w:hAnsi="Verdana" w:cs="Arial"/>
                <w:sz w:val="20"/>
              </w:rPr>
            </w:pPr>
          </w:p>
        </w:tc>
        <w:tc>
          <w:tcPr>
            <w:tcW w:w="0" w:type="auto"/>
            <w:vAlign w:val="center"/>
          </w:tcPr>
          <w:p w14:paraId="41E8936C" w14:textId="77777777" w:rsidR="00B84192" w:rsidRPr="0004295B" w:rsidRDefault="00B84192" w:rsidP="0004295B">
            <w:pPr>
              <w:keepNext/>
              <w:rPr>
                <w:rFonts w:ascii="Verdana" w:hAnsi="Verdana" w:cs="Arial"/>
                <w:sz w:val="20"/>
              </w:rPr>
            </w:pPr>
          </w:p>
        </w:tc>
        <w:tc>
          <w:tcPr>
            <w:tcW w:w="0" w:type="auto"/>
            <w:vAlign w:val="center"/>
          </w:tcPr>
          <w:p w14:paraId="126C64D6" w14:textId="77777777" w:rsidR="00B84192" w:rsidRPr="0004295B" w:rsidRDefault="00B84192" w:rsidP="0004295B">
            <w:pPr>
              <w:keepNext/>
              <w:rPr>
                <w:rFonts w:ascii="Verdana" w:hAnsi="Verdana" w:cs="Arial"/>
                <w:sz w:val="20"/>
              </w:rPr>
            </w:pPr>
          </w:p>
        </w:tc>
        <w:tc>
          <w:tcPr>
            <w:tcW w:w="0" w:type="auto"/>
            <w:vAlign w:val="center"/>
          </w:tcPr>
          <w:p w14:paraId="63652DF9" w14:textId="77777777" w:rsidR="00B84192" w:rsidRPr="0004295B" w:rsidRDefault="00B84192" w:rsidP="0004295B">
            <w:pPr>
              <w:keepNext/>
              <w:rPr>
                <w:rFonts w:ascii="Verdana" w:hAnsi="Verdana" w:cs="Arial"/>
                <w:sz w:val="20"/>
              </w:rPr>
            </w:pPr>
          </w:p>
        </w:tc>
        <w:tc>
          <w:tcPr>
            <w:tcW w:w="56" w:type="pct"/>
            <w:vAlign w:val="bottom"/>
          </w:tcPr>
          <w:p w14:paraId="3BA18731" w14:textId="77777777" w:rsidR="00B84192" w:rsidRPr="0004295B" w:rsidRDefault="00B84192" w:rsidP="0004295B">
            <w:pPr>
              <w:keepNext/>
              <w:rPr>
                <w:rFonts w:ascii="Verdana" w:hAnsi="Verdana" w:cs="Arial"/>
                <w:sz w:val="20"/>
              </w:rPr>
            </w:pPr>
          </w:p>
        </w:tc>
        <w:tc>
          <w:tcPr>
            <w:tcW w:w="0" w:type="auto"/>
            <w:vAlign w:val="center"/>
          </w:tcPr>
          <w:p w14:paraId="3ECC458F" w14:textId="77777777" w:rsidR="00B84192" w:rsidRPr="0004295B" w:rsidRDefault="00B84192" w:rsidP="0004295B">
            <w:pPr>
              <w:keepNext/>
              <w:rPr>
                <w:rFonts w:ascii="Verdana" w:hAnsi="Verdana" w:cs="Arial"/>
                <w:sz w:val="20"/>
              </w:rPr>
            </w:pPr>
          </w:p>
        </w:tc>
        <w:tc>
          <w:tcPr>
            <w:tcW w:w="0" w:type="auto"/>
            <w:vAlign w:val="center"/>
          </w:tcPr>
          <w:p w14:paraId="3D9541DC" w14:textId="77777777" w:rsidR="00B84192" w:rsidRPr="0004295B" w:rsidRDefault="00B84192" w:rsidP="0004295B">
            <w:pPr>
              <w:keepNext/>
              <w:rPr>
                <w:rFonts w:ascii="Verdana" w:hAnsi="Verdana" w:cs="Arial"/>
                <w:sz w:val="20"/>
              </w:rPr>
            </w:pPr>
          </w:p>
        </w:tc>
        <w:tc>
          <w:tcPr>
            <w:tcW w:w="0" w:type="auto"/>
            <w:vAlign w:val="center"/>
          </w:tcPr>
          <w:p w14:paraId="220C76A1" w14:textId="77777777" w:rsidR="00B84192" w:rsidRPr="0004295B" w:rsidRDefault="00B84192" w:rsidP="0004295B">
            <w:pPr>
              <w:keepNext/>
              <w:rPr>
                <w:rFonts w:ascii="Verdana" w:hAnsi="Verdana" w:cs="Arial"/>
                <w:sz w:val="20"/>
              </w:rPr>
            </w:pPr>
          </w:p>
        </w:tc>
        <w:tc>
          <w:tcPr>
            <w:tcW w:w="57" w:type="pct"/>
            <w:vAlign w:val="bottom"/>
          </w:tcPr>
          <w:p w14:paraId="532FD2EE" w14:textId="77777777" w:rsidR="00B84192" w:rsidRPr="0004295B" w:rsidRDefault="00B84192" w:rsidP="0004295B">
            <w:pPr>
              <w:keepNext/>
              <w:rPr>
                <w:rFonts w:ascii="Verdana" w:hAnsi="Verdana" w:cs="Arial"/>
                <w:sz w:val="20"/>
              </w:rPr>
            </w:pPr>
          </w:p>
        </w:tc>
        <w:tc>
          <w:tcPr>
            <w:tcW w:w="0" w:type="auto"/>
            <w:vAlign w:val="center"/>
          </w:tcPr>
          <w:p w14:paraId="6CBBE97F" w14:textId="77777777" w:rsidR="00B84192" w:rsidRPr="0004295B" w:rsidRDefault="00B84192" w:rsidP="0004295B">
            <w:pPr>
              <w:keepNext/>
              <w:rPr>
                <w:rFonts w:ascii="Verdana" w:hAnsi="Verdana" w:cs="Arial"/>
                <w:sz w:val="20"/>
              </w:rPr>
            </w:pPr>
          </w:p>
        </w:tc>
        <w:tc>
          <w:tcPr>
            <w:tcW w:w="0" w:type="auto"/>
            <w:vAlign w:val="center"/>
          </w:tcPr>
          <w:p w14:paraId="7FF9A2B2" w14:textId="77777777" w:rsidR="00B84192" w:rsidRPr="0004295B" w:rsidRDefault="00B84192" w:rsidP="0004295B">
            <w:pPr>
              <w:keepNext/>
              <w:rPr>
                <w:rFonts w:ascii="Verdana" w:hAnsi="Verdana" w:cs="Arial"/>
                <w:sz w:val="20"/>
              </w:rPr>
            </w:pPr>
          </w:p>
        </w:tc>
        <w:tc>
          <w:tcPr>
            <w:tcW w:w="45" w:type="pct"/>
            <w:tcBorders>
              <w:right w:val="single" w:sz="4" w:space="0" w:color="auto"/>
            </w:tcBorders>
            <w:vAlign w:val="center"/>
          </w:tcPr>
          <w:p w14:paraId="26E386B8" w14:textId="77777777" w:rsidR="00B84192" w:rsidRPr="0004295B" w:rsidRDefault="00B84192" w:rsidP="0004295B">
            <w:pPr>
              <w:keepNext/>
              <w:rPr>
                <w:rFonts w:ascii="Verdana" w:hAnsi="Verdana" w:cs="Arial"/>
                <w:sz w:val="20"/>
              </w:rPr>
            </w:pPr>
          </w:p>
        </w:tc>
        <w:tc>
          <w:tcPr>
            <w:tcW w:w="54" w:type="pct"/>
            <w:tcBorders>
              <w:left w:val="single" w:sz="4" w:space="0" w:color="auto"/>
            </w:tcBorders>
            <w:vAlign w:val="bottom"/>
          </w:tcPr>
          <w:p w14:paraId="01B404A8" w14:textId="77777777" w:rsidR="00B84192" w:rsidRPr="0004295B" w:rsidRDefault="00B84192" w:rsidP="0004295B">
            <w:pPr>
              <w:keepNext/>
              <w:rPr>
                <w:rFonts w:ascii="Verdana" w:hAnsi="Verdana" w:cs="Arial"/>
                <w:sz w:val="20"/>
              </w:rPr>
            </w:pPr>
          </w:p>
        </w:tc>
        <w:tc>
          <w:tcPr>
            <w:tcW w:w="0" w:type="auto"/>
            <w:vAlign w:val="center"/>
          </w:tcPr>
          <w:p w14:paraId="72236344" w14:textId="77777777" w:rsidR="00B84192" w:rsidRPr="0004295B" w:rsidRDefault="00B84192" w:rsidP="0004295B">
            <w:pPr>
              <w:keepNext/>
              <w:rPr>
                <w:rFonts w:ascii="Verdana" w:hAnsi="Verdana" w:cs="Arial"/>
                <w:sz w:val="20"/>
              </w:rPr>
            </w:pPr>
          </w:p>
        </w:tc>
        <w:tc>
          <w:tcPr>
            <w:tcW w:w="0" w:type="auto"/>
            <w:vAlign w:val="center"/>
          </w:tcPr>
          <w:p w14:paraId="52A4176C" w14:textId="77777777" w:rsidR="00B84192" w:rsidRPr="0004295B" w:rsidRDefault="00B84192" w:rsidP="0004295B">
            <w:pPr>
              <w:keepNext/>
              <w:rPr>
                <w:rFonts w:ascii="Verdana" w:hAnsi="Verdana" w:cs="Arial"/>
                <w:sz w:val="20"/>
              </w:rPr>
            </w:pPr>
          </w:p>
        </w:tc>
        <w:tc>
          <w:tcPr>
            <w:tcW w:w="0" w:type="auto"/>
            <w:vAlign w:val="center"/>
          </w:tcPr>
          <w:p w14:paraId="7C237468" w14:textId="77777777" w:rsidR="00B84192" w:rsidRPr="0004295B" w:rsidRDefault="00B84192" w:rsidP="0004295B">
            <w:pPr>
              <w:keepNext/>
              <w:rPr>
                <w:rFonts w:ascii="Verdana" w:hAnsi="Verdana" w:cs="Arial"/>
                <w:sz w:val="20"/>
              </w:rPr>
            </w:pPr>
          </w:p>
        </w:tc>
        <w:tc>
          <w:tcPr>
            <w:tcW w:w="58" w:type="pct"/>
            <w:vAlign w:val="bottom"/>
          </w:tcPr>
          <w:p w14:paraId="7735A261" w14:textId="77777777" w:rsidR="00B84192" w:rsidRPr="0004295B" w:rsidRDefault="00B84192" w:rsidP="0004295B">
            <w:pPr>
              <w:keepNext/>
              <w:rPr>
                <w:rFonts w:ascii="Verdana" w:hAnsi="Verdana" w:cs="Arial"/>
                <w:sz w:val="20"/>
              </w:rPr>
            </w:pPr>
          </w:p>
        </w:tc>
        <w:tc>
          <w:tcPr>
            <w:tcW w:w="0" w:type="auto"/>
            <w:vAlign w:val="center"/>
          </w:tcPr>
          <w:p w14:paraId="5FA352F4" w14:textId="77777777" w:rsidR="00B84192" w:rsidRPr="0004295B" w:rsidRDefault="00B84192" w:rsidP="0004295B">
            <w:pPr>
              <w:keepNext/>
              <w:rPr>
                <w:rFonts w:ascii="Verdana" w:hAnsi="Verdana" w:cs="Arial"/>
                <w:sz w:val="20"/>
              </w:rPr>
            </w:pPr>
          </w:p>
        </w:tc>
        <w:tc>
          <w:tcPr>
            <w:tcW w:w="0" w:type="auto"/>
            <w:vAlign w:val="center"/>
          </w:tcPr>
          <w:p w14:paraId="17B25441" w14:textId="77777777" w:rsidR="00B84192" w:rsidRPr="0004295B" w:rsidRDefault="00B84192" w:rsidP="0004295B">
            <w:pPr>
              <w:keepNext/>
              <w:rPr>
                <w:rFonts w:ascii="Verdana" w:hAnsi="Verdana" w:cs="Arial"/>
                <w:sz w:val="20"/>
              </w:rPr>
            </w:pPr>
          </w:p>
        </w:tc>
        <w:tc>
          <w:tcPr>
            <w:tcW w:w="0" w:type="auto"/>
            <w:vAlign w:val="center"/>
          </w:tcPr>
          <w:p w14:paraId="2F56ED86" w14:textId="77777777" w:rsidR="00B84192" w:rsidRPr="0004295B" w:rsidRDefault="00B84192" w:rsidP="0004295B">
            <w:pPr>
              <w:keepNext/>
              <w:rPr>
                <w:rFonts w:ascii="Verdana" w:hAnsi="Verdana" w:cs="Arial"/>
                <w:sz w:val="20"/>
              </w:rPr>
            </w:pPr>
          </w:p>
        </w:tc>
        <w:tc>
          <w:tcPr>
            <w:tcW w:w="61" w:type="pct"/>
            <w:vAlign w:val="bottom"/>
          </w:tcPr>
          <w:p w14:paraId="34E2F217" w14:textId="77777777" w:rsidR="00B84192" w:rsidRPr="0004295B" w:rsidRDefault="00B84192" w:rsidP="0004295B">
            <w:pPr>
              <w:keepNext/>
              <w:rPr>
                <w:rFonts w:ascii="Verdana" w:hAnsi="Verdana" w:cs="Arial"/>
                <w:sz w:val="20"/>
              </w:rPr>
            </w:pPr>
          </w:p>
        </w:tc>
        <w:tc>
          <w:tcPr>
            <w:tcW w:w="41" w:type="pct"/>
            <w:vAlign w:val="center"/>
          </w:tcPr>
          <w:p w14:paraId="016E2FFB" w14:textId="77777777" w:rsidR="00B84192" w:rsidRPr="0004295B" w:rsidRDefault="00B84192" w:rsidP="0004295B">
            <w:pPr>
              <w:keepNext/>
              <w:rPr>
                <w:rFonts w:ascii="Verdana" w:hAnsi="Verdana" w:cs="Arial"/>
                <w:sz w:val="20"/>
              </w:rPr>
            </w:pPr>
          </w:p>
        </w:tc>
        <w:tc>
          <w:tcPr>
            <w:tcW w:w="338" w:type="pct"/>
            <w:vAlign w:val="center"/>
          </w:tcPr>
          <w:p w14:paraId="7B335891" w14:textId="77777777" w:rsidR="00B84192" w:rsidRPr="0004295B" w:rsidRDefault="00B84192" w:rsidP="0004295B">
            <w:pPr>
              <w:keepNext/>
              <w:rPr>
                <w:rFonts w:ascii="Verdana" w:hAnsi="Verdana" w:cs="Arial"/>
                <w:sz w:val="20"/>
              </w:rPr>
            </w:pPr>
          </w:p>
        </w:tc>
        <w:tc>
          <w:tcPr>
            <w:tcW w:w="0" w:type="auto"/>
            <w:vAlign w:val="center"/>
          </w:tcPr>
          <w:p w14:paraId="7BD9AF34" w14:textId="77777777" w:rsidR="00B84192" w:rsidRPr="00F210C2" w:rsidRDefault="00B84192" w:rsidP="0004295B">
            <w:pPr>
              <w:keepNext/>
              <w:rPr>
                <w:rFonts w:ascii="Arial" w:hAnsi="Arial" w:cs="Arial"/>
                <w:sz w:val="20"/>
              </w:rPr>
            </w:pPr>
          </w:p>
        </w:tc>
      </w:tr>
      <w:tr w:rsidR="00CA7CC3" w:rsidRPr="00F210C2" w14:paraId="70EB0B08" w14:textId="77777777" w:rsidTr="0004295B">
        <w:trPr>
          <w:tblHeader/>
          <w:jc w:val="center"/>
        </w:trPr>
        <w:tc>
          <w:tcPr>
            <w:tcW w:w="0" w:type="auto"/>
            <w:vAlign w:val="bottom"/>
          </w:tcPr>
          <w:p w14:paraId="0DF1840E" w14:textId="77777777" w:rsidR="00B84192" w:rsidRPr="0004295B" w:rsidRDefault="00B84192" w:rsidP="0004295B">
            <w:pPr>
              <w:pStyle w:val="la2"/>
              <w:keepNext/>
              <w:spacing w:after="15" w:line="240" w:lineRule="auto"/>
              <w:rPr>
                <w:rFonts w:ascii="Verdana" w:hAnsi="Verdana" w:cs="Arial"/>
                <w:sz w:val="15"/>
                <w:szCs w:val="15"/>
              </w:rPr>
            </w:pPr>
            <w:r w:rsidRPr="0004295B">
              <w:rPr>
                <w:rFonts w:ascii="Verdana" w:hAnsi="Verdana" w:cs="Arial"/>
                <w:b/>
                <w:bCs/>
                <w:sz w:val="15"/>
                <w:szCs w:val="15"/>
              </w:rPr>
              <w:t>($ in millions)</w:t>
            </w:r>
          </w:p>
        </w:tc>
        <w:tc>
          <w:tcPr>
            <w:tcW w:w="0" w:type="auto"/>
            <w:vAlign w:val="bottom"/>
          </w:tcPr>
          <w:p w14:paraId="0563BB19" w14:textId="77777777" w:rsidR="00B84192" w:rsidRPr="0004295B" w:rsidRDefault="00B84192" w:rsidP="0004295B">
            <w:pPr>
              <w:pStyle w:val="la2"/>
              <w:keepNext/>
              <w:rPr>
                <w:rFonts w:ascii="Verdana" w:hAnsi="Verdana" w:cs="Arial"/>
                <w:sz w:val="15"/>
                <w:szCs w:val="15"/>
              </w:rPr>
            </w:pPr>
            <w:r w:rsidRPr="0004295B">
              <w:rPr>
                <w:rFonts w:ascii="Verdana" w:hAnsi="Verdana" w:cs="Arial"/>
                <w:sz w:val="15"/>
                <w:szCs w:val="15"/>
              </w:rPr>
              <w:t> </w:t>
            </w:r>
          </w:p>
        </w:tc>
        <w:tc>
          <w:tcPr>
            <w:tcW w:w="0" w:type="auto"/>
            <w:gridSpan w:val="10"/>
            <w:tcMar>
              <w:top w:w="0" w:type="dxa"/>
              <w:left w:w="14" w:type="dxa"/>
              <w:bottom w:w="0" w:type="dxa"/>
              <w:right w:w="14" w:type="dxa"/>
            </w:tcMar>
            <w:vAlign w:val="bottom"/>
          </w:tcPr>
          <w:p w14:paraId="5E0D4F6C" w14:textId="77777777" w:rsidR="00B84192" w:rsidRPr="0004295B" w:rsidRDefault="00B84192" w:rsidP="0004295B">
            <w:pPr>
              <w:keepNext/>
              <w:jc w:val="center"/>
              <w:rPr>
                <w:rFonts w:ascii="Verdana" w:hAnsi="Verdana" w:cs="Arial"/>
                <w:sz w:val="15"/>
                <w:szCs w:val="15"/>
              </w:rPr>
            </w:pPr>
            <w:r w:rsidRPr="0004295B">
              <w:rPr>
                <w:rFonts w:ascii="Verdana" w:hAnsi="Verdana" w:cs="Arial"/>
                <w:b/>
                <w:bCs/>
                <w:sz w:val="15"/>
                <w:szCs w:val="15"/>
              </w:rPr>
              <w:t>Three Months Ended June 30,</w:t>
            </w:r>
          </w:p>
        </w:tc>
        <w:tc>
          <w:tcPr>
            <w:tcW w:w="45" w:type="pct"/>
            <w:tcBorders>
              <w:right w:val="single" w:sz="4" w:space="0" w:color="auto"/>
            </w:tcBorders>
            <w:vAlign w:val="bottom"/>
          </w:tcPr>
          <w:p w14:paraId="3FACDBEB" w14:textId="77777777" w:rsidR="00B84192" w:rsidRPr="0004295B" w:rsidRDefault="00B84192" w:rsidP="0004295B">
            <w:pPr>
              <w:keepNext/>
              <w:rPr>
                <w:rFonts w:ascii="Verdana" w:hAnsi="Verdana" w:cs="Arial"/>
                <w:sz w:val="15"/>
                <w:szCs w:val="15"/>
              </w:rPr>
            </w:pPr>
            <w:r w:rsidRPr="0004295B">
              <w:rPr>
                <w:rFonts w:ascii="Verdana" w:hAnsi="Verdana" w:cs="Arial"/>
                <w:sz w:val="15"/>
                <w:szCs w:val="15"/>
              </w:rPr>
              <w:t> </w:t>
            </w:r>
          </w:p>
        </w:tc>
        <w:tc>
          <w:tcPr>
            <w:tcW w:w="54" w:type="pct"/>
            <w:tcBorders>
              <w:left w:val="single" w:sz="4" w:space="0" w:color="auto"/>
            </w:tcBorders>
            <w:vAlign w:val="bottom"/>
          </w:tcPr>
          <w:p w14:paraId="657D9F9C" w14:textId="77777777" w:rsidR="00B84192" w:rsidRPr="0004295B" w:rsidRDefault="00B84192" w:rsidP="0004295B">
            <w:pPr>
              <w:pStyle w:val="la2"/>
              <w:keepNext/>
              <w:rPr>
                <w:rFonts w:ascii="Verdana" w:hAnsi="Verdana" w:cs="Arial"/>
                <w:sz w:val="15"/>
                <w:szCs w:val="15"/>
              </w:rPr>
            </w:pPr>
            <w:r w:rsidRPr="0004295B">
              <w:rPr>
                <w:rFonts w:ascii="Verdana" w:hAnsi="Verdana" w:cs="Arial"/>
                <w:sz w:val="15"/>
                <w:szCs w:val="15"/>
              </w:rPr>
              <w:t> </w:t>
            </w:r>
          </w:p>
        </w:tc>
        <w:tc>
          <w:tcPr>
            <w:tcW w:w="1733" w:type="pct"/>
            <w:gridSpan w:val="10"/>
            <w:tcMar>
              <w:top w:w="0" w:type="dxa"/>
              <w:left w:w="14" w:type="dxa"/>
              <w:bottom w:w="0" w:type="dxa"/>
              <w:right w:w="14" w:type="dxa"/>
            </w:tcMar>
            <w:vAlign w:val="bottom"/>
          </w:tcPr>
          <w:p w14:paraId="1F610A53" w14:textId="77777777" w:rsidR="00B84192" w:rsidRPr="0004295B" w:rsidRDefault="00B84192" w:rsidP="0004295B">
            <w:pPr>
              <w:keepNext/>
              <w:jc w:val="center"/>
              <w:rPr>
                <w:rFonts w:ascii="Verdana" w:hAnsi="Verdana" w:cs="Arial"/>
                <w:sz w:val="15"/>
                <w:szCs w:val="15"/>
              </w:rPr>
            </w:pPr>
            <w:r w:rsidRPr="0004295B">
              <w:rPr>
                <w:rFonts w:ascii="Verdana" w:hAnsi="Verdana" w:cs="Arial"/>
                <w:b/>
                <w:bCs/>
                <w:sz w:val="15"/>
                <w:szCs w:val="15"/>
              </w:rPr>
              <w:t>Twelve Months Ended June 30,</w:t>
            </w:r>
          </w:p>
        </w:tc>
        <w:tc>
          <w:tcPr>
            <w:tcW w:w="0" w:type="auto"/>
            <w:vAlign w:val="bottom"/>
          </w:tcPr>
          <w:p w14:paraId="68D5E625" w14:textId="77777777" w:rsidR="00B84192" w:rsidRPr="00F210C2" w:rsidRDefault="00B84192" w:rsidP="0004295B">
            <w:pPr>
              <w:keepNext/>
              <w:rPr>
                <w:rFonts w:ascii="Arial" w:hAnsi="Arial" w:cs="Arial"/>
                <w:sz w:val="20"/>
              </w:rPr>
            </w:pPr>
            <w:r w:rsidRPr="00F210C2">
              <w:rPr>
                <w:rFonts w:ascii="Arial" w:hAnsi="Arial" w:cs="Arial"/>
                <w:sz w:val="20"/>
              </w:rPr>
              <w:t> </w:t>
            </w:r>
          </w:p>
        </w:tc>
      </w:tr>
      <w:tr w:rsidR="00B84192" w:rsidRPr="00F210C2" w14:paraId="12AE6C28" w14:textId="77777777" w:rsidTr="0004295B">
        <w:trPr>
          <w:jc w:val="center"/>
        </w:trPr>
        <w:tc>
          <w:tcPr>
            <w:tcW w:w="4966" w:type="pct"/>
            <w:gridSpan w:val="24"/>
            <w:tcBorders>
              <w:right w:val="single" w:sz="4" w:space="0" w:color="auto"/>
            </w:tcBorders>
            <w:vAlign w:val="bottom"/>
          </w:tcPr>
          <w:p w14:paraId="041319D6" w14:textId="77777777" w:rsidR="00B84192" w:rsidRPr="0004295B" w:rsidRDefault="00B84192" w:rsidP="0004295B">
            <w:pPr>
              <w:pStyle w:val="rrdsinglerule"/>
              <w:keepNext/>
              <w:rPr>
                <w:rFonts w:ascii="Verdana" w:hAnsi="Verdana" w:cs="Arial"/>
                <w:sz w:val="20"/>
                <w:szCs w:val="20"/>
              </w:rPr>
            </w:pPr>
            <w:r w:rsidRPr="0004295B">
              <w:rPr>
                <w:rFonts w:ascii="Verdana" w:hAnsi="Verdana" w:cs="Arial"/>
                <w:sz w:val="20"/>
                <w:szCs w:val="20"/>
              </w:rPr>
              <w:t> </w:t>
            </w:r>
          </w:p>
        </w:tc>
        <w:tc>
          <w:tcPr>
            <w:tcW w:w="0" w:type="auto"/>
            <w:tcBorders>
              <w:left w:val="single" w:sz="4" w:space="0" w:color="auto"/>
            </w:tcBorders>
            <w:vAlign w:val="bottom"/>
          </w:tcPr>
          <w:p w14:paraId="6BD2D7D1" w14:textId="77777777" w:rsidR="00B84192" w:rsidRPr="00F210C2" w:rsidRDefault="00B84192" w:rsidP="0004295B">
            <w:pPr>
              <w:pStyle w:val="la2"/>
              <w:keepNext/>
              <w:rPr>
                <w:rFonts w:ascii="Arial" w:hAnsi="Arial" w:cs="Arial"/>
                <w:sz w:val="20"/>
                <w:szCs w:val="20"/>
              </w:rPr>
            </w:pPr>
            <w:r w:rsidRPr="00F210C2">
              <w:rPr>
                <w:rFonts w:ascii="Arial" w:hAnsi="Arial" w:cs="Arial"/>
                <w:sz w:val="20"/>
                <w:szCs w:val="20"/>
              </w:rPr>
              <w:t> </w:t>
            </w:r>
          </w:p>
        </w:tc>
      </w:tr>
      <w:tr w:rsidR="00CA7CC3" w:rsidRPr="00F210C2" w14:paraId="22B1ECA8" w14:textId="77777777" w:rsidTr="0004295B">
        <w:trPr>
          <w:trHeight w:hRule="exact" w:val="144"/>
          <w:jc w:val="center"/>
        </w:trPr>
        <w:tc>
          <w:tcPr>
            <w:tcW w:w="0" w:type="auto"/>
            <w:vAlign w:val="center"/>
          </w:tcPr>
          <w:p w14:paraId="4877FE7E" w14:textId="77777777" w:rsidR="00B84192" w:rsidRPr="0004295B" w:rsidRDefault="00B84192" w:rsidP="0004295B">
            <w:pPr>
              <w:keepNext/>
              <w:rPr>
                <w:rFonts w:ascii="Verdana" w:hAnsi="Verdana" w:cs="Arial"/>
                <w:sz w:val="20"/>
              </w:rPr>
            </w:pPr>
          </w:p>
        </w:tc>
        <w:tc>
          <w:tcPr>
            <w:tcW w:w="0" w:type="auto"/>
            <w:gridSpan w:val="4"/>
            <w:vAlign w:val="center"/>
          </w:tcPr>
          <w:p w14:paraId="3E6AF7F2" w14:textId="77777777" w:rsidR="00B84192" w:rsidRPr="0004295B" w:rsidRDefault="00B84192" w:rsidP="0004295B">
            <w:pPr>
              <w:keepNext/>
              <w:rPr>
                <w:rFonts w:ascii="Verdana" w:hAnsi="Verdana" w:cs="Arial"/>
                <w:sz w:val="20"/>
              </w:rPr>
            </w:pPr>
          </w:p>
        </w:tc>
        <w:tc>
          <w:tcPr>
            <w:tcW w:w="0" w:type="auto"/>
            <w:gridSpan w:val="4"/>
            <w:vAlign w:val="center"/>
          </w:tcPr>
          <w:p w14:paraId="28B6E664" w14:textId="77777777" w:rsidR="00B84192" w:rsidRPr="0004295B" w:rsidRDefault="00B84192" w:rsidP="0004295B">
            <w:pPr>
              <w:keepNext/>
              <w:rPr>
                <w:rFonts w:ascii="Verdana" w:hAnsi="Verdana" w:cs="Arial"/>
                <w:sz w:val="20"/>
              </w:rPr>
            </w:pPr>
          </w:p>
        </w:tc>
        <w:tc>
          <w:tcPr>
            <w:tcW w:w="469" w:type="pct"/>
            <w:gridSpan w:val="4"/>
            <w:tcBorders>
              <w:right w:val="single" w:sz="4" w:space="0" w:color="auto"/>
            </w:tcBorders>
            <w:vAlign w:val="center"/>
          </w:tcPr>
          <w:p w14:paraId="0BB15E40" w14:textId="77777777" w:rsidR="00B84192" w:rsidRPr="0004295B" w:rsidRDefault="00B84192" w:rsidP="0004295B">
            <w:pPr>
              <w:keepNext/>
              <w:rPr>
                <w:rFonts w:ascii="Verdana" w:hAnsi="Verdana" w:cs="Arial"/>
                <w:sz w:val="20"/>
              </w:rPr>
            </w:pPr>
          </w:p>
        </w:tc>
        <w:tc>
          <w:tcPr>
            <w:tcW w:w="780" w:type="pct"/>
            <w:gridSpan w:val="4"/>
            <w:tcBorders>
              <w:left w:val="single" w:sz="4" w:space="0" w:color="auto"/>
            </w:tcBorders>
            <w:vAlign w:val="center"/>
          </w:tcPr>
          <w:p w14:paraId="2E798183" w14:textId="77777777" w:rsidR="00B84192" w:rsidRPr="0004295B" w:rsidRDefault="00B84192" w:rsidP="0004295B">
            <w:pPr>
              <w:keepNext/>
              <w:rPr>
                <w:rFonts w:ascii="Verdana" w:hAnsi="Verdana" w:cs="Arial"/>
                <w:sz w:val="20"/>
              </w:rPr>
            </w:pPr>
          </w:p>
        </w:tc>
        <w:tc>
          <w:tcPr>
            <w:tcW w:w="0" w:type="auto"/>
            <w:gridSpan w:val="4"/>
            <w:vAlign w:val="center"/>
          </w:tcPr>
          <w:p w14:paraId="066A4447" w14:textId="77777777" w:rsidR="00B84192" w:rsidRPr="0004295B" w:rsidRDefault="00B84192" w:rsidP="0004295B">
            <w:pPr>
              <w:keepNext/>
              <w:rPr>
                <w:rFonts w:ascii="Verdana" w:hAnsi="Verdana" w:cs="Arial"/>
                <w:sz w:val="20"/>
              </w:rPr>
            </w:pPr>
          </w:p>
        </w:tc>
        <w:tc>
          <w:tcPr>
            <w:tcW w:w="474" w:type="pct"/>
            <w:gridSpan w:val="4"/>
            <w:vAlign w:val="center"/>
          </w:tcPr>
          <w:p w14:paraId="35CA086C" w14:textId="77777777" w:rsidR="00B84192" w:rsidRPr="0004295B" w:rsidRDefault="00B84192" w:rsidP="0004295B">
            <w:pPr>
              <w:keepNext/>
              <w:rPr>
                <w:rFonts w:ascii="Verdana" w:hAnsi="Verdana" w:cs="Arial"/>
                <w:sz w:val="20"/>
              </w:rPr>
            </w:pPr>
          </w:p>
        </w:tc>
      </w:tr>
      <w:tr w:rsidR="004B7F1B" w:rsidRPr="002A574A" w14:paraId="43AB41C0" w14:textId="77777777" w:rsidTr="00CA7CC3">
        <w:trPr>
          <w:jc w:val="center"/>
        </w:trPr>
        <w:tc>
          <w:tcPr>
            <w:tcW w:w="0" w:type="auto"/>
            <w:vAlign w:val="bottom"/>
          </w:tcPr>
          <w:p w14:paraId="1ED09F35" w14:textId="77777777" w:rsidR="00B84192" w:rsidRPr="0004295B" w:rsidRDefault="00B84192" w:rsidP="0004295B">
            <w:pPr>
              <w:pStyle w:val="la2"/>
              <w:keepNext/>
              <w:rPr>
                <w:rFonts w:ascii="Verdana" w:hAnsi="Verdana" w:cs="Arial"/>
                <w:sz w:val="20"/>
                <w:szCs w:val="20"/>
              </w:rPr>
            </w:pPr>
            <w:r w:rsidRPr="0004295B">
              <w:rPr>
                <w:rFonts w:ascii="Verdana" w:hAnsi="Verdana" w:cs="Arial"/>
                <w:sz w:val="20"/>
                <w:szCs w:val="20"/>
              </w:rPr>
              <w:t> </w:t>
            </w:r>
          </w:p>
        </w:tc>
        <w:tc>
          <w:tcPr>
            <w:tcW w:w="0" w:type="auto"/>
            <w:vAlign w:val="bottom"/>
          </w:tcPr>
          <w:p w14:paraId="4478743E" w14:textId="77777777" w:rsidR="00B84192" w:rsidRPr="0004295B" w:rsidRDefault="00B84192" w:rsidP="0004295B">
            <w:pPr>
              <w:pStyle w:val="la2"/>
              <w:keepNext/>
              <w:rPr>
                <w:rFonts w:ascii="Verdana" w:hAnsi="Verdana" w:cs="Arial"/>
                <w:sz w:val="20"/>
                <w:szCs w:val="20"/>
              </w:rPr>
            </w:pPr>
            <w:r w:rsidRPr="0004295B">
              <w:rPr>
                <w:rFonts w:ascii="Verdana" w:hAnsi="Verdana" w:cs="Arial"/>
                <w:sz w:val="20"/>
                <w:szCs w:val="20"/>
              </w:rPr>
              <w:t> </w:t>
            </w:r>
          </w:p>
        </w:tc>
        <w:tc>
          <w:tcPr>
            <w:tcW w:w="0" w:type="auto"/>
            <w:gridSpan w:val="2"/>
            <w:tcMar>
              <w:top w:w="0" w:type="dxa"/>
              <w:left w:w="14" w:type="dxa"/>
              <w:bottom w:w="0" w:type="dxa"/>
              <w:right w:w="14" w:type="dxa"/>
            </w:tcMar>
            <w:vAlign w:val="bottom"/>
          </w:tcPr>
          <w:p w14:paraId="5C104D02"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2012</w:t>
            </w:r>
          </w:p>
        </w:tc>
        <w:tc>
          <w:tcPr>
            <w:tcW w:w="0" w:type="auto"/>
            <w:vAlign w:val="bottom"/>
          </w:tcPr>
          <w:p w14:paraId="78672170"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0" w:type="auto"/>
            <w:vAlign w:val="bottom"/>
          </w:tcPr>
          <w:p w14:paraId="277AAC1E"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tcMar>
              <w:top w:w="0" w:type="dxa"/>
              <w:left w:w="14" w:type="dxa"/>
              <w:bottom w:w="0" w:type="dxa"/>
              <w:right w:w="14" w:type="dxa"/>
            </w:tcMar>
            <w:vAlign w:val="bottom"/>
          </w:tcPr>
          <w:p w14:paraId="2829BA11"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2011</w:t>
            </w:r>
          </w:p>
        </w:tc>
        <w:tc>
          <w:tcPr>
            <w:tcW w:w="0" w:type="auto"/>
            <w:vAlign w:val="bottom"/>
          </w:tcPr>
          <w:p w14:paraId="63D3D65F"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0" w:type="auto"/>
            <w:vAlign w:val="bottom"/>
          </w:tcPr>
          <w:p w14:paraId="50D3DD31"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vAlign w:val="bottom"/>
          </w:tcPr>
          <w:p w14:paraId="6AD9831B"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sz w:val="15"/>
                <w:szCs w:val="15"/>
                <w:u w:val="single"/>
              </w:rPr>
              <w:t> </w:t>
            </w:r>
            <w:r w:rsidRPr="009B59DD">
              <w:rPr>
                <w:rFonts w:ascii="Verdana" w:hAnsi="Verdana" w:cs="Arial"/>
                <w:b/>
                <w:bCs/>
                <w:sz w:val="15"/>
                <w:szCs w:val="15"/>
                <w:u w:val="single"/>
              </w:rPr>
              <w:t>% Y/Y</w:t>
            </w:r>
          </w:p>
        </w:tc>
        <w:tc>
          <w:tcPr>
            <w:tcW w:w="45" w:type="pct"/>
            <w:tcBorders>
              <w:right w:val="single" w:sz="4" w:space="0" w:color="auto"/>
            </w:tcBorders>
            <w:vAlign w:val="bottom"/>
          </w:tcPr>
          <w:p w14:paraId="358788A3"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54" w:type="pct"/>
            <w:tcBorders>
              <w:left w:val="single" w:sz="4" w:space="0" w:color="auto"/>
            </w:tcBorders>
            <w:vAlign w:val="bottom"/>
          </w:tcPr>
          <w:p w14:paraId="2B91A95C"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tcMar>
              <w:top w:w="0" w:type="dxa"/>
              <w:left w:w="14" w:type="dxa"/>
              <w:bottom w:w="0" w:type="dxa"/>
              <w:right w:w="14" w:type="dxa"/>
            </w:tcMar>
            <w:vAlign w:val="bottom"/>
          </w:tcPr>
          <w:p w14:paraId="0E1B0797"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2012</w:t>
            </w:r>
          </w:p>
        </w:tc>
        <w:tc>
          <w:tcPr>
            <w:tcW w:w="0" w:type="auto"/>
            <w:vAlign w:val="bottom"/>
          </w:tcPr>
          <w:p w14:paraId="3DFEE52D"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0" w:type="auto"/>
            <w:vAlign w:val="bottom"/>
          </w:tcPr>
          <w:p w14:paraId="76AAC776"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0" w:type="auto"/>
            <w:gridSpan w:val="2"/>
            <w:tcMar>
              <w:top w:w="0" w:type="dxa"/>
              <w:left w:w="14" w:type="dxa"/>
              <w:bottom w:w="0" w:type="dxa"/>
              <w:right w:w="14" w:type="dxa"/>
            </w:tcMar>
            <w:vAlign w:val="bottom"/>
          </w:tcPr>
          <w:p w14:paraId="10B2EB16"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2011</w:t>
            </w:r>
          </w:p>
        </w:tc>
        <w:tc>
          <w:tcPr>
            <w:tcW w:w="0" w:type="auto"/>
            <w:vAlign w:val="bottom"/>
          </w:tcPr>
          <w:p w14:paraId="3AF17027" w14:textId="77777777" w:rsidR="00B84192" w:rsidRPr="009B59DD" w:rsidRDefault="00B84192" w:rsidP="0004295B">
            <w:pPr>
              <w:keepNext/>
              <w:rPr>
                <w:rFonts w:ascii="Verdana" w:hAnsi="Verdana" w:cs="Arial"/>
                <w:sz w:val="15"/>
                <w:szCs w:val="15"/>
                <w:u w:val="single"/>
              </w:rPr>
            </w:pPr>
            <w:r w:rsidRPr="009B59DD">
              <w:rPr>
                <w:rFonts w:ascii="Verdana" w:hAnsi="Verdana" w:cs="Arial"/>
                <w:sz w:val="15"/>
                <w:szCs w:val="15"/>
                <w:u w:val="single"/>
              </w:rPr>
              <w:t> </w:t>
            </w:r>
          </w:p>
        </w:tc>
        <w:tc>
          <w:tcPr>
            <w:tcW w:w="61" w:type="pct"/>
            <w:vAlign w:val="bottom"/>
          </w:tcPr>
          <w:p w14:paraId="5B6854BE" w14:textId="77777777" w:rsidR="00B84192" w:rsidRPr="009B59DD" w:rsidRDefault="00B84192" w:rsidP="0004295B">
            <w:pPr>
              <w:pStyle w:val="la2"/>
              <w:keepNext/>
              <w:rPr>
                <w:rFonts w:ascii="Verdana" w:hAnsi="Verdana" w:cs="Arial"/>
                <w:sz w:val="15"/>
                <w:szCs w:val="15"/>
                <w:u w:val="single"/>
              </w:rPr>
            </w:pPr>
            <w:r w:rsidRPr="009B59DD">
              <w:rPr>
                <w:rFonts w:ascii="Verdana" w:hAnsi="Verdana" w:cs="Arial"/>
                <w:sz w:val="15"/>
                <w:szCs w:val="15"/>
                <w:u w:val="single"/>
              </w:rPr>
              <w:t> </w:t>
            </w:r>
          </w:p>
        </w:tc>
        <w:tc>
          <w:tcPr>
            <w:tcW w:w="379" w:type="pct"/>
            <w:gridSpan w:val="2"/>
            <w:vAlign w:val="bottom"/>
          </w:tcPr>
          <w:p w14:paraId="4C87EF4A" w14:textId="77777777" w:rsidR="00B84192" w:rsidRPr="009B59DD" w:rsidRDefault="00B84192" w:rsidP="0004295B">
            <w:pPr>
              <w:keepNext/>
              <w:jc w:val="right"/>
              <w:rPr>
                <w:rFonts w:ascii="Verdana" w:hAnsi="Verdana" w:cs="Arial"/>
                <w:sz w:val="15"/>
                <w:szCs w:val="15"/>
                <w:u w:val="single"/>
              </w:rPr>
            </w:pPr>
            <w:r w:rsidRPr="009B59DD">
              <w:rPr>
                <w:rFonts w:ascii="Verdana" w:hAnsi="Verdana" w:cs="Arial"/>
                <w:b/>
                <w:bCs/>
                <w:sz w:val="15"/>
                <w:szCs w:val="15"/>
                <w:u w:val="single"/>
              </w:rPr>
              <w:t>  % Y/Y</w:t>
            </w:r>
          </w:p>
        </w:tc>
        <w:tc>
          <w:tcPr>
            <w:tcW w:w="0" w:type="auto"/>
            <w:vAlign w:val="bottom"/>
          </w:tcPr>
          <w:p w14:paraId="15F3C3CD" w14:textId="77777777" w:rsidR="00B84192" w:rsidRPr="009B59DD" w:rsidRDefault="00B84192" w:rsidP="0004295B">
            <w:pPr>
              <w:keepNext/>
              <w:rPr>
                <w:rFonts w:ascii="Arial" w:hAnsi="Arial" w:cs="Arial"/>
                <w:sz w:val="15"/>
                <w:szCs w:val="15"/>
                <w:u w:val="single"/>
              </w:rPr>
            </w:pPr>
            <w:r w:rsidRPr="009B59DD">
              <w:rPr>
                <w:rFonts w:ascii="Arial" w:hAnsi="Arial" w:cs="Arial"/>
                <w:sz w:val="15"/>
                <w:szCs w:val="15"/>
                <w:u w:val="single"/>
              </w:rPr>
              <w:t> </w:t>
            </w:r>
          </w:p>
        </w:tc>
      </w:tr>
      <w:tr w:rsidR="00CA7CC3" w:rsidRPr="00F210C2" w14:paraId="07793E24" w14:textId="77777777" w:rsidTr="0004295B">
        <w:trPr>
          <w:trHeight w:hRule="exact" w:val="43"/>
          <w:jc w:val="center"/>
        </w:trPr>
        <w:tc>
          <w:tcPr>
            <w:tcW w:w="0" w:type="auto"/>
            <w:vAlign w:val="center"/>
          </w:tcPr>
          <w:p w14:paraId="1C063805" w14:textId="77777777" w:rsidR="00B84192" w:rsidRPr="0004295B" w:rsidRDefault="00B84192" w:rsidP="0004295B">
            <w:pPr>
              <w:keepNext/>
              <w:rPr>
                <w:rFonts w:ascii="Verdana" w:hAnsi="Verdana" w:cs="Arial"/>
                <w:sz w:val="20"/>
              </w:rPr>
            </w:pPr>
          </w:p>
        </w:tc>
        <w:tc>
          <w:tcPr>
            <w:tcW w:w="0" w:type="auto"/>
            <w:gridSpan w:val="4"/>
            <w:vAlign w:val="center"/>
          </w:tcPr>
          <w:p w14:paraId="359FE66B" w14:textId="77777777" w:rsidR="00B84192" w:rsidRPr="0004295B" w:rsidRDefault="00B84192" w:rsidP="0004295B">
            <w:pPr>
              <w:keepNext/>
              <w:rPr>
                <w:rFonts w:ascii="Verdana" w:hAnsi="Verdana" w:cs="Arial"/>
                <w:sz w:val="20"/>
              </w:rPr>
            </w:pPr>
          </w:p>
        </w:tc>
        <w:tc>
          <w:tcPr>
            <w:tcW w:w="0" w:type="auto"/>
            <w:gridSpan w:val="4"/>
            <w:vAlign w:val="center"/>
          </w:tcPr>
          <w:p w14:paraId="52575F1A" w14:textId="77777777" w:rsidR="00B84192" w:rsidRPr="0004295B" w:rsidRDefault="00B84192" w:rsidP="0004295B">
            <w:pPr>
              <w:keepNext/>
              <w:rPr>
                <w:rFonts w:ascii="Verdana" w:hAnsi="Verdana" w:cs="Arial"/>
                <w:sz w:val="20"/>
              </w:rPr>
            </w:pPr>
          </w:p>
        </w:tc>
        <w:tc>
          <w:tcPr>
            <w:tcW w:w="469" w:type="pct"/>
            <w:gridSpan w:val="4"/>
            <w:tcBorders>
              <w:right w:val="single" w:sz="4" w:space="0" w:color="auto"/>
            </w:tcBorders>
            <w:vAlign w:val="center"/>
          </w:tcPr>
          <w:p w14:paraId="7CE8462D" w14:textId="77777777" w:rsidR="00B84192" w:rsidRPr="0004295B" w:rsidRDefault="00B84192" w:rsidP="0004295B">
            <w:pPr>
              <w:keepNext/>
              <w:rPr>
                <w:rFonts w:ascii="Verdana" w:hAnsi="Verdana" w:cs="Arial"/>
                <w:sz w:val="20"/>
              </w:rPr>
            </w:pPr>
          </w:p>
        </w:tc>
        <w:tc>
          <w:tcPr>
            <w:tcW w:w="780" w:type="pct"/>
            <w:gridSpan w:val="4"/>
            <w:tcBorders>
              <w:left w:val="single" w:sz="4" w:space="0" w:color="auto"/>
            </w:tcBorders>
            <w:vAlign w:val="center"/>
          </w:tcPr>
          <w:p w14:paraId="75D93577" w14:textId="77777777" w:rsidR="00B84192" w:rsidRPr="0004295B" w:rsidRDefault="00B84192" w:rsidP="0004295B">
            <w:pPr>
              <w:keepNext/>
              <w:rPr>
                <w:rFonts w:ascii="Verdana" w:hAnsi="Verdana" w:cs="Arial"/>
                <w:sz w:val="20"/>
              </w:rPr>
            </w:pPr>
          </w:p>
        </w:tc>
        <w:tc>
          <w:tcPr>
            <w:tcW w:w="0" w:type="auto"/>
            <w:gridSpan w:val="4"/>
            <w:vAlign w:val="center"/>
          </w:tcPr>
          <w:p w14:paraId="28E4FFA8" w14:textId="77777777" w:rsidR="00B84192" w:rsidRPr="0004295B" w:rsidRDefault="00B84192" w:rsidP="0004295B">
            <w:pPr>
              <w:keepNext/>
              <w:rPr>
                <w:rFonts w:ascii="Verdana" w:hAnsi="Verdana" w:cs="Arial"/>
                <w:sz w:val="20"/>
              </w:rPr>
            </w:pPr>
          </w:p>
        </w:tc>
        <w:tc>
          <w:tcPr>
            <w:tcW w:w="474" w:type="pct"/>
            <w:gridSpan w:val="4"/>
            <w:vAlign w:val="center"/>
          </w:tcPr>
          <w:p w14:paraId="74309962" w14:textId="77777777" w:rsidR="00B84192" w:rsidRPr="0004295B" w:rsidRDefault="00B84192" w:rsidP="0004295B">
            <w:pPr>
              <w:keepNext/>
              <w:rPr>
                <w:rFonts w:ascii="Verdana" w:hAnsi="Verdana" w:cs="Arial"/>
                <w:sz w:val="20"/>
              </w:rPr>
            </w:pPr>
          </w:p>
        </w:tc>
      </w:tr>
      <w:tr w:rsidR="004B7F1B" w:rsidRPr="00F210C2" w14:paraId="643CACA7" w14:textId="77777777" w:rsidTr="00CA7CC3">
        <w:trPr>
          <w:jc w:val="center"/>
        </w:trPr>
        <w:tc>
          <w:tcPr>
            <w:tcW w:w="0" w:type="auto"/>
          </w:tcPr>
          <w:p w14:paraId="5151902B" w14:textId="77777777" w:rsidR="00B84192" w:rsidRPr="0004295B" w:rsidRDefault="00B84192" w:rsidP="0004295B">
            <w:pPr>
              <w:pStyle w:val="NormalWeb"/>
              <w:ind w:left="240" w:hanging="240"/>
              <w:rPr>
                <w:rFonts w:ascii="Verdana" w:hAnsi="Verdana" w:cs="Arial"/>
                <w:sz w:val="16"/>
                <w:szCs w:val="16"/>
              </w:rPr>
            </w:pPr>
            <w:r w:rsidRPr="0004295B">
              <w:rPr>
                <w:rFonts w:ascii="Verdana" w:hAnsi="Verdana" w:cs="Arial"/>
                <w:sz w:val="16"/>
                <w:szCs w:val="16"/>
              </w:rPr>
              <w:t>GAAP OSD operating loss</w:t>
            </w:r>
          </w:p>
        </w:tc>
        <w:tc>
          <w:tcPr>
            <w:tcW w:w="0" w:type="auto"/>
            <w:vAlign w:val="bottom"/>
          </w:tcPr>
          <w:p w14:paraId="41149817" w14:textId="77777777" w:rsidR="00B84192" w:rsidRPr="0004295B" w:rsidRDefault="00B84192" w:rsidP="0004295B">
            <w:pPr>
              <w:pStyle w:val="la2"/>
              <w:rPr>
                <w:rFonts w:ascii="Verdana" w:hAnsi="Verdana" w:cs="Arial"/>
                <w:sz w:val="20"/>
                <w:szCs w:val="20"/>
              </w:rPr>
            </w:pPr>
            <w:r w:rsidRPr="0004295B">
              <w:rPr>
                <w:rFonts w:ascii="Verdana" w:hAnsi="Verdana" w:cs="Arial"/>
                <w:sz w:val="20"/>
                <w:szCs w:val="20"/>
              </w:rPr>
              <w:t> </w:t>
            </w:r>
          </w:p>
        </w:tc>
        <w:tc>
          <w:tcPr>
            <w:tcW w:w="0" w:type="auto"/>
            <w:vAlign w:val="bottom"/>
          </w:tcPr>
          <w:p w14:paraId="4E1B755C"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vAlign w:val="bottom"/>
          </w:tcPr>
          <w:p w14:paraId="0E721D72"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(6,672</w:t>
            </w:r>
          </w:p>
        </w:tc>
        <w:tc>
          <w:tcPr>
            <w:tcW w:w="0" w:type="auto"/>
            <w:noWrap/>
            <w:vAlign w:val="bottom"/>
          </w:tcPr>
          <w:p w14:paraId="4AE05BC8"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vAlign w:val="bottom"/>
          </w:tcPr>
          <w:p w14:paraId="1C2DD86E"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25D4C675"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vAlign w:val="bottom"/>
          </w:tcPr>
          <w:p w14:paraId="6ECE4FD1"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(745</w:t>
            </w:r>
          </w:p>
        </w:tc>
        <w:tc>
          <w:tcPr>
            <w:tcW w:w="0" w:type="auto"/>
            <w:noWrap/>
            <w:vAlign w:val="bottom"/>
          </w:tcPr>
          <w:p w14:paraId="7BD8F28B"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vAlign w:val="bottom"/>
          </w:tcPr>
          <w:p w14:paraId="4CDDB4CF"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706E3BD8"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vAlign w:val="bottom"/>
          </w:tcPr>
          <w:p w14:paraId="4FFAB4B8" w14:textId="7823A984" w:rsidR="00B84192" w:rsidRPr="0004295B" w:rsidRDefault="004673A0" w:rsidP="00111CE6">
            <w:pPr>
              <w:jc w:val="center"/>
              <w:rPr>
                <w:rFonts w:ascii="Verdana" w:hAnsi="Verdana" w:cs="Arial"/>
                <w:sz w:val="16"/>
                <w:szCs w:val="16"/>
              </w:rPr>
            </w:pPr>
            <w:r>
              <w:rPr>
                <w:rFonts w:ascii="Verdana" w:hAnsi="Verdana" w:cs="Arial"/>
                <w:sz w:val="16"/>
                <w:szCs w:val="16"/>
              </w:rPr>
              <w:t>*</w:t>
            </w:r>
          </w:p>
        </w:tc>
        <w:tc>
          <w:tcPr>
            <w:tcW w:w="45" w:type="pct"/>
            <w:tcBorders>
              <w:right w:val="single" w:sz="4" w:space="0" w:color="auto"/>
            </w:tcBorders>
            <w:noWrap/>
            <w:vAlign w:val="bottom"/>
          </w:tcPr>
          <w:p w14:paraId="5FF3DC5F"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54" w:type="pct"/>
            <w:tcBorders>
              <w:left w:val="single" w:sz="4" w:space="0" w:color="auto"/>
            </w:tcBorders>
            <w:vAlign w:val="bottom"/>
          </w:tcPr>
          <w:p w14:paraId="295A0713"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7DCE2037"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vAlign w:val="bottom"/>
          </w:tcPr>
          <w:p w14:paraId="67B6E6A6"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     (8,121</w:t>
            </w:r>
          </w:p>
        </w:tc>
        <w:tc>
          <w:tcPr>
            <w:tcW w:w="0" w:type="auto"/>
            <w:noWrap/>
            <w:vAlign w:val="bottom"/>
          </w:tcPr>
          <w:p w14:paraId="6EBB5421"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vAlign w:val="bottom"/>
          </w:tcPr>
          <w:p w14:paraId="2397706C"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vAlign w:val="bottom"/>
          </w:tcPr>
          <w:p w14:paraId="03C0B196"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vAlign w:val="bottom"/>
          </w:tcPr>
          <w:p w14:paraId="12696C83"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(2,657</w:t>
            </w:r>
          </w:p>
        </w:tc>
        <w:tc>
          <w:tcPr>
            <w:tcW w:w="0" w:type="auto"/>
            <w:noWrap/>
            <w:vAlign w:val="bottom"/>
          </w:tcPr>
          <w:p w14:paraId="717486B9"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61" w:type="pct"/>
            <w:vAlign w:val="bottom"/>
          </w:tcPr>
          <w:p w14:paraId="1E615CB2"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41" w:type="pct"/>
            <w:vAlign w:val="bottom"/>
          </w:tcPr>
          <w:p w14:paraId="182DEB50"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338" w:type="pct"/>
            <w:vAlign w:val="bottom"/>
          </w:tcPr>
          <w:p w14:paraId="34A91CF4" w14:textId="0B2B3494" w:rsidR="00B84192" w:rsidRPr="0004295B" w:rsidRDefault="004673A0" w:rsidP="00111CE6">
            <w:pPr>
              <w:jc w:val="center"/>
              <w:rPr>
                <w:rFonts w:ascii="Verdana" w:hAnsi="Verdana" w:cs="Arial"/>
                <w:sz w:val="16"/>
                <w:szCs w:val="16"/>
              </w:rPr>
            </w:pPr>
            <w:r>
              <w:rPr>
                <w:rFonts w:ascii="Verdana" w:hAnsi="Verdana" w:cs="Arial"/>
                <w:sz w:val="16"/>
                <w:szCs w:val="16"/>
              </w:rPr>
              <w:t>*</w:t>
            </w:r>
          </w:p>
        </w:tc>
        <w:tc>
          <w:tcPr>
            <w:tcW w:w="0" w:type="auto"/>
            <w:noWrap/>
            <w:vAlign w:val="bottom"/>
          </w:tcPr>
          <w:p w14:paraId="56C87BA7" w14:textId="77777777" w:rsidR="00B84192" w:rsidRPr="00F210C2" w:rsidRDefault="00B84192" w:rsidP="0004295B">
            <w:pPr>
              <w:rPr>
                <w:rFonts w:ascii="Arial" w:hAnsi="Arial" w:cs="Arial"/>
                <w:sz w:val="20"/>
              </w:rPr>
            </w:pPr>
            <w:r w:rsidRPr="00F210C2">
              <w:rPr>
                <w:rFonts w:ascii="Arial" w:hAnsi="Arial" w:cs="Arial"/>
                <w:sz w:val="20"/>
              </w:rPr>
              <w:t> </w:t>
            </w:r>
          </w:p>
        </w:tc>
      </w:tr>
      <w:tr w:rsidR="004B7F1B" w:rsidRPr="00F210C2" w14:paraId="04C59740" w14:textId="77777777" w:rsidTr="00CA7CC3">
        <w:trPr>
          <w:jc w:val="center"/>
        </w:trPr>
        <w:tc>
          <w:tcPr>
            <w:tcW w:w="0" w:type="auto"/>
          </w:tcPr>
          <w:p w14:paraId="06B86D98" w14:textId="77777777" w:rsidR="00B84192" w:rsidRPr="0004295B" w:rsidRDefault="00B84192" w:rsidP="0004295B">
            <w:pPr>
              <w:pStyle w:val="NormalWeb"/>
              <w:rPr>
                <w:rFonts w:ascii="Verdana" w:hAnsi="Verdana" w:cs="Arial"/>
                <w:sz w:val="16"/>
                <w:szCs w:val="16"/>
              </w:rPr>
            </w:pPr>
            <w:r w:rsidRPr="0004295B">
              <w:rPr>
                <w:rFonts w:ascii="Verdana" w:hAnsi="Verdana" w:cs="Arial"/>
                <w:sz w:val="16"/>
                <w:szCs w:val="16"/>
              </w:rPr>
              <w:t>Goodwill impairment</w:t>
            </w:r>
          </w:p>
        </w:tc>
        <w:tc>
          <w:tcPr>
            <w:tcW w:w="0" w:type="auto"/>
            <w:vAlign w:val="bottom"/>
          </w:tcPr>
          <w:p w14:paraId="6C511B69" w14:textId="77777777" w:rsidR="00B84192" w:rsidRPr="0004295B" w:rsidRDefault="00B84192" w:rsidP="0004295B">
            <w:pPr>
              <w:pStyle w:val="la2"/>
              <w:rPr>
                <w:rFonts w:ascii="Verdana" w:hAnsi="Verdana" w:cs="Arial"/>
                <w:sz w:val="20"/>
                <w:szCs w:val="20"/>
              </w:rPr>
            </w:pPr>
          </w:p>
        </w:tc>
        <w:tc>
          <w:tcPr>
            <w:tcW w:w="0" w:type="auto"/>
            <w:tcBorders>
              <w:bottom w:val="single" w:sz="4" w:space="0" w:color="auto"/>
            </w:tcBorders>
            <w:vAlign w:val="bottom"/>
          </w:tcPr>
          <w:p w14:paraId="7E957803"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472A0872" w14:textId="77777777" w:rsidR="00B84192" w:rsidRPr="0004295B" w:rsidRDefault="00B84192" w:rsidP="0004295B">
            <w:pPr>
              <w:jc w:val="right"/>
              <w:rPr>
                <w:rFonts w:ascii="Verdana" w:hAnsi="Verdana" w:cs="Arial"/>
                <w:b/>
                <w:bCs/>
                <w:sz w:val="16"/>
                <w:szCs w:val="16"/>
              </w:rPr>
            </w:pPr>
            <w:r w:rsidRPr="0004295B">
              <w:rPr>
                <w:rFonts w:ascii="Verdana" w:hAnsi="Verdana" w:cs="Arial"/>
                <w:b/>
                <w:bCs/>
                <w:sz w:val="16"/>
                <w:szCs w:val="16"/>
              </w:rPr>
              <w:t>6,193</w:t>
            </w:r>
          </w:p>
        </w:tc>
        <w:tc>
          <w:tcPr>
            <w:tcW w:w="0" w:type="auto"/>
            <w:tcBorders>
              <w:bottom w:val="single" w:sz="4" w:space="0" w:color="auto"/>
            </w:tcBorders>
            <w:noWrap/>
            <w:vAlign w:val="bottom"/>
          </w:tcPr>
          <w:p w14:paraId="3292D2E9"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45B1F1C9"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56958E40"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427F0C1C"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0</w:t>
            </w:r>
          </w:p>
        </w:tc>
        <w:tc>
          <w:tcPr>
            <w:tcW w:w="0" w:type="auto"/>
            <w:tcBorders>
              <w:bottom w:val="single" w:sz="4" w:space="0" w:color="auto"/>
            </w:tcBorders>
            <w:noWrap/>
            <w:vAlign w:val="bottom"/>
          </w:tcPr>
          <w:p w14:paraId="1F00665D"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6D63CF9B"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292054A3"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585BB746" w14:textId="77777777" w:rsidR="00B84192" w:rsidRPr="0004295B" w:rsidRDefault="00B84192" w:rsidP="00111CE6">
            <w:pPr>
              <w:jc w:val="center"/>
              <w:rPr>
                <w:rFonts w:ascii="Verdana" w:hAnsi="Verdana" w:cs="Arial"/>
                <w:sz w:val="16"/>
                <w:szCs w:val="16"/>
              </w:rPr>
            </w:pPr>
          </w:p>
        </w:tc>
        <w:tc>
          <w:tcPr>
            <w:tcW w:w="45" w:type="pct"/>
            <w:tcBorders>
              <w:bottom w:val="single" w:sz="4" w:space="0" w:color="auto"/>
              <w:right w:val="single" w:sz="4" w:space="0" w:color="auto"/>
            </w:tcBorders>
            <w:noWrap/>
            <w:vAlign w:val="bottom"/>
          </w:tcPr>
          <w:p w14:paraId="5192CBE6" w14:textId="77777777" w:rsidR="00B84192" w:rsidRPr="0004295B" w:rsidRDefault="00B84192" w:rsidP="0004295B">
            <w:pPr>
              <w:rPr>
                <w:rFonts w:ascii="Verdana" w:hAnsi="Verdana" w:cs="Arial"/>
                <w:sz w:val="16"/>
                <w:szCs w:val="16"/>
              </w:rPr>
            </w:pPr>
          </w:p>
        </w:tc>
        <w:tc>
          <w:tcPr>
            <w:tcW w:w="54" w:type="pct"/>
            <w:tcBorders>
              <w:left w:val="single" w:sz="4" w:space="0" w:color="auto"/>
              <w:bottom w:val="single" w:sz="4" w:space="0" w:color="auto"/>
            </w:tcBorders>
            <w:vAlign w:val="bottom"/>
          </w:tcPr>
          <w:p w14:paraId="07A51DBC"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64726D57"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14D99DB7" w14:textId="77777777" w:rsidR="00B84192" w:rsidRPr="0004295B" w:rsidRDefault="00B84192" w:rsidP="0004295B">
            <w:pPr>
              <w:jc w:val="right"/>
              <w:rPr>
                <w:rFonts w:ascii="Verdana" w:hAnsi="Verdana" w:cs="Arial"/>
                <w:b/>
                <w:bCs/>
                <w:sz w:val="16"/>
                <w:szCs w:val="16"/>
              </w:rPr>
            </w:pPr>
            <w:r w:rsidRPr="0004295B">
              <w:rPr>
                <w:rFonts w:ascii="Verdana" w:hAnsi="Verdana" w:cs="Arial"/>
                <w:b/>
                <w:bCs/>
                <w:sz w:val="16"/>
                <w:szCs w:val="16"/>
              </w:rPr>
              <w:t>6,193</w:t>
            </w:r>
          </w:p>
        </w:tc>
        <w:tc>
          <w:tcPr>
            <w:tcW w:w="0" w:type="auto"/>
            <w:tcBorders>
              <w:bottom w:val="single" w:sz="4" w:space="0" w:color="auto"/>
            </w:tcBorders>
            <w:noWrap/>
            <w:vAlign w:val="bottom"/>
          </w:tcPr>
          <w:p w14:paraId="7B8439A9" w14:textId="77777777" w:rsidR="00B84192" w:rsidRPr="0004295B" w:rsidRDefault="00B84192" w:rsidP="0004295B">
            <w:pPr>
              <w:rPr>
                <w:rFonts w:ascii="Verdana" w:hAnsi="Verdana" w:cs="Arial"/>
                <w:b/>
                <w:bCs/>
                <w:sz w:val="16"/>
                <w:szCs w:val="16"/>
              </w:rPr>
            </w:pPr>
          </w:p>
        </w:tc>
        <w:tc>
          <w:tcPr>
            <w:tcW w:w="0" w:type="auto"/>
            <w:tcBorders>
              <w:bottom w:val="single" w:sz="4" w:space="0" w:color="auto"/>
            </w:tcBorders>
            <w:vAlign w:val="bottom"/>
          </w:tcPr>
          <w:p w14:paraId="1AA513D7" w14:textId="77777777" w:rsidR="00B84192" w:rsidRPr="0004295B" w:rsidRDefault="00B84192" w:rsidP="0004295B">
            <w:pPr>
              <w:pStyle w:val="la2"/>
              <w:rPr>
                <w:rFonts w:ascii="Verdana" w:hAnsi="Verdana" w:cs="Arial"/>
                <w:sz w:val="16"/>
                <w:szCs w:val="16"/>
              </w:rPr>
            </w:pPr>
          </w:p>
        </w:tc>
        <w:tc>
          <w:tcPr>
            <w:tcW w:w="0" w:type="auto"/>
            <w:tcBorders>
              <w:bottom w:val="single" w:sz="4" w:space="0" w:color="auto"/>
            </w:tcBorders>
            <w:vAlign w:val="bottom"/>
          </w:tcPr>
          <w:p w14:paraId="49F6D3EE" w14:textId="77777777" w:rsidR="00B84192" w:rsidRPr="0004295B" w:rsidRDefault="00B84192" w:rsidP="0004295B">
            <w:pPr>
              <w:rPr>
                <w:rFonts w:ascii="Verdana" w:hAnsi="Verdana" w:cs="Arial"/>
                <w:sz w:val="16"/>
                <w:szCs w:val="16"/>
              </w:rPr>
            </w:pPr>
          </w:p>
        </w:tc>
        <w:tc>
          <w:tcPr>
            <w:tcW w:w="0" w:type="auto"/>
            <w:tcBorders>
              <w:bottom w:val="single" w:sz="4" w:space="0" w:color="auto"/>
            </w:tcBorders>
            <w:vAlign w:val="bottom"/>
          </w:tcPr>
          <w:p w14:paraId="1D2D2D7A"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0</w:t>
            </w:r>
          </w:p>
        </w:tc>
        <w:tc>
          <w:tcPr>
            <w:tcW w:w="0" w:type="auto"/>
            <w:tcBorders>
              <w:bottom w:val="single" w:sz="4" w:space="0" w:color="auto"/>
            </w:tcBorders>
            <w:noWrap/>
            <w:vAlign w:val="bottom"/>
          </w:tcPr>
          <w:p w14:paraId="693656E4" w14:textId="77777777" w:rsidR="00B84192" w:rsidRPr="0004295B" w:rsidRDefault="00B84192" w:rsidP="0004295B">
            <w:pPr>
              <w:rPr>
                <w:rFonts w:ascii="Verdana" w:hAnsi="Verdana" w:cs="Arial"/>
                <w:sz w:val="16"/>
                <w:szCs w:val="16"/>
              </w:rPr>
            </w:pPr>
          </w:p>
        </w:tc>
        <w:tc>
          <w:tcPr>
            <w:tcW w:w="61" w:type="pct"/>
            <w:tcBorders>
              <w:bottom w:val="single" w:sz="4" w:space="0" w:color="auto"/>
            </w:tcBorders>
            <w:vAlign w:val="bottom"/>
          </w:tcPr>
          <w:p w14:paraId="64B06428" w14:textId="77777777" w:rsidR="00B84192" w:rsidRPr="0004295B" w:rsidRDefault="00B84192" w:rsidP="0004295B">
            <w:pPr>
              <w:pStyle w:val="la2"/>
              <w:rPr>
                <w:rFonts w:ascii="Verdana" w:hAnsi="Verdana" w:cs="Arial"/>
                <w:sz w:val="16"/>
                <w:szCs w:val="16"/>
              </w:rPr>
            </w:pPr>
          </w:p>
        </w:tc>
        <w:tc>
          <w:tcPr>
            <w:tcW w:w="41" w:type="pct"/>
            <w:tcBorders>
              <w:bottom w:val="single" w:sz="4" w:space="0" w:color="auto"/>
            </w:tcBorders>
            <w:vAlign w:val="bottom"/>
          </w:tcPr>
          <w:p w14:paraId="5DFF51FC" w14:textId="77777777" w:rsidR="00B84192" w:rsidRPr="0004295B" w:rsidRDefault="00B84192" w:rsidP="0004295B">
            <w:pPr>
              <w:rPr>
                <w:rFonts w:ascii="Verdana" w:hAnsi="Verdana" w:cs="Arial"/>
                <w:sz w:val="16"/>
                <w:szCs w:val="16"/>
              </w:rPr>
            </w:pPr>
          </w:p>
        </w:tc>
        <w:tc>
          <w:tcPr>
            <w:tcW w:w="338" w:type="pct"/>
            <w:tcBorders>
              <w:bottom w:val="single" w:sz="4" w:space="0" w:color="auto"/>
            </w:tcBorders>
            <w:vAlign w:val="bottom"/>
          </w:tcPr>
          <w:p w14:paraId="26F90944" w14:textId="77777777" w:rsidR="00B84192" w:rsidRPr="0004295B" w:rsidRDefault="00B84192" w:rsidP="00111CE6">
            <w:pPr>
              <w:jc w:val="center"/>
              <w:rPr>
                <w:rFonts w:ascii="Verdana" w:hAnsi="Verdana" w:cs="Arial"/>
                <w:sz w:val="16"/>
                <w:szCs w:val="16"/>
              </w:rPr>
            </w:pPr>
          </w:p>
        </w:tc>
        <w:tc>
          <w:tcPr>
            <w:tcW w:w="0" w:type="auto"/>
            <w:tcBorders>
              <w:bottom w:val="single" w:sz="4" w:space="0" w:color="auto"/>
            </w:tcBorders>
            <w:noWrap/>
            <w:vAlign w:val="bottom"/>
          </w:tcPr>
          <w:p w14:paraId="3AE52B94" w14:textId="77777777" w:rsidR="00B84192" w:rsidRPr="00F210C2" w:rsidRDefault="00B84192" w:rsidP="0004295B">
            <w:pPr>
              <w:rPr>
                <w:rFonts w:ascii="Arial" w:hAnsi="Arial" w:cs="Arial"/>
                <w:sz w:val="20"/>
              </w:rPr>
            </w:pPr>
          </w:p>
        </w:tc>
      </w:tr>
      <w:tr w:rsidR="004B7F1B" w:rsidRPr="00F210C2" w14:paraId="13CB709F" w14:textId="77777777" w:rsidTr="00CA7CC3">
        <w:trPr>
          <w:jc w:val="center"/>
        </w:trPr>
        <w:tc>
          <w:tcPr>
            <w:tcW w:w="0" w:type="auto"/>
          </w:tcPr>
          <w:p w14:paraId="2B48147E" w14:textId="77777777" w:rsidR="00B84192" w:rsidRPr="0004295B" w:rsidRDefault="00B84192" w:rsidP="0004295B">
            <w:pPr>
              <w:pStyle w:val="NormalWeb"/>
              <w:ind w:left="240" w:hanging="240"/>
              <w:rPr>
                <w:rFonts w:ascii="Verdana" w:hAnsi="Verdana" w:cs="Arial"/>
                <w:sz w:val="16"/>
                <w:szCs w:val="16"/>
              </w:rPr>
            </w:pPr>
            <w:r w:rsidRPr="0004295B">
              <w:rPr>
                <w:rFonts w:ascii="Verdana" w:hAnsi="Verdana" w:cs="Arial"/>
                <w:sz w:val="16"/>
                <w:szCs w:val="16"/>
              </w:rPr>
              <w:t>Non-GAAP OSD operating loss</w:t>
            </w:r>
          </w:p>
        </w:tc>
        <w:tc>
          <w:tcPr>
            <w:tcW w:w="0" w:type="auto"/>
            <w:vAlign w:val="bottom"/>
          </w:tcPr>
          <w:p w14:paraId="0746FFFE" w14:textId="77777777" w:rsidR="00B84192" w:rsidRPr="0004295B" w:rsidRDefault="00B84192" w:rsidP="0004295B">
            <w:pPr>
              <w:pStyle w:val="la2"/>
              <w:rPr>
                <w:rFonts w:ascii="Verdana" w:hAnsi="Verdana" w:cs="Arial"/>
                <w:sz w:val="20"/>
                <w:szCs w:val="20"/>
              </w:rPr>
            </w:pPr>
            <w:r w:rsidRPr="0004295B">
              <w:rPr>
                <w:rFonts w:ascii="Verdana" w:hAnsi="Verdana" w:cs="Arial"/>
                <w:sz w:val="20"/>
                <w:szCs w:val="20"/>
              </w:rPr>
              <w:t> </w:t>
            </w:r>
          </w:p>
        </w:tc>
        <w:tc>
          <w:tcPr>
            <w:tcW w:w="0" w:type="auto"/>
            <w:tcBorders>
              <w:top w:val="single" w:sz="4" w:space="0" w:color="auto"/>
            </w:tcBorders>
            <w:vAlign w:val="bottom"/>
          </w:tcPr>
          <w:p w14:paraId="49D75B0F"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tcBorders>
              <w:top w:val="single" w:sz="4" w:space="0" w:color="auto"/>
            </w:tcBorders>
            <w:vAlign w:val="bottom"/>
          </w:tcPr>
          <w:p w14:paraId="65CD3998"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(479</w:t>
            </w:r>
          </w:p>
        </w:tc>
        <w:tc>
          <w:tcPr>
            <w:tcW w:w="0" w:type="auto"/>
            <w:tcBorders>
              <w:top w:val="single" w:sz="4" w:space="0" w:color="auto"/>
            </w:tcBorders>
            <w:noWrap/>
            <w:vAlign w:val="bottom"/>
          </w:tcPr>
          <w:p w14:paraId="0D2772AF"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tcBorders>
              <w:top w:val="single" w:sz="4" w:space="0" w:color="auto"/>
            </w:tcBorders>
            <w:vAlign w:val="bottom"/>
          </w:tcPr>
          <w:p w14:paraId="3D675DB8"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418333E2"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tcBorders>
              <w:top w:val="single" w:sz="4" w:space="0" w:color="auto"/>
            </w:tcBorders>
            <w:vAlign w:val="bottom"/>
          </w:tcPr>
          <w:p w14:paraId="616A4F59"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(745</w:t>
            </w:r>
          </w:p>
        </w:tc>
        <w:tc>
          <w:tcPr>
            <w:tcW w:w="0" w:type="auto"/>
            <w:tcBorders>
              <w:top w:val="single" w:sz="4" w:space="0" w:color="auto"/>
            </w:tcBorders>
            <w:noWrap/>
            <w:vAlign w:val="bottom"/>
          </w:tcPr>
          <w:p w14:paraId="4672F8E6"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43C37B27"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3D585AB7"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019CE644"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36%</w:t>
            </w:r>
          </w:p>
        </w:tc>
        <w:tc>
          <w:tcPr>
            <w:tcW w:w="45" w:type="pct"/>
            <w:tcBorders>
              <w:top w:val="single" w:sz="4" w:space="0" w:color="auto"/>
              <w:right w:val="single" w:sz="4" w:space="0" w:color="auto"/>
            </w:tcBorders>
            <w:noWrap/>
            <w:vAlign w:val="bottom"/>
          </w:tcPr>
          <w:p w14:paraId="7B3A72A0"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54" w:type="pct"/>
            <w:tcBorders>
              <w:top w:val="single" w:sz="4" w:space="0" w:color="auto"/>
              <w:left w:val="single" w:sz="4" w:space="0" w:color="auto"/>
            </w:tcBorders>
            <w:vAlign w:val="bottom"/>
          </w:tcPr>
          <w:p w14:paraId="0C4C5F9D"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68FCAFDF"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w:t>
            </w:r>
          </w:p>
        </w:tc>
        <w:tc>
          <w:tcPr>
            <w:tcW w:w="0" w:type="auto"/>
            <w:tcBorders>
              <w:top w:val="single" w:sz="4" w:space="0" w:color="auto"/>
            </w:tcBorders>
            <w:vAlign w:val="bottom"/>
          </w:tcPr>
          <w:p w14:paraId="40F3F3CD" w14:textId="77777777" w:rsidR="00B84192" w:rsidRPr="0004295B" w:rsidRDefault="00B84192" w:rsidP="0004295B">
            <w:pPr>
              <w:jc w:val="right"/>
              <w:rPr>
                <w:rFonts w:ascii="Verdana" w:hAnsi="Verdana" w:cs="Arial"/>
                <w:sz w:val="16"/>
                <w:szCs w:val="16"/>
              </w:rPr>
            </w:pPr>
            <w:r w:rsidRPr="0004295B">
              <w:rPr>
                <w:rFonts w:ascii="Verdana" w:hAnsi="Verdana" w:cs="Arial"/>
                <w:b/>
                <w:bCs/>
                <w:sz w:val="16"/>
                <w:szCs w:val="16"/>
              </w:rPr>
              <w:t>(1,928</w:t>
            </w:r>
          </w:p>
        </w:tc>
        <w:tc>
          <w:tcPr>
            <w:tcW w:w="0" w:type="auto"/>
            <w:tcBorders>
              <w:top w:val="single" w:sz="4" w:space="0" w:color="auto"/>
            </w:tcBorders>
            <w:noWrap/>
            <w:vAlign w:val="bottom"/>
          </w:tcPr>
          <w:p w14:paraId="69DCC7A0" w14:textId="77777777" w:rsidR="00B84192" w:rsidRPr="0004295B" w:rsidRDefault="00B84192" w:rsidP="0004295B">
            <w:pPr>
              <w:rPr>
                <w:rFonts w:ascii="Verdana" w:hAnsi="Verdana" w:cs="Arial"/>
                <w:sz w:val="16"/>
                <w:szCs w:val="16"/>
              </w:rPr>
            </w:pPr>
            <w:r w:rsidRPr="0004295B">
              <w:rPr>
                <w:rFonts w:ascii="Verdana" w:hAnsi="Verdana" w:cs="Arial"/>
                <w:b/>
                <w:bCs/>
                <w:sz w:val="16"/>
                <w:szCs w:val="16"/>
              </w:rPr>
              <w:t>) </w:t>
            </w:r>
          </w:p>
        </w:tc>
        <w:tc>
          <w:tcPr>
            <w:tcW w:w="0" w:type="auto"/>
            <w:tcBorders>
              <w:top w:val="single" w:sz="4" w:space="0" w:color="auto"/>
            </w:tcBorders>
            <w:vAlign w:val="bottom"/>
          </w:tcPr>
          <w:p w14:paraId="55E34241"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0" w:type="auto"/>
            <w:tcBorders>
              <w:top w:val="single" w:sz="4" w:space="0" w:color="auto"/>
            </w:tcBorders>
            <w:vAlign w:val="bottom"/>
          </w:tcPr>
          <w:p w14:paraId="0A719E7E" w14:textId="77777777" w:rsidR="00B84192" w:rsidRPr="0004295B" w:rsidRDefault="00B84192" w:rsidP="0004295B">
            <w:pPr>
              <w:rPr>
                <w:rFonts w:ascii="Verdana" w:hAnsi="Verdana" w:cs="Arial"/>
                <w:sz w:val="16"/>
                <w:szCs w:val="16"/>
              </w:rPr>
            </w:pPr>
            <w:r w:rsidRPr="0004295B">
              <w:rPr>
                <w:rFonts w:ascii="Verdana" w:hAnsi="Verdana" w:cs="Arial"/>
                <w:sz w:val="16"/>
                <w:szCs w:val="16"/>
              </w:rPr>
              <w:t>$</w:t>
            </w:r>
          </w:p>
        </w:tc>
        <w:tc>
          <w:tcPr>
            <w:tcW w:w="0" w:type="auto"/>
            <w:tcBorders>
              <w:top w:val="single" w:sz="4" w:space="0" w:color="auto"/>
            </w:tcBorders>
            <w:vAlign w:val="bottom"/>
          </w:tcPr>
          <w:p w14:paraId="43DA0A4F"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(2,657</w:t>
            </w:r>
          </w:p>
        </w:tc>
        <w:tc>
          <w:tcPr>
            <w:tcW w:w="0" w:type="auto"/>
            <w:tcBorders>
              <w:top w:val="single" w:sz="4" w:space="0" w:color="auto"/>
            </w:tcBorders>
            <w:noWrap/>
            <w:vAlign w:val="bottom"/>
          </w:tcPr>
          <w:p w14:paraId="1ECA5DEE"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61" w:type="pct"/>
            <w:tcBorders>
              <w:top w:val="single" w:sz="4" w:space="0" w:color="auto"/>
            </w:tcBorders>
            <w:vAlign w:val="bottom"/>
          </w:tcPr>
          <w:p w14:paraId="54823625" w14:textId="77777777" w:rsidR="00B84192" w:rsidRPr="0004295B" w:rsidRDefault="00B84192" w:rsidP="0004295B">
            <w:pPr>
              <w:pStyle w:val="la2"/>
              <w:rPr>
                <w:rFonts w:ascii="Verdana" w:hAnsi="Verdana" w:cs="Arial"/>
                <w:sz w:val="16"/>
                <w:szCs w:val="16"/>
              </w:rPr>
            </w:pPr>
            <w:r w:rsidRPr="0004295B">
              <w:rPr>
                <w:rFonts w:ascii="Verdana" w:hAnsi="Verdana" w:cs="Arial"/>
                <w:sz w:val="16"/>
                <w:szCs w:val="16"/>
              </w:rPr>
              <w:t> </w:t>
            </w:r>
          </w:p>
        </w:tc>
        <w:tc>
          <w:tcPr>
            <w:tcW w:w="41" w:type="pct"/>
            <w:tcBorders>
              <w:top w:val="single" w:sz="4" w:space="0" w:color="auto"/>
            </w:tcBorders>
            <w:vAlign w:val="bottom"/>
          </w:tcPr>
          <w:p w14:paraId="22641C9C" w14:textId="77777777" w:rsidR="00B84192" w:rsidRPr="0004295B" w:rsidRDefault="00B84192" w:rsidP="0004295B">
            <w:pPr>
              <w:rPr>
                <w:rFonts w:ascii="Verdana" w:hAnsi="Verdana" w:cs="Arial"/>
                <w:sz w:val="16"/>
                <w:szCs w:val="16"/>
              </w:rPr>
            </w:pPr>
            <w:r w:rsidRPr="0004295B">
              <w:rPr>
                <w:rFonts w:ascii="Verdana" w:hAnsi="Verdana" w:cs="Arial"/>
                <w:sz w:val="16"/>
                <w:szCs w:val="16"/>
              </w:rPr>
              <w:t> </w:t>
            </w:r>
          </w:p>
        </w:tc>
        <w:tc>
          <w:tcPr>
            <w:tcW w:w="338" w:type="pct"/>
            <w:tcBorders>
              <w:top w:val="single" w:sz="4" w:space="0" w:color="auto"/>
            </w:tcBorders>
            <w:vAlign w:val="bottom"/>
          </w:tcPr>
          <w:p w14:paraId="75AA471D" w14:textId="77777777" w:rsidR="00B84192" w:rsidRPr="0004295B" w:rsidRDefault="00B84192" w:rsidP="0004295B">
            <w:pPr>
              <w:jc w:val="right"/>
              <w:rPr>
                <w:rFonts w:ascii="Verdana" w:hAnsi="Verdana" w:cs="Arial"/>
                <w:sz w:val="16"/>
                <w:szCs w:val="16"/>
              </w:rPr>
            </w:pPr>
            <w:r w:rsidRPr="0004295B">
              <w:rPr>
                <w:rFonts w:ascii="Verdana" w:hAnsi="Verdana" w:cs="Arial"/>
                <w:sz w:val="16"/>
                <w:szCs w:val="16"/>
              </w:rPr>
              <w:t>27%</w:t>
            </w:r>
          </w:p>
        </w:tc>
        <w:tc>
          <w:tcPr>
            <w:tcW w:w="0" w:type="auto"/>
            <w:tcBorders>
              <w:top w:val="single" w:sz="4" w:space="0" w:color="auto"/>
            </w:tcBorders>
            <w:noWrap/>
            <w:vAlign w:val="bottom"/>
          </w:tcPr>
          <w:p w14:paraId="20771774" w14:textId="77777777" w:rsidR="00B84192" w:rsidRPr="00F210C2" w:rsidRDefault="00B84192" w:rsidP="0004295B">
            <w:pPr>
              <w:rPr>
                <w:rFonts w:ascii="Arial" w:hAnsi="Arial" w:cs="Arial"/>
                <w:sz w:val="20"/>
              </w:rPr>
            </w:pPr>
            <w:r w:rsidRPr="00F210C2">
              <w:rPr>
                <w:rFonts w:ascii="Arial" w:hAnsi="Arial" w:cs="Arial"/>
                <w:sz w:val="20"/>
              </w:rPr>
              <w:t> </w:t>
            </w:r>
          </w:p>
        </w:tc>
      </w:tr>
      <w:tr w:rsidR="00B84192" w:rsidRPr="00F210C2" w14:paraId="635BDEC2" w14:textId="77777777" w:rsidTr="0004295B">
        <w:trPr>
          <w:jc w:val="center"/>
        </w:trPr>
        <w:tc>
          <w:tcPr>
            <w:tcW w:w="4966" w:type="pct"/>
            <w:gridSpan w:val="24"/>
            <w:vAlign w:val="bottom"/>
          </w:tcPr>
          <w:p w14:paraId="7EAC2F11" w14:textId="77777777" w:rsidR="00B84192" w:rsidRPr="0004295B" w:rsidRDefault="00B84192" w:rsidP="0004295B">
            <w:pPr>
              <w:pStyle w:val="rrdsinglerule"/>
              <w:rPr>
                <w:rFonts w:ascii="Verdana" w:hAnsi="Verdana" w:cs="Arial"/>
                <w:sz w:val="20"/>
                <w:szCs w:val="20"/>
              </w:rPr>
            </w:pPr>
            <w:r w:rsidRPr="0004295B">
              <w:rPr>
                <w:rFonts w:ascii="Verdana" w:hAnsi="Verdana" w:cs="Arial"/>
                <w:sz w:val="20"/>
                <w:szCs w:val="20"/>
              </w:rPr>
              <w:t> </w:t>
            </w:r>
          </w:p>
        </w:tc>
        <w:tc>
          <w:tcPr>
            <w:tcW w:w="0" w:type="auto"/>
            <w:vAlign w:val="bottom"/>
          </w:tcPr>
          <w:p w14:paraId="2E969EEE" w14:textId="77777777" w:rsidR="00B84192" w:rsidRPr="00F210C2" w:rsidRDefault="00B84192" w:rsidP="0004295B">
            <w:pPr>
              <w:pStyle w:val="la2"/>
              <w:rPr>
                <w:rFonts w:ascii="Arial" w:hAnsi="Arial" w:cs="Arial"/>
                <w:sz w:val="20"/>
                <w:szCs w:val="20"/>
              </w:rPr>
            </w:pPr>
            <w:r w:rsidRPr="00F210C2">
              <w:rPr>
                <w:rFonts w:ascii="Arial" w:hAnsi="Arial" w:cs="Arial"/>
                <w:sz w:val="20"/>
                <w:szCs w:val="20"/>
              </w:rPr>
              <w:t> </w:t>
            </w:r>
          </w:p>
        </w:tc>
      </w:tr>
    </w:tbl>
    <w:p w14:paraId="48A3C030" w14:textId="5F855FA5" w:rsidR="00B84192" w:rsidRPr="00111CE6" w:rsidRDefault="004673A0" w:rsidP="000C0F1E">
      <w:pPr>
        <w:keepNext/>
        <w:keepLines/>
        <w:jc w:val="both"/>
        <w:rPr>
          <w:rFonts w:ascii="Verdana" w:hAnsi="Verdana" w:cs="Arial"/>
          <w:i/>
          <w:sz w:val="12"/>
          <w:szCs w:val="12"/>
        </w:rPr>
      </w:pPr>
      <w:r w:rsidRPr="00111CE6">
        <w:rPr>
          <w:rFonts w:ascii="Verdana" w:hAnsi="Verdana" w:cs="Arial"/>
          <w:i/>
          <w:sz w:val="12"/>
          <w:szCs w:val="12"/>
        </w:rPr>
        <w:t>*Not meaningful</w:t>
      </w:r>
    </w:p>
    <w:p w14:paraId="3280631B" w14:textId="44EF15B4" w:rsidR="00E33C48" w:rsidRDefault="00E33C48" w:rsidP="000C0F1E">
      <w:pPr>
        <w:keepNext/>
        <w:keepLines/>
        <w:jc w:val="both"/>
        <w:rPr>
          <w:rFonts w:ascii="Arial" w:hAnsi="Arial" w:cs="Arial"/>
          <w:sz w:val="20"/>
        </w:rPr>
      </w:pPr>
    </w:p>
    <w:p w14:paraId="4B101075" w14:textId="77777777" w:rsidR="009E1EA9" w:rsidRDefault="009E1EA9" w:rsidP="000C0F1E">
      <w:pPr>
        <w:keepNext/>
        <w:keepLines/>
        <w:jc w:val="both"/>
        <w:rPr>
          <w:rFonts w:ascii="Arial" w:hAnsi="Arial" w:cs="Arial"/>
          <w:sz w:val="20"/>
        </w:rPr>
      </w:pPr>
    </w:p>
    <w:p w14:paraId="45B50463" w14:textId="77777777" w:rsidR="0080706F" w:rsidRDefault="0080706F" w:rsidP="002403B5"/>
    <w:p w14:paraId="6D499A3E" w14:textId="232082FE" w:rsidR="009E1EA9" w:rsidRDefault="009E1EA9" w:rsidP="002403B5">
      <w:pPr>
        <w:rPr>
          <w:rFonts w:ascii="Arial" w:hAnsi="Arial" w:cs="Arial"/>
          <w:sz w:val="20"/>
        </w:rPr>
      </w:pPr>
    </w:p>
    <w:p w14:paraId="208A7369" w14:textId="438AA55F" w:rsidR="00974E97" w:rsidRPr="002403B5" w:rsidRDefault="00974E97" w:rsidP="002403B5">
      <w:pPr>
        <w:rPr>
          <w:rFonts w:ascii="Arial" w:hAnsi="Arial" w:cs="Arial"/>
          <w:sz w:val="20"/>
        </w:rPr>
      </w:pPr>
    </w:p>
    <w:p w14:paraId="0D957DC7" w14:textId="77777777" w:rsidR="002403B5" w:rsidRPr="00C24037" w:rsidRDefault="002403B5" w:rsidP="000C0F1E">
      <w:pPr>
        <w:keepNext/>
        <w:keepLines/>
        <w:jc w:val="both"/>
        <w:rPr>
          <w:rFonts w:ascii="Arial" w:hAnsi="Arial" w:cs="Arial"/>
          <w:sz w:val="20"/>
        </w:rPr>
      </w:pPr>
    </w:p>
    <w:sectPr w:rsidR="002403B5" w:rsidRPr="00C24037" w:rsidSect="00AF6DEA">
      <w:headerReference w:type="even" r:id="rId20"/>
      <w:headerReference w:type="default" r:id="rId21"/>
      <w:footerReference w:type="default" r:id="rId22"/>
      <w:headerReference w:type="first" r:id="rId23"/>
      <w:pgSz w:w="12240" w:h="15840"/>
      <w:pgMar w:top="1080" w:right="1080" w:bottom="1080" w:left="1080" w:header="720"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1A5D6" w14:textId="77777777" w:rsidR="00E61B1A" w:rsidRDefault="00E61B1A">
      <w:r>
        <w:separator/>
      </w:r>
    </w:p>
  </w:endnote>
  <w:endnote w:type="continuationSeparator" w:id="0">
    <w:p w14:paraId="693B33F1" w14:textId="77777777" w:rsidR="00E61B1A" w:rsidRDefault="00E61B1A">
      <w:r>
        <w:continuationSeparator/>
      </w:r>
    </w:p>
  </w:endnote>
  <w:endnote w:type="continuationNotice" w:id="1">
    <w:p w14:paraId="23B13CFB" w14:textId="77777777" w:rsidR="00E61B1A" w:rsidRDefault="00E61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2AF4" w14:textId="77777777" w:rsidR="00E61B1A" w:rsidRDefault="00E61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CC1B" w14:textId="77777777" w:rsidR="00E61B1A" w:rsidRDefault="00E61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528F4" w14:textId="77777777" w:rsidR="00E61B1A" w:rsidRDefault="00E61B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2AF9" w14:textId="77777777" w:rsidR="00E61B1A" w:rsidRDefault="00E61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C6A5A" w14:textId="77777777" w:rsidR="00E61B1A" w:rsidRDefault="00E61B1A">
      <w:r>
        <w:separator/>
      </w:r>
    </w:p>
  </w:footnote>
  <w:footnote w:type="continuationSeparator" w:id="0">
    <w:p w14:paraId="5F40BDAB" w14:textId="77777777" w:rsidR="00E61B1A" w:rsidRDefault="00E61B1A">
      <w:r>
        <w:continuationSeparator/>
      </w:r>
    </w:p>
  </w:footnote>
  <w:footnote w:type="continuationNotice" w:id="1">
    <w:p w14:paraId="4AAC58EE" w14:textId="77777777" w:rsidR="00E61B1A" w:rsidRDefault="00E61B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2AF1" w14:textId="0D33518F" w:rsidR="00E61B1A" w:rsidRDefault="00E61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2AF2" w14:textId="04CC8463" w:rsidR="00E61B1A" w:rsidRDefault="00E61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2AF6" w14:textId="11E805CD" w:rsidR="00E61B1A" w:rsidRDefault="00E61B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D961" w14:textId="4B0E6C1B" w:rsidR="00E61B1A" w:rsidRDefault="00E61B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621E" w14:textId="03563090" w:rsidR="00E61B1A" w:rsidRDefault="00E61B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A485" w14:textId="34FF8E9A" w:rsidR="00E61B1A" w:rsidRDefault="00E61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2A6"/>
    <w:multiLevelType w:val="hybridMultilevel"/>
    <w:tmpl w:val="8380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42D39"/>
    <w:multiLevelType w:val="hybridMultilevel"/>
    <w:tmpl w:val="205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12EAA"/>
    <w:multiLevelType w:val="hybridMultilevel"/>
    <w:tmpl w:val="B35AFFD4"/>
    <w:lvl w:ilvl="0" w:tplc="5BEA7B1E">
      <w:start w:val="1"/>
      <w:numFmt w:val="bullet"/>
      <w:lvlText w:val="•"/>
      <w:lvlJc w:val="left"/>
      <w:pPr>
        <w:ind w:left="972" w:hanging="360"/>
      </w:pPr>
      <w:rPr>
        <w:rFonts w:ascii="Arial" w:eastAsia="Times New Roman" w:hAnsi="Arial" w:cs="Arial"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13C06468"/>
    <w:multiLevelType w:val="hybridMultilevel"/>
    <w:tmpl w:val="829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71007"/>
    <w:multiLevelType w:val="hybridMultilevel"/>
    <w:tmpl w:val="07B61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EB6129"/>
    <w:multiLevelType w:val="hybridMultilevel"/>
    <w:tmpl w:val="4D3A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A28E1"/>
    <w:multiLevelType w:val="hybridMultilevel"/>
    <w:tmpl w:val="3D22C69E"/>
    <w:lvl w:ilvl="0" w:tplc="75163D0A">
      <w:start w:val="1"/>
      <w:numFmt w:val="decimal"/>
      <w:lvlText w:val="(%1)"/>
      <w:lvlJc w:val="left"/>
      <w:pPr>
        <w:ind w:left="359" w:hanging="360"/>
      </w:pPr>
      <w:rPr>
        <w:rFonts w:hint="default"/>
        <w:i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38141D4B"/>
    <w:multiLevelType w:val="hybridMultilevel"/>
    <w:tmpl w:val="9162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25930"/>
    <w:multiLevelType w:val="hybridMultilevel"/>
    <w:tmpl w:val="9BB027C6"/>
    <w:lvl w:ilvl="0" w:tplc="52A26B04">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3232C8"/>
    <w:multiLevelType w:val="hybridMultilevel"/>
    <w:tmpl w:val="2884AFCE"/>
    <w:lvl w:ilvl="0" w:tplc="F0FCA22E">
      <w:start w:val="1"/>
      <w:numFmt w:val="decimal"/>
      <w:lvlText w:val="(%1)"/>
      <w:lvlJc w:val="left"/>
      <w:pPr>
        <w:ind w:left="720" w:hanging="360"/>
      </w:pPr>
      <w:rPr>
        <w:rFonts w:cs="Arial" w:hint="default"/>
        <w:b/>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35326"/>
    <w:multiLevelType w:val="hybridMultilevel"/>
    <w:tmpl w:val="3108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45B3F"/>
    <w:multiLevelType w:val="hybridMultilevel"/>
    <w:tmpl w:val="8B46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76F41"/>
    <w:multiLevelType w:val="hybridMultilevel"/>
    <w:tmpl w:val="E1180E8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50133651"/>
    <w:multiLevelType w:val="hybridMultilevel"/>
    <w:tmpl w:val="7B0C20D6"/>
    <w:lvl w:ilvl="0" w:tplc="B5AC0A1E">
      <w:start w:val="1"/>
      <w:numFmt w:val="decimal"/>
      <w:lvlText w:val="(%1)"/>
      <w:lvlJc w:val="left"/>
      <w:pPr>
        <w:ind w:left="359" w:hanging="360"/>
      </w:pPr>
      <w:rPr>
        <w:rFonts w:hint="default"/>
        <w:i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540C12CF"/>
    <w:multiLevelType w:val="hybridMultilevel"/>
    <w:tmpl w:val="6C56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75878"/>
    <w:multiLevelType w:val="hybridMultilevel"/>
    <w:tmpl w:val="7578ED1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nsid w:val="58807B35"/>
    <w:multiLevelType w:val="hybridMultilevel"/>
    <w:tmpl w:val="A1CEC8E4"/>
    <w:lvl w:ilvl="0" w:tplc="83306BB6">
      <w:numFmt w:val="bullet"/>
      <w:lvlText w:val=""/>
      <w:lvlJc w:val="left"/>
      <w:pPr>
        <w:ind w:left="450" w:hanging="360"/>
      </w:pPr>
      <w:rPr>
        <w:rFonts w:ascii="Symbol" w:eastAsia="Times New Roman" w:hAnsi="Symbol"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A3A3781"/>
    <w:multiLevelType w:val="hybridMultilevel"/>
    <w:tmpl w:val="A6941F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42C6D"/>
    <w:multiLevelType w:val="hybridMultilevel"/>
    <w:tmpl w:val="293E93F4"/>
    <w:lvl w:ilvl="0" w:tplc="7D76BE1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01008"/>
    <w:multiLevelType w:val="hybridMultilevel"/>
    <w:tmpl w:val="8D72D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AC006A"/>
    <w:multiLevelType w:val="hybridMultilevel"/>
    <w:tmpl w:val="17DA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42A8A"/>
    <w:multiLevelType w:val="hybridMultilevel"/>
    <w:tmpl w:val="6EA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1219B"/>
    <w:multiLevelType w:val="hybridMultilevel"/>
    <w:tmpl w:val="C8F01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98068E4"/>
    <w:multiLevelType w:val="hybridMultilevel"/>
    <w:tmpl w:val="7FAA4116"/>
    <w:lvl w:ilvl="0" w:tplc="56127D4E">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D978BC"/>
    <w:multiLevelType w:val="hybridMultilevel"/>
    <w:tmpl w:val="13EE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6"/>
  </w:num>
  <w:num w:numId="4">
    <w:abstractNumId w:val="13"/>
  </w:num>
  <w:num w:numId="5">
    <w:abstractNumId w:val="12"/>
  </w:num>
  <w:num w:numId="6">
    <w:abstractNumId w:val="15"/>
  </w:num>
  <w:num w:numId="7">
    <w:abstractNumId w:val="2"/>
  </w:num>
  <w:num w:numId="8">
    <w:abstractNumId w:val="0"/>
  </w:num>
  <w:num w:numId="9">
    <w:abstractNumId w:val="10"/>
  </w:num>
  <w:num w:numId="10">
    <w:abstractNumId w:val="3"/>
  </w:num>
  <w:num w:numId="11">
    <w:abstractNumId w:val="14"/>
  </w:num>
  <w:num w:numId="12">
    <w:abstractNumId w:val="24"/>
  </w:num>
  <w:num w:numId="13">
    <w:abstractNumId w:val="5"/>
  </w:num>
  <w:num w:numId="14">
    <w:abstractNumId w:val="7"/>
  </w:num>
  <w:num w:numId="15">
    <w:abstractNumId w:val="1"/>
  </w:num>
  <w:num w:numId="16">
    <w:abstractNumId w:val="8"/>
  </w:num>
  <w:num w:numId="17">
    <w:abstractNumId w:val="11"/>
  </w:num>
  <w:num w:numId="18">
    <w:abstractNumId w:val="21"/>
  </w:num>
  <w:num w:numId="19">
    <w:abstractNumId w:val="20"/>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9"/>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D3"/>
    <w:rsid w:val="00003B48"/>
    <w:rsid w:val="00012F00"/>
    <w:rsid w:val="00033DCB"/>
    <w:rsid w:val="00036ECB"/>
    <w:rsid w:val="000419BE"/>
    <w:rsid w:val="0004295B"/>
    <w:rsid w:val="00056493"/>
    <w:rsid w:val="00062AEE"/>
    <w:rsid w:val="000632E2"/>
    <w:rsid w:val="00072EF2"/>
    <w:rsid w:val="00073AC8"/>
    <w:rsid w:val="000758FD"/>
    <w:rsid w:val="00075E0E"/>
    <w:rsid w:val="00096DC2"/>
    <w:rsid w:val="000A1462"/>
    <w:rsid w:val="000B4750"/>
    <w:rsid w:val="000C0D98"/>
    <w:rsid w:val="000C0F1E"/>
    <w:rsid w:val="000C15EA"/>
    <w:rsid w:val="000C2898"/>
    <w:rsid w:val="000C3E7C"/>
    <w:rsid w:val="000C509E"/>
    <w:rsid w:val="000D048C"/>
    <w:rsid w:val="000D6A3F"/>
    <w:rsid w:val="000D73F6"/>
    <w:rsid w:val="000E70B7"/>
    <w:rsid w:val="000F4A61"/>
    <w:rsid w:val="000F6A3A"/>
    <w:rsid w:val="000F7336"/>
    <w:rsid w:val="00103AE6"/>
    <w:rsid w:val="00111CE6"/>
    <w:rsid w:val="00112756"/>
    <w:rsid w:val="00114526"/>
    <w:rsid w:val="001164A7"/>
    <w:rsid w:val="001172C6"/>
    <w:rsid w:val="00117BDE"/>
    <w:rsid w:val="00124115"/>
    <w:rsid w:val="00130052"/>
    <w:rsid w:val="00134B75"/>
    <w:rsid w:val="00136A8F"/>
    <w:rsid w:val="00146F77"/>
    <w:rsid w:val="00156CAB"/>
    <w:rsid w:val="00160F2D"/>
    <w:rsid w:val="001631B3"/>
    <w:rsid w:val="00166E27"/>
    <w:rsid w:val="00173786"/>
    <w:rsid w:val="00177142"/>
    <w:rsid w:val="00182F8F"/>
    <w:rsid w:val="001861BF"/>
    <w:rsid w:val="0018686D"/>
    <w:rsid w:val="00186B88"/>
    <w:rsid w:val="001908FC"/>
    <w:rsid w:val="00191253"/>
    <w:rsid w:val="001973A6"/>
    <w:rsid w:val="001A280B"/>
    <w:rsid w:val="001A31FA"/>
    <w:rsid w:val="001A6211"/>
    <w:rsid w:val="001A6388"/>
    <w:rsid w:val="001A7404"/>
    <w:rsid w:val="001B0139"/>
    <w:rsid w:val="001B52BE"/>
    <w:rsid w:val="001C0BE1"/>
    <w:rsid w:val="001C0FC2"/>
    <w:rsid w:val="001C2E34"/>
    <w:rsid w:val="001C3056"/>
    <w:rsid w:val="001C3B02"/>
    <w:rsid w:val="001D09BB"/>
    <w:rsid w:val="001D36C0"/>
    <w:rsid w:val="001E0042"/>
    <w:rsid w:val="001E68FD"/>
    <w:rsid w:val="00200675"/>
    <w:rsid w:val="00205F2D"/>
    <w:rsid w:val="00212267"/>
    <w:rsid w:val="002143E1"/>
    <w:rsid w:val="0021605C"/>
    <w:rsid w:val="0022372B"/>
    <w:rsid w:val="002260C9"/>
    <w:rsid w:val="00226DAA"/>
    <w:rsid w:val="00231D3D"/>
    <w:rsid w:val="00234E10"/>
    <w:rsid w:val="00236A3E"/>
    <w:rsid w:val="002403B5"/>
    <w:rsid w:val="002416EF"/>
    <w:rsid w:val="00252498"/>
    <w:rsid w:val="0026365A"/>
    <w:rsid w:val="00264D79"/>
    <w:rsid w:val="002656FD"/>
    <w:rsid w:val="00275FE6"/>
    <w:rsid w:val="00283D64"/>
    <w:rsid w:val="00291D95"/>
    <w:rsid w:val="002927AB"/>
    <w:rsid w:val="00292B96"/>
    <w:rsid w:val="00293CBD"/>
    <w:rsid w:val="002968E7"/>
    <w:rsid w:val="002A3B38"/>
    <w:rsid w:val="002A3F4C"/>
    <w:rsid w:val="002B39A3"/>
    <w:rsid w:val="002B7453"/>
    <w:rsid w:val="002C06D7"/>
    <w:rsid w:val="002D3446"/>
    <w:rsid w:val="002F6580"/>
    <w:rsid w:val="002F665B"/>
    <w:rsid w:val="00301D90"/>
    <w:rsid w:val="003027CD"/>
    <w:rsid w:val="00304D0D"/>
    <w:rsid w:val="00310184"/>
    <w:rsid w:val="0031293D"/>
    <w:rsid w:val="00333FF4"/>
    <w:rsid w:val="0035008B"/>
    <w:rsid w:val="003511FA"/>
    <w:rsid w:val="00352C70"/>
    <w:rsid w:val="00357468"/>
    <w:rsid w:val="00361C05"/>
    <w:rsid w:val="00364C2A"/>
    <w:rsid w:val="00380A2F"/>
    <w:rsid w:val="00386B1D"/>
    <w:rsid w:val="0039458E"/>
    <w:rsid w:val="003964A7"/>
    <w:rsid w:val="003A211F"/>
    <w:rsid w:val="003A35EB"/>
    <w:rsid w:val="003B5F07"/>
    <w:rsid w:val="003C684B"/>
    <w:rsid w:val="003C7C55"/>
    <w:rsid w:val="003D1259"/>
    <w:rsid w:val="003D4493"/>
    <w:rsid w:val="003F4813"/>
    <w:rsid w:val="003F7745"/>
    <w:rsid w:val="004016E2"/>
    <w:rsid w:val="0040219B"/>
    <w:rsid w:val="004131E0"/>
    <w:rsid w:val="00422FC6"/>
    <w:rsid w:val="004255A0"/>
    <w:rsid w:val="00425812"/>
    <w:rsid w:val="004259FC"/>
    <w:rsid w:val="00433B53"/>
    <w:rsid w:val="00444E50"/>
    <w:rsid w:val="004500DE"/>
    <w:rsid w:val="00456E2D"/>
    <w:rsid w:val="00460CF3"/>
    <w:rsid w:val="004673A0"/>
    <w:rsid w:val="00471C33"/>
    <w:rsid w:val="00472587"/>
    <w:rsid w:val="0047314A"/>
    <w:rsid w:val="00473CA2"/>
    <w:rsid w:val="0047518F"/>
    <w:rsid w:val="00482554"/>
    <w:rsid w:val="00484F9A"/>
    <w:rsid w:val="00493FF6"/>
    <w:rsid w:val="004955CB"/>
    <w:rsid w:val="004A06E0"/>
    <w:rsid w:val="004A5498"/>
    <w:rsid w:val="004B7F1B"/>
    <w:rsid w:val="004C0DA7"/>
    <w:rsid w:val="004C46E4"/>
    <w:rsid w:val="004C513E"/>
    <w:rsid w:val="004F19F7"/>
    <w:rsid w:val="004F4BB2"/>
    <w:rsid w:val="004F585C"/>
    <w:rsid w:val="004F7A50"/>
    <w:rsid w:val="0050162C"/>
    <w:rsid w:val="00511E57"/>
    <w:rsid w:val="0051310A"/>
    <w:rsid w:val="00521C64"/>
    <w:rsid w:val="00521E93"/>
    <w:rsid w:val="005232CC"/>
    <w:rsid w:val="00524590"/>
    <w:rsid w:val="005320D6"/>
    <w:rsid w:val="00537888"/>
    <w:rsid w:val="00541E04"/>
    <w:rsid w:val="00543803"/>
    <w:rsid w:val="005438D6"/>
    <w:rsid w:val="00547A37"/>
    <w:rsid w:val="00554589"/>
    <w:rsid w:val="005567D2"/>
    <w:rsid w:val="00560530"/>
    <w:rsid w:val="00563F15"/>
    <w:rsid w:val="00564168"/>
    <w:rsid w:val="00564333"/>
    <w:rsid w:val="0056509E"/>
    <w:rsid w:val="00577BE7"/>
    <w:rsid w:val="005810CD"/>
    <w:rsid w:val="005813B0"/>
    <w:rsid w:val="00590CBF"/>
    <w:rsid w:val="005936CE"/>
    <w:rsid w:val="00596701"/>
    <w:rsid w:val="005A7321"/>
    <w:rsid w:val="005C3EED"/>
    <w:rsid w:val="005C59CB"/>
    <w:rsid w:val="005D1076"/>
    <w:rsid w:val="005D789C"/>
    <w:rsid w:val="005E227E"/>
    <w:rsid w:val="005F0AD2"/>
    <w:rsid w:val="005F2DF7"/>
    <w:rsid w:val="005F6944"/>
    <w:rsid w:val="005F6D8C"/>
    <w:rsid w:val="00613175"/>
    <w:rsid w:val="00622D9A"/>
    <w:rsid w:val="006268F3"/>
    <w:rsid w:val="0063580A"/>
    <w:rsid w:val="00635A88"/>
    <w:rsid w:val="006441A5"/>
    <w:rsid w:val="006465B2"/>
    <w:rsid w:val="0065054F"/>
    <w:rsid w:val="00651500"/>
    <w:rsid w:val="00655414"/>
    <w:rsid w:val="0065751E"/>
    <w:rsid w:val="0066064F"/>
    <w:rsid w:val="00672688"/>
    <w:rsid w:val="006762D6"/>
    <w:rsid w:val="00680440"/>
    <w:rsid w:val="00694E94"/>
    <w:rsid w:val="00695556"/>
    <w:rsid w:val="00695F3A"/>
    <w:rsid w:val="00696CC1"/>
    <w:rsid w:val="006B00C7"/>
    <w:rsid w:val="006B3179"/>
    <w:rsid w:val="006B6FF5"/>
    <w:rsid w:val="006D0A50"/>
    <w:rsid w:val="006E41D9"/>
    <w:rsid w:val="006F0AB3"/>
    <w:rsid w:val="006F16C0"/>
    <w:rsid w:val="006F17DF"/>
    <w:rsid w:val="006F3F76"/>
    <w:rsid w:val="006F45DF"/>
    <w:rsid w:val="006F4F22"/>
    <w:rsid w:val="006F7176"/>
    <w:rsid w:val="00716167"/>
    <w:rsid w:val="00721347"/>
    <w:rsid w:val="007278C8"/>
    <w:rsid w:val="00736806"/>
    <w:rsid w:val="0074408F"/>
    <w:rsid w:val="007442C3"/>
    <w:rsid w:val="00745E90"/>
    <w:rsid w:val="00764646"/>
    <w:rsid w:val="00774004"/>
    <w:rsid w:val="00784347"/>
    <w:rsid w:val="00787639"/>
    <w:rsid w:val="00794729"/>
    <w:rsid w:val="007A1E28"/>
    <w:rsid w:val="007B1D8E"/>
    <w:rsid w:val="007B7AFF"/>
    <w:rsid w:val="007C048B"/>
    <w:rsid w:val="007D0315"/>
    <w:rsid w:val="007D112A"/>
    <w:rsid w:val="007E2EFD"/>
    <w:rsid w:val="007F51BC"/>
    <w:rsid w:val="00803EAD"/>
    <w:rsid w:val="00805E7D"/>
    <w:rsid w:val="00805E94"/>
    <w:rsid w:val="00806416"/>
    <w:rsid w:val="0080706F"/>
    <w:rsid w:val="008106B7"/>
    <w:rsid w:val="00813ECB"/>
    <w:rsid w:val="00814FB7"/>
    <w:rsid w:val="00815201"/>
    <w:rsid w:val="0081641C"/>
    <w:rsid w:val="00824EB4"/>
    <w:rsid w:val="00825FAC"/>
    <w:rsid w:val="00832140"/>
    <w:rsid w:val="00836772"/>
    <w:rsid w:val="00843305"/>
    <w:rsid w:val="0084536F"/>
    <w:rsid w:val="008615E8"/>
    <w:rsid w:val="00864F92"/>
    <w:rsid w:val="00866FBF"/>
    <w:rsid w:val="00867CC1"/>
    <w:rsid w:val="008733FD"/>
    <w:rsid w:val="0087524F"/>
    <w:rsid w:val="0087560F"/>
    <w:rsid w:val="0087585B"/>
    <w:rsid w:val="00877808"/>
    <w:rsid w:val="008857D3"/>
    <w:rsid w:val="008862F6"/>
    <w:rsid w:val="00892C83"/>
    <w:rsid w:val="008A04C0"/>
    <w:rsid w:val="008A6374"/>
    <w:rsid w:val="008C192A"/>
    <w:rsid w:val="008C2B99"/>
    <w:rsid w:val="008C3186"/>
    <w:rsid w:val="008C7E68"/>
    <w:rsid w:val="008D0F2C"/>
    <w:rsid w:val="008D537A"/>
    <w:rsid w:val="008F0FC9"/>
    <w:rsid w:val="008F45C0"/>
    <w:rsid w:val="008F5838"/>
    <w:rsid w:val="008F7922"/>
    <w:rsid w:val="009134C4"/>
    <w:rsid w:val="00917165"/>
    <w:rsid w:val="009229A0"/>
    <w:rsid w:val="0092319D"/>
    <w:rsid w:val="00923959"/>
    <w:rsid w:val="009249A3"/>
    <w:rsid w:val="00931918"/>
    <w:rsid w:val="009349A2"/>
    <w:rsid w:val="00940DAE"/>
    <w:rsid w:val="00944DDB"/>
    <w:rsid w:val="00946A13"/>
    <w:rsid w:val="009507DC"/>
    <w:rsid w:val="00953C2E"/>
    <w:rsid w:val="00954EBB"/>
    <w:rsid w:val="00954FE8"/>
    <w:rsid w:val="00963DA1"/>
    <w:rsid w:val="009648F1"/>
    <w:rsid w:val="00965567"/>
    <w:rsid w:val="00973D11"/>
    <w:rsid w:val="00974359"/>
    <w:rsid w:val="00974E97"/>
    <w:rsid w:val="00980884"/>
    <w:rsid w:val="00991FD3"/>
    <w:rsid w:val="00992832"/>
    <w:rsid w:val="0099313E"/>
    <w:rsid w:val="00996FBD"/>
    <w:rsid w:val="00997D38"/>
    <w:rsid w:val="009A00C8"/>
    <w:rsid w:val="009A3CD0"/>
    <w:rsid w:val="009B59DD"/>
    <w:rsid w:val="009D21B4"/>
    <w:rsid w:val="009D4E6E"/>
    <w:rsid w:val="009E1EA9"/>
    <w:rsid w:val="009E2C65"/>
    <w:rsid w:val="009E7BCD"/>
    <w:rsid w:val="009F10A9"/>
    <w:rsid w:val="009F2615"/>
    <w:rsid w:val="009F6AD7"/>
    <w:rsid w:val="009F7DCA"/>
    <w:rsid w:val="00A02551"/>
    <w:rsid w:val="00A072DE"/>
    <w:rsid w:val="00A157C0"/>
    <w:rsid w:val="00A159C5"/>
    <w:rsid w:val="00A15E8E"/>
    <w:rsid w:val="00A217E4"/>
    <w:rsid w:val="00A21C27"/>
    <w:rsid w:val="00A27278"/>
    <w:rsid w:val="00A27E5C"/>
    <w:rsid w:val="00A41214"/>
    <w:rsid w:val="00A448A0"/>
    <w:rsid w:val="00A461D8"/>
    <w:rsid w:val="00A500CC"/>
    <w:rsid w:val="00A50EE4"/>
    <w:rsid w:val="00A55FF4"/>
    <w:rsid w:val="00A57E03"/>
    <w:rsid w:val="00A63383"/>
    <w:rsid w:val="00A65776"/>
    <w:rsid w:val="00A70839"/>
    <w:rsid w:val="00A709F7"/>
    <w:rsid w:val="00A74B6F"/>
    <w:rsid w:val="00A74E01"/>
    <w:rsid w:val="00A7665A"/>
    <w:rsid w:val="00A95063"/>
    <w:rsid w:val="00A96AE9"/>
    <w:rsid w:val="00AA270D"/>
    <w:rsid w:val="00AA4523"/>
    <w:rsid w:val="00AC32C7"/>
    <w:rsid w:val="00AC34CA"/>
    <w:rsid w:val="00AC5513"/>
    <w:rsid w:val="00AC64AE"/>
    <w:rsid w:val="00AD0DDD"/>
    <w:rsid w:val="00AD14C0"/>
    <w:rsid w:val="00AD5685"/>
    <w:rsid w:val="00AD6A2E"/>
    <w:rsid w:val="00AE4DBD"/>
    <w:rsid w:val="00AE5DF3"/>
    <w:rsid w:val="00AF60D4"/>
    <w:rsid w:val="00AF6DEA"/>
    <w:rsid w:val="00B03848"/>
    <w:rsid w:val="00B04FD2"/>
    <w:rsid w:val="00B050B4"/>
    <w:rsid w:val="00B051F1"/>
    <w:rsid w:val="00B0673E"/>
    <w:rsid w:val="00B124D9"/>
    <w:rsid w:val="00B15644"/>
    <w:rsid w:val="00B20B95"/>
    <w:rsid w:val="00B338D4"/>
    <w:rsid w:val="00B40015"/>
    <w:rsid w:val="00B40D9A"/>
    <w:rsid w:val="00B425A7"/>
    <w:rsid w:val="00B4425A"/>
    <w:rsid w:val="00B56BC0"/>
    <w:rsid w:val="00B60704"/>
    <w:rsid w:val="00B65049"/>
    <w:rsid w:val="00B6709C"/>
    <w:rsid w:val="00B70083"/>
    <w:rsid w:val="00B71FEF"/>
    <w:rsid w:val="00B8224C"/>
    <w:rsid w:val="00B824D6"/>
    <w:rsid w:val="00B834A3"/>
    <w:rsid w:val="00B84192"/>
    <w:rsid w:val="00B8583C"/>
    <w:rsid w:val="00B86491"/>
    <w:rsid w:val="00B875C3"/>
    <w:rsid w:val="00B87C94"/>
    <w:rsid w:val="00B90E4C"/>
    <w:rsid w:val="00B93EF7"/>
    <w:rsid w:val="00BA5A91"/>
    <w:rsid w:val="00BB3FCC"/>
    <w:rsid w:val="00BC1308"/>
    <w:rsid w:val="00BC1714"/>
    <w:rsid w:val="00BC30EF"/>
    <w:rsid w:val="00BC3455"/>
    <w:rsid w:val="00BC4148"/>
    <w:rsid w:val="00BC464A"/>
    <w:rsid w:val="00BD123B"/>
    <w:rsid w:val="00BD19F5"/>
    <w:rsid w:val="00BD6A5A"/>
    <w:rsid w:val="00BF42BB"/>
    <w:rsid w:val="00BF7815"/>
    <w:rsid w:val="00C02BD6"/>
    <w:rsid w:val="00C11F47"/>
    <w:rsid w:val="00C13C3C"/>
    <w:rsid w:val="00C159A1"/>
    <w:rsid w:val="00C21EBB"/>
    <w:rsid w:val="00C24037"/>
    <w:rsid w:val="00C24B21"/>
    <w:rsid w:val="00C24CCB"/>
    <w:rsid w:val="00C27222"/>
    <w:rsid w:val="00C30784"/>
    <w:rsid w:val="00C314A7"/>
    <w:rsid w:val="00C31D1B"/>
    <w:rsid w:val="00C3487C"/>
    <w:rsid w:val="00C3743C"/>
    <w:rsid w:val="00C42234"/>
    <w:rsid w:val="00C441F4"/>
    <w:rsid w:val="00C5049E"/>
    <w:rsid w:val="00C70889"/>
    <w:rsid w:val="00C710DB"/>
    <w:rsid w:val="00C75361"/>
    <w:rsid w:val="00C8349D"/>
    <w:rsid w:val="00C92DC3"/>
    <w:rsid w:val="00C953F6"/>
    <w:rsid w:val="00C96838"/>
    <w:rsid w:val="00CA2952"/>
    <w:rsid w:val="00CA45F4"/>
    <w:rsid w:val="00CA7CC3"/>
    <w:rsid w:val="00CB44D4"/>
    <w:rsid w:val="00CC2ABE"/>
    <w:rsid w:val="00CC2C26"/>
    <w:rsid w:val="00CC3436"/>
    <w:rsid w:val="00CC3492"/>
    <w:rsid w:val="00CC5D8E"/>
    <w:rsid w:val="00CC74D5"/>
    <w:rsid w:val="00CD6879"/>
    <w:rsid w:val="00CE37A8"/>
    <w:rsid w:val="00CF0109"/>
    <w:rsid w:val="00CF035B"/>
    <w:rsid w:val="00CF21E2"/>
    <w:rsid w:val="00CF4E0A"/>
    <w:rsid w:val="00D04194"/>
    <w:rsid w:val="00D04444"/>
    <w:rsid w:val="00D1059B"/>
    <w:rsid w:val="00D3158E"/>
    <w:rsid w:val="00D43B22"/>
    <w:rsid w:val="00D43E9F"/>
    <w:rsid w:val="00D469D5"/>
    <w:rsid w:val="00D47435"/>
    <w:rsid w:val="00D56216"/>
    <w:rsid w:val="00D62DEF"/>
    <w:rsid w:val="00D756EF"/>
    <w:rsid w:val="00D77C64"/>
    <w:rsid w:val="00D84516"/>
    <w:rsid w:val="00D86492"/>
    <w:rsid w:val="00D90522"/>
    <w:rsid w:val="00D90907"/>
    <w:rsid w:val="00D93486"/>
    <w:rsid w:val="00D93B07"/>
    <w:rsid w:val="00D93BD2"/>
    <w:rsid w:val="00DA2E60"/>
    <w:rsid w:val="00DA3F27"/>
    <w:rsid w:val="00DA6852"/>
    <w:rsid w:val="00DB656D"/>
    <w:rsid w:val="00DC16FD"/>
    <w:rsid w:val="00DC4084"/>
    <w:rsid w:val="00DD12AB"/>
    <w:rsid w:val="00DD15BE"/>
    <w:rsid w:val="00DD608C"/>
    <w:rsid w:val="00DE2B29"/>
    <w:rsid w:val="00DE4AAF"/>
    <w:rsid w:val="00DE6A45"/>
    <w:rsid w:val="00DF0B7F"/>
    <w:rsid w:val="00DF1F03"/>
    <w:rsid w:val="00DF4F6C"/>
    <w:rsid w:val="00E14A22"/>
    <w:rsid w:val="00E20FCD"/>
    <w:rsid w:val="00E220D3"/>
    <w:rsid w:val="00E33C48"/>
    <w:rsid w:val="00E410D5"/>
    <w:rsid w:val="00E44566"/>
    <w:rsid w:val="00E5258E"/>
    <w:rsid w:val="00E57C39"/>
    <w:rsid w:val="00E6047B"/>
    <w:rsid w:val="00E61B1A"/>
    <w:rsid w:val="00E63CA1"/>
    <w:rsid w:val="00E64339"/>
    <w:rsid w:val="00E65BDD"/>
    <w:rsid w:val="00E7165A"/>
    <w:rsid w:val="00E76DC3"/>
    <w:rsid w:val="00E83E68"/>
    <w:rsid w:val="00E92FEB"/>
    <w:rsid w:val="00EA3CDA"/>
    <w:rsid w:val="00EB1C33"/>
    <w:rsid w:val="00EB29BB"/>
    <w:rsid w:val="00EB5C1F"/>
    <w:rsid w:val="00EC25BE"/>
    <w:rsid w:val="00EC7FF3"/>
    <w:rsid w:val="00ED1782"/>
    <w:rsid w:val="00ED2D06"/>
    <w:rsid w:val="00ED47EB"/>
    <w:rsid w:val="00EE1768"/>
    <w:rsid w:val="00EE345E"/>
    <w:rsid w:val="00EE65D0"/>
    <w:rsid w:val="00EF4F0D"/>
    <w:rsid w:val="00F11E69"/>
    <w:rsid w:val="00F14C69"/>
    <w:rsid w:val="00F24C35"/>
    <w:rsid w:val="00F27997"/>
    <w:rsid w:val="00F27C0A"/>
    <w:rsid w:val="00F313D7"/>
    <w:rsid w:val="00F31AF5"/>
    <w:rsid w:val="00F3338D"/>
    <w:rsid w:val="00F36BE7"/>
    <w:rsid w:val="00F41878"/>
    <w:rsid w:val="00F42139"/>
    <w:rsid w:val="00F4468A"/>
    <w:rsid w:val="00F607B7"/>
    <w:rsid w:val="00F7038E"/>
    <w:rsid w:val="00F90CAD"/>
    <w:rsid w:val="00F922EA"/>
    <w:rsid w:val="00F95195"/>
    <w:rsid w:val="00FB046C"/>
    <w:rsid w:val="00FB5FE3"/>
    <w:rsid w:val="00FB6216"/>
    <w:rsid w:val="00FC250E"/>
    <w:rsid w:val="00FC3A3D"/>
    <w:rsid w:val="00FC6532"/>
    <w:rsid w:val="00FD3B26"/>
    <w:rsid w:val="00FD4266"/>
    <w:rsid w:val="00FD785D"/>
    <w:rsid w:val="00FF0854"/>
    <w:rsid w:val="00F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2C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rsid w:val="00E220D3"/>
    <w:pPr>
      <w:spacing w:after="0" w:line="240" w:lineRule="exact"/>
      <w:jc w:val="center"/>
    </w:pPr>
    <w:rPr>
      <w:rFonts w:ascii="Times New Roman" w:eastAsia="Times New Roman" w:hAnsi="Times New Roman" w:cs="Times New Roman"/>
      <w:b/>
      <w:noProof/>
      <w:sz w:val="20"/>
      <w:szCs w:val="20"/>
    </w:rPr>
  </w:style>
  <w:style w:type="paragraph" w:customStyle="1" w:styleId="H2">
    <w:name w:val="H2"/>
    <w:rsid w:val="00E220D3"/>
    <w:pPr>
      <w:spacing w:after="0" w:line="240" w:lineRule="exact"/>
    </w:pPr>
    <w:rPr>
      <w:rFonts w:ascii="Times New Roman" w:eastAsia="Times New Roman" w:hAnsi="Times New Roman" w:cs="Times New Roman"/>
      <w:b/>
      <w:noProof/>
      <w:sz w:val="20"/>
      <w:szCs w:val="20"/>
    </w:rPr>
  </w:style>
  <w:style w:type="paragraph" w:customStyle="1" w:styleId="H3">
    <w:name w:val="H3"/>
    <w:rsid w:val="00E220D3"/>
    <w:pPr>
      <w:spacing w:after="0" w:line="240" w:lineRule="exact"/>
      <w:jc w:val="right"/>
    </w:pPr>
    <w:rPr>
      <w:rFonts w:ascii="Times New Roman" w:eastAsia="Times New Roman" w:hAnsi="Times New Roman" w:cs="Times New Roman"/>
      <w:b/>
      <w:noProof/>
      <w:sz w:val="20"/>
      <w:szCs w:val="20"/>
    </w:rPr>
  </w:style>
  <w:style w:type="paragraph" w:customStyle="1" w:styleId="H4">
    <w:name w:val="H4"/>
    <w:rsid w:val="00E220D3"/>
    <w:pPr>
      <w:spacing w:after="0" w:line="240" w:lineRule="exact"/>
      <w:jc w:val="center"/>
    </w:pPr>
    <w:rPr>
      <w:rFonts w:ascii="Times New Roman" w:eastAsia="Times New Roman" w:hAnsi="Times New Roman" w:cs="Times New Roman"/>
      <w:i/>
      <w:noProof/>
      <w:sz w:val="20"/>
      <w:szCs w:val="20"/>
    </w:rPr>
  </w:style>
  <w:style w:type="paragraph" w:customStyle="1" w:styleId="H4X">
    <w:name w:val="H4X"/>
    <w:rsid w:val="00E220D3"/>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rsid w:val="00E220D3"/>
    <w:pPr>
      <w:spacing w:after="0" w:line="240" w:lineRule="exact"/>
    </w:pPr>
    <w:rPr>
      <w:rFonts w:ascii="Times New Roman" w:eastAsia="Times New Roman" w:hAnsi="Times New Roman" w:cs="Times New Roman"/>
      <w:i/>
      <w:noProof/>
      <w:sz w:val="20"/>
      <w:szCs w:val="20"/>
    </w:rPr>
  </w:style>
  <w:style w:type="paragraph" w:customStyle="1" w:styleId="H5X">
    <w:name w:val="H5X"/>
    <w:rsid w:val="00E220D3"/>
    <w:pPr>
      <w:spacing w:after="0" w:line="240" w:lineRule="exact"/>
    </w:pPr>
    <w:rPr>
      <w:rFonts w:ascii="Times New Roman" w:eastAsia="Times New Roman" w:hAnsi="Times New Roman" w:cs="Times New Roman"/>
      <w:b/>
      <w:i/>
      <w:noProof/>
      <w:sz w:val="20"/>
      <w:szCs w:val="20"/>
    </w:rPr>
  </w:style>
  <w:style w:type="paragraph" w:customStyle="1" w:styleId="H6">
    <w:name w:val="H6"/>
    <w:rsid w:val="00E220D3"/>
    <w:pPr>
      <w:spacing w:after="0" w:line="240" w:lineRule="exact"/>
      <w:jc w:val="right"/>
    </w:pPr>
    <w:rPr>
      <w:rFonts w:ascii="Times New Roman" w:eastAsia="Times New Roman" w:hAnsi="Times New Roman" w:cs="Times New Roman"/>
      <w:i/>
      <w:noProof/>
      <w:sz w:val="20"/>
      <w:szCs w:val="20"/>
    </w:rPr>
  </w:style>
  <w:style w:type="paragraph" w:customStyle="1" w:styleId="H6X">
    <w:name w:val="H6X"/>
    <w:rsid w:val="00E220D3"/>
    <w:pPr>
      <w:spacing w:after="0" w:line="240" w:lineRule="exact"/>
      <w:jc w:val="right"/>
    </w:pPr>
    <w:rPr>
      <w:rFonts w:ascii="Times New Roman" w:eastAsia="Times New Roman" w:hAnsi="Times New Roman" w:cs="Times New Roman"/>
      <w:b/>
      <w:i/>
      <w:noProof/>
      <w:sz w:val="20"/>
      <w:szCs w:val="20"/>
    </w:rPr>
  </w:style>
  <w:style w:type="paragraph" w:customStyle="1" w:styleId="H7">
    <w:name w:val="H7"/>
    <w:rsid w:val="00E220D3"/>
    <w:pPr>
      <w:spacing w:after="0" w:line="240" w:lineRule="exact"/>
      <w:jc w:val="center"/>
    </w:pPr>
    <w:rPr>
      <w:rFonts w:ascii="Times New Roman" w:eastAsia="Times New Roman" w:hAnsi="Times New Roman" w:cs="Times New Roman"/>
      <w:noProof/>
      <w:sz w:val="20"/>
      <w:szCs w:val="20"/>
    </w:rPr>
  </w:style>
  <w:style w:type="paragraph" w:customStyle="1" w:styleId="H8">
    <w:name w:val="H8"/>
    <w:rsid w:val="00E220D3"/>
    <w:pPr>
      <w:spacing w:after="0" w:line="240" w:lineRule="exact"/>
    </w:pPr>
    <w:rPr>
      <w:rFonts w:ascii="Times New Roman" w:eastAsia="Times New Roman" w:hAnsi="Times New Roman" w:cs="Times New Roman"/>
      <w:noProof/>
      <w:sz w:val="20"/>
      <w:szCs w:val="20"/>
    </w:rPr>
  </w:style>
  <w:style w:type="paragraph" w:customStyle="1" w:styleId="H9">
    <w:name w:val="H9"/>
    <w:rsid w:val="00E220D3"/>
    <w:pPr>
      <w:spacing w:after="0" w:line="240" w:lineRule="exact"/>
      <w:jc w:val="right"/>
    </w:pPr>
    <w:rPr>
      <w:rFonts w:ascii="Times New Roman" w:eastAsia="Times New Roman" w:hAnsi="Times New Roman" w:cs="Times New Roman"/>
      <w:noProof/>
      <w:sz w:val="20"/>
      <w:szCs w:val="20"/>
    </w:rPr>
  </w:style>
  <w:style w:type="paragraph" w:customStyle="1" w:styleId="I1">
    <w:name w:val="I1"/>
    <w:rsid w:val="00E220D3"/>
    <w:pPr>
      <w:spacing w:after="0" w:line="240" w:lineRule="exact"/>
      <w:ind w:left="240"/>
    </w:pPr>
    <w:rPr>
      <w:rFonts w:ascii="Times New Roman" w:eastAsia="Times New Roman" w:hAnsi="Times New Roman" w:cs="Times New Roman"/>
      <w:noProof/>
      <w:sz w:val="20"/>
      <w:szCs w:val="20"/>
    </w:rPr>
  </w:style>
  <w:style w:type="paragraph" w:customStyle="1" w:styleId="I2">
    <w:name w:val="I2"/>
    <w:rsid w:val="00E220D3"/>
    <w:pPr>
      <w:spacing w:after="0" w:line="240" w:lineRule="exact"/>
      <w:ind w:left="480"/>
    </w:pPr>
    <w:rPr>
      <w:rFonts w:ascii="Times New Roman" w:eastAsia="Times New Roman" w:hAnsi="Times New Roman" w:cs="Times New Roman"/>
      <w:noProof/>
      <w:sz w:val="20"/>
      <w:szCs w:val="20"/>
    </w:rPr>
  </w:style>
  <w:style w:type="paragraph" w:customStyle="1" w:styleId="I3">
    <w:name w:val="I3"/>
    <w:rsid w:val="00E220D3"/>
    <w:pPr>
      <w:spacing w:after="0" w:line="240" w:lineRule="exact"/>
      <w:ind w:left="720"/>
    </w:pPr>
    <w:rPr>
      <w:rFonts w:ascii="Times New Roman" w:eastAsia="Times New Roman" w:hAnsi="Times New Roman" w:cs="Times New Roman"/>
      <w:noProof/>
      <w:sz w:val="20"/>
      <w:szCs w:val="20"/>
    </w:rPr>
  </w:style>
  <w:style w:type="paragraph" w:customStyle="1" w:styleId="I4">
    <w:name w:val="I4"/>
    <w:rsid w:val="00E220D3"/>
    <w:pPr>
      <w:spacing w:after="0" w:line="240" w:lineRule="exact"/>
      <w:ind w:left="960"/>
    </w:pPr>
    <w:rPr>
      <w:rFonts w:ascii="Times New Roman" w:eastAsia="Times New Roman" w:hAnsi="Times New Roman" w:cs="Times New Roman"/>
      <w:noProof/>
      <w:sz w:val="20"/>
      <w:szCs w:val="20"/>
    </w:rPr>
  </w:style>
  <w:style w:type="paragraph" w:customStyle="1" w:styleId="IH1">
    <w:name w:val="IH1"/>
    <w:rsid w:val="00E220D3"/>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rsid w:val="00E220D3"/>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rsid w:val="00E220D3"/>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rsid w:val="00E220D3"/>
    <w:pPr>
      <w:spacing w:after="0" w:line="240" w:lineRule="exact"/>
    </w:pPr>
    <w:rPr>
      <w:rFonts w:ascii="Times New Roman" w:eastAsia="Times New Roman" w:hAnsi="Times New Roman" w:cs="Times New Roman"/>
      <w:noProof/>
      <w:sz w:val="20"/>
      <w:szCs w:val="20"/>
    </w:rPr>
  </w:style>
  <w:style w:type="paragraph" w:customStyle="1" w:styleId="P2">
    <w:name w:val="P2"/>
    <w:rsid w:val="00E220D3"/>
    <w:pPr>
      <w:spacing w:after="0" w:line="240" w:lineRule="exact"/>
    </w:pPr>
    <w:rPr>
      <w:rFonts w:ascii="Times New Roman" w:eastAsia="Times New Roman" w:hAnsi="Times New Roman" w:cs="Times New Roman"/>
      <w:b/>
      <w:noProof/>
      <w:sz w:val="20"/>
      <w:szCs w:val="20"/>
    </w:rPr>
  </w:style>
  <w:style w:type="paragraph" w:customStyle="1" w:styleId="P3">
    <w:name w:val="P3"/>
    <w:rsid w:val="00E220D3"/>
    <w:pPr>
      <w:spacing w:after="0" w:line="240" w:lineRule="exact"/>
    </w:pPr>
    <w:rPr>
      <w:rFonts w:ascii="Times New Roman" w:eastAsia="Times New Roman" w:hAnsi="Times New Roman" w:cs="Times New Roman"/>
      <w:i/>
      <w:noProof/>
      <w:sz w:val="20"/>
      <w:szCs w:val="20"/>
    </w:rPr>
  </w:style>
  <w:style w:type="paragraph" w:customStyle="1" w:styleId="P4">
    <w:name w:val="P4"/>
    <w:rsid w:val="00E220D3"/>
    <w:pPr>
      <w:spacing w:after="0" w:line="240" w:lineRule="exact"/>
    </w:pPr>
    <w:rPr>
      <w:rFonts w:ascii="Times New Roman" w:eastAsia="Times New Roman" w:hAnsi="Times New Roman" w:cs="Times New Roman"/>
      <w:b/>
      <w:i/>
      <w:noProof/>
      <w:sz w:val="20"/>
      <w:szCs w:val="20"/>
    </w:rPr>
  </w:style>
  <w:style w:type="paragraph" w:customStyle="1" w:styleId="LP10">
    <w:name w:val="LP10"/>
    <w:rsid w:val="00E220D3"/>
    <w:pPr>
      <w:spacing w:after="0" w:line="240" w:lineRule="auto"/>
    </w:pPr>
    <w:rPr>
      <w:rFonts w:ascii="Times New Roman" w:eastAsia="Times New Roman" w:hAnsi="Times New Roman" w:cs="Times New Roman"/>
      <w:noProof/>
      <w:sz w:val="20"/>
      <w:szCs w:val="20"/>
    </w:rPr>
  </w:style>
  <w:style w:type="paragraph" w:customStyle="1" w:styleId="LP4">
    <w:name w:val="LP4"/>
    <w:rsid w:val="00E220D3"/>
    <w:pPr>
      <w:spacing w:after="0" w:line="240" w:lineRule="auto"/>
    </w:pPr>
    <w:rPr>
      <w:rFonts w:ascii="Times New Roman" w:eastAsia="Times New Roman" w:hAnsi="Times New Roman" w:cs="Times New Roman"/>
      <w:noProof/>
      <w:sz w:val="8"/>
      <w:szCs w:val="20"/>
    </w:rPr>
  </w:style>
  <w:style w:type="paragraph" w:customStyle="1" w:styleId="LP6">
    <w:name w:val="LP6"/>
    <w:rsid w:val="00E220D3"/>
    <w:pPr>
      <w:spacing w:after="0" w:line="120" w:lineRule="exact"/>
      <w:jc w:val="both"/>
    </w:pPr>
    <w:rPr>
      <w:rFonts w:ascii="Times New Roman" w:eastAsia="Times New Roman" w:hAnsi="Times New Roman" w:cs="Times New Roman"/>
      <w:noProof/>
      <w:sz w:val="12"/>
      <w:szCs w:val="20"/>
    </w:rPr>
  </w:style>
  <w:style w:type="paragraph" w:customStyle="1" w:styleId="LP8">
    <w:name w:val="LP8"/>
    <w:rsid w:val="00E220D3"/>
    <w:pPr>
      <w:spacing w:after="0" w:line="240" w:lineRule="auto"/>
    </w:pPr>
    <w:rPr>
      <w:rFonts w:ascii="Times New Roman" w:eastAsia="Times New Roman" w:hAnsi="Times New Roman" w:cs="Times New Roman"/>
      <w:noProof/>
      <w:sz w:val="16"/>
      <w:szCs w:val="20"/>
    </w:rPr>
  </w:style>
  <w:style w:type="paragraph" w:customStyle="1" w:styleId="LP12">
    <w:name w:val="LP12"/>
    <w:rsid w:val="00E220D3"/>
    <w:pPr>
      <w:spacing w:after="0" w:line="240" w:lineRule="exact"/>
      <w:jc w:val="both"/>
    </w:pPr>
    <w:rPr>
      <w:rFonts w:ascii="Times New Roman" w:eastAsia="Times New Roman" w:hAnsi="Times New Roman" w:cs="Times New Roman"/>
      <w:noProof/>
      <w:sz w:val="24"/>
      <w:szCs w:val="20"/>
    </w:rPr>
  </w:style>
  <w:style w:type="paragraph" w:customStyle="1" w:styleId="LP24">
    <w:name w:val="LP24"/>
    <w:rsid w:val="00E220D3"/>
    <w:pPr>
      <w:spacing w:after="0" w:line="480" w:lineRule="exact"/>
      <w:jc w:val="both"/>
    </w:pPr>
    <w:rPr>
      <w:rFonts w:ascii="Times New Roman" w:eastAsia="Times New Roman" w:hAnsi="Times New Roman" w:cs="Times New Roman"/>
      <w:noProof/>
      <w:sz w:val="48"/>
      <w:szCs w:val="20"/>
    </w:rPr>
  </w:style>
  <w:style w:type="paragraph" w:customStyle="1" w:styleId="LP18">
    <w:name w:val="LP18"/>
    <w:rsid w:val="00E220D3"/>
    <w:pPr>
      <w:spacing w:after="0" w:line="360" w:lineRule="exact"/>
      <w:jc w:val="both"/>
    </w:pPr>
    <w:rPr>
      <w:rFonts w:ascii="Times New Roman" w:eastAsia="Times New Roman" w:hAnsi="Times New Roman" w:cs="Times New Roman"/>
      <w:noProof/>
      <w:sz w:val="36"/>
      <w:szCs w:val="20"/>
    </w:rPr>
  </w:style>
  <w:style w:type="paragraph" w:customStyle="1" w:styleId="C8H">
    <w:name w:val="C8H"/>
    <w:rsid w:val="00E220D3"/>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rsid w:val="00E220D3"/>
    <w:pPr>
      <w:spacing w:after="0" w:line="240" w:lineRule="exact"/>
    </w:pPr>
    <w:rPr>
      <w:rFonts w:ascii="Times New Roman" w:eastAsia="Times New Roman" w:hAnsi="Times New Roman" w:cs="Times New Roman"/>
      <w:noProof/>
      <w:sz w:val="20"/>
      <w:szCs w:val="20"/>
    </w:rPr>
  </w:style>
  <w:style w:type="paragraph" w:customStyle="1" w:styleId="C10">
    <w:name w:val="C10"/>
    <w:rsid w:val="00E220D3"/>
    <w:pPr>
      <w:spacing w:after="0" w:line="240" w:lineRule="exact"/>
      <w:jc w:val="right"/>
    </w:pPr>
    <w:rPr>
      <w:rFonts w:ascii="Times New Roman" w:eastAsia="Times New Roman" w:hAnsi="Times New Roman" w:cs="Times New Roman"/>
      <w:noProof/>
      <w:sz w:val="20"/>
      <w:szCs w:val="20"/>
    </w:rPr>
  </w:style>
  <w:style w:type="paragraph" w:customStyle="1" w:styleId="Char">
    <w:name w:val="Char"/>
    <w:basedOn w:val="Normal"/>
    <w:rsid w:val="00E220D3"/>
    <w:pPr>
      <w:spacing w:after="160" w:line="240" w:lineRule="exact"/>
    </w:pPr>
    <w:rPr>
      <w:rFonts w:ascii="Verdana" w:hAnsi="Verdana"/>
      <w:sz w:val="20"/>
    </w:rPr>
  </w:style>
  <w:style w:type="character" w:styleId="Hyperlink">
    <w:name w:val="Hyperlink"/>
    <w:basedOn w:val="DefaultParagraphFont"/>
    <w:uiPriority w:val="99"/>
    <w:rsid w:val="00E220D3"/>
    <w:rPr>
      <w:color w:val="0000FF"/>
      <w:u w:val="single"/>
    </w:rPr>
  </w:style>
  <w:style w:type="paragraph" w:customStyle="1" w:styleId="TABLE">
    <w:name w:val="TABLE"/>
    <w:basedOn w:val="Normal"/>
    <w:rsid w:val="00E220D3"/>
    <w:pPr>
      <w:spacing w:line="240" w:lineRule="exact"/>
    </w:pPr>
    <w:rPr>
      <w:noProof/>
      <w:sz w:val="20"/>
    </w:rPr>
  </w:style>
  <w:style w:type="paragraph" w:customStyle="1" w:styleId="rrdColumnRuleStyle">
    <w:name w:val="rrdColumnRule_Style"/>
    <w:basedOn w:val="Normal"/>
    <w:rsid w:val="00E220D3"/>
    <w:pPr>
      <w:pBdr>
        <w:top w:val="single" w:sz="6" w:space="1" w:color="auto"/>
      </w:pBdr>
      <w:spacing w:before="20" w:line="40" w:lineRule="exact"/>
      <w:jc w:val="center"/>
    </w:pPr>
    <w:rPr>
      <w:sz w:val="8"/>
      <w:szCs w:val="8"/>
    </w:rPr>
  </w:style>
  <w:style w:type="paragraph" w:customStyle="1" w:styleId="rrdsinglerule">
    <w:name w:val="rrdsinglerule"/>
    <w:basedOn w:val="Normal"/>
    <w:next w:val="Normal"/>
    <w:rsid w:val="00E220D3"/>
    <w:pPr>
      <w:pBdr>
        <w:top w:val="single" w:sz="8" w:space="1" w:color="auto"/>
      </w:pBdr>
      <w:spacing w:before="20" w:line="20" w:lineRule="exact"/>
      <w:jc w:val="center"/>
    </w:pPr>
    <w:rPr>
      <w:sz w:val="8"/>
      <w:szCs w:val="8"/>
    </w:rPr>
  </w:style>
  <w:style w:type="paragraph" w:styleId="Header">
    <w:name w:val="header"/>
    <w:basedOn w:val="Normal"/>
    <w:link w:val="HeaderChar"/>
    <w:uiPriority w:val="99"/>
    <w:rsid w:val="00E220D3"/>
    <w:pPr>
      <w:tabs>
        <w:tab w:val="center" w:pos="4320"/>
        <w:tab w:val="right" w:pos="8640"/>
      </w:tabs>
    </w:pPr>
  </w:style>
  <w:style w:type="character" w:customStyle="1" w:styleId="HeaderChar">
    <w:name w:val="Header Char"/>
    <w:basedOn w:val="DefaultParagraphFont"/>
    <w:link w:val="Header"/>
    <w:uiPriority w:val="99"/>
    <w:rsid w:val="00E220D3"/>
    <w:rPr>
      <w:rFonts w:ascii="Times New Roman" w:eastAsia="Times New Roman" w:hAnsi="Times New Roman" w:cs="Times New Roman"/>
      <w:sz w:val="24"/>
      <w:szCs w:val="20"/>
    </w:rPr>
  </w:style>
  <w:style w:type="paragraph" w:styleId="Footer">
    <w:name w:val="footer"/>
    <w:basedOn w:val="Normal"/>
    <w:link w:val="FooterChar"/>
    <w:uiPriority w:val="99"/>
    <w:rsid w:val="00E220D3"/>
    <w:pPr>
      <w:tabs>
        <w:tab w:val="center" w:pos="4320"/>
        <w:tab w:val="right" w:pos="8640"/>
      </w:tabs>
    </w:pPr>
  </w:style>
  <w:style w:type="character" w:customStyle="1" w:styleId="FooterChar">
    <w:name w:val="Footer Char"/>
    <w:basedOn w:val="DefaultParagraphFont"/>
    <w:link w:val="Footer"/>
    <w:uiPriority w:val="99"/>
    <w:rsid w:val="00E220D3"/>
    <w:rPr>
      <w:rFonts w:ascii="Times New Roman" w:eastAsia="Times New Roman" w:hAnsi="Times New Roman" w:cs="Times New Roman"/>
      <w:sz w:val="24"/>
      <w:szCs w:val="20"/>
    </w:rPr>
  </w:style>
  <w:style w:type="character" w:styleId="PageNumber">
    <w:name w:val="page number"/>
    <w:basedOn w:val="DefaultParagraphFont"/>
    <w:rsid w:val="00E220D3"/>
  </w:style>
  <w:style w:type="paragraph" w:styleId="NormalWeb">
    <w:name w:val="Normal (Web)"/>
    <w:basedOn w:val="Normal"/>
    <w:link w:val="NormalWebChar"/>
    <w:rsid w:val="00E220D3"/>
    <w:pPr>
      <w:spacing w:before="100" w:beforeAutospacing="1" w:after="100" w:afterAutospacing="1"/>
    </w:pPr>
    <w:rPr>
      <w:szCs w:val="24"/>
    </w:rPr>
  </w:style>
  <w:style w:type="paragraph" w:customStyle="1" w:styleId="rrddoublerule">
    <w:name w:val="rrddoublerule"/>
    <w:basedOn w:val="rrdsinglerule"/>
    <w:rsid w:val="00E220D3"/>
    <w:pPr>
      <w:pBdr>
        <w:top w:val="double" w:sz="6" w:space="1" w:color="auto"/>
      </w:pBdr>
    </w:pPr>
  </w:style>
  <w:style w:type="paragraph" w:customStyle="1" w:styleId="LA4">
    <w:name w:val="LA4"/>
    <w:basedOn w:val="Normal"/>
    <w:rsid w:val="00E220D3"/>
    <w:pPr>
      <w:spacing w:line="80" w:lineRule="exact"/>
    </w:pPr>
    <w:rPr>
      <w:sz w:val="8"/>
      <w:szCs w:val="8"/>
    </w:rPr>
  </w:style>
  <w:style w:type="paragraph" w:customStyle="1" w:styleId="la2">
    <w:name w:val="la2"/>
    <w:basedOn w:val="LP4"/>
    <w:next w:val="P1"/>
    <w:rsid w:val="00E220D3"/>
    <w:pPr>
      <w:spacing w:line="40" w:lineRule="exact"/>
    </w:pPr>
    <w:rPr>
      <w:szCs w:val="8"/>
    </w:rPr>
  </w:style>
  <w:style w:type="paragraph" w:customStyle="1" w:styleId="rco">
    <w:name w:val="rco"/>
    <w:rsid w:val="00E220D3"/>
    <w:pPr>
      <w:pBdr>
        <w:bottom w:val="single" w:sz="8" w:space="1" w:color="auto"/>
      </w:pBdr>
      <w:spacing w:after="0" w:line="80" w:lineRule="exact"/>
      <w:ind w:left="4320" w:right="4320"/>
      <w:jc w:val="center"/>
    </w:pPr>
    <w:rPr>
      <w:rFonts w:ascii="Times New Roman" w:eastAsia="Times New Roman" w:hAnsi="Times New Roman" w:cs="Times New Roman"/>
      <w:noProof/>
      <w:sz w:val="12"/>
      <w:szCs w:val="20"/>
    </w:rPr>
  </w:style>
  <w:style w:type="paragraph" w:customStyle="1" w:styleId="rfn">
    <w:name w:val="rfn"/>
    <w:autoRedefine/>
    <w:rsid w:val="00E220D3"/>
    <w:pPr>
      <w:pBdr>
        <w:bottom w:val="single" w:sz="6" w:space="1" w:color="auto"/>
      </w:pBdr>
      <w:spacing w:after="60" w:line="120" w:lineRule="exact"/>
      <w:ind w:right="7200"/>
    </w:pPr>
    <w:rPr>
      <w:rFonts w:ascii="Times New Roman" w:eastAsia="Times New Roman" w:hAnsi="Times New Roman" w:cs="Times New Roman"/>
      <w:noProof/>
      <w:sz w:val="12"/>
      <w:szCs w:val="20"/>
    </w:rPr>
  </w:style>
  <w:style w:type="paragraph" w:styleId="BodyTextIndent3">
    <w:name w:val="Body Text Indent 3"/>
    <w:basedOn w:val="Normal"/>
    <w:link w:val="BodyTextIndent3Char"/>
    <w:rsid w:val="00E220D3"/>
    <w:pPr>
      <w:spacing w:line="360" w:lineRule="auto"/>
      <w:ind w:firstLine="720"/>
    </w:pPr>
    <w:rPr>
      <w:szCs w:val="24"/>
    </w:rPr>
  </w:style>
  <w:style w:type="character" w:customStyle="1" w:styleId="BodyTextIndent3Char">
    <w:name w:val="Body Text Indent 3 Char"/>
    <w:basedOn w:val="DefaultParagraphFont"/>
    <w:link w:val="BodyTextIndent3"/>
    <w:rsid w:val="00E220D3"/>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E220D3"/>
    <w:rPr>
      <w:rFonts w:ascii="Tahoma" w:hAnsi="Tahoma" w:cs="Tahoma"/>
      <w:sz w:val="16"/>
      <w:szCs w:val="16"/>
    </w:rPr>
  </w:style>
  <w:style w:type="character" w:customStyle="1" w:styleId="BalloonTextChar">
    <w:name w:val="Balloon Text Char"/>
    <w:basedOn w:val="DefaultParagraphFont"/>
    <w:link w:val="BalloonText"/>
    <w:uiPriority w:val="99"/>
    <w:rsid w:val="00E220D3"/>
    <w:rPr>
      <w:rFonts w:ascii="Tahoma" w:eastAsia="Times New Roman" w:hAnsi="Tahoma" w:cs="Tahoma"/>
      <w:sz w:val="16"/>
      <w:szCs w:val="16"/>
    </w:rPr>
  </w:style>
  <w:style w:type="numbering" w:customStyle="1" w:styleId="NoList1">
    <w:name w:val="No List1"/>
    <w:next w:val="NoList"/>
    <w:uiPriority w:val="99"/>
    <w:semiHidden/>
    <w:unhideWhenUsed/>
    <w:rsid w:val="00E220D3"/>
  </w:style>
  <w:style w:type="paragraph" w:styleId="FootnoteText">
    <w:name w:val="footnote text"/>
    <w:basedOn w:val="Normal"/>
    <w:link w:val="FootnoteTextChar"/>
    <w:uiPriority w:val="99"/>
    <w:rsid w:val="00E220D3"/>
    <w:rPr>
      <w:rFonts w:ascii="Arial" w:hAnsi="Arial"/>
      <w:sz w:val="20"/>
    </w:rPr>
  </w:style>
  <w:style w:type="character" w:customStyle="1" w:styleId="FootnoteTextChar">
    <w:name w:val="Footnote Text Char"/>
    <w:basedOn w:val="DefaultParagraphFont"/>
    <w:link w:val="FootnoteText"/>
    <w:uiPriority w:val="99"/>
    <w:rsid w:val="00E220D3"/>
    <w:rPr>
      <w:rFonts w:ascii="Arial" w:eastAsia="Times New Roman" w:hAnsi="Arial" w:cs="Times New Roman"/>
      <w:sz w:val="20"/>
      <w:szCs w:val="20"/>
    </w:rPr>
  </w:style>
  <w:style w:type="paragraph" w:customStyle="1" w:styleId="c8">
    <w:name w:val="c8"/>
    <w:basedOn w:val="Normal"/>
    <w:uiPriority w:val="99"/>
    <w:rsid w:val="00E220D3"/>
    <w:pPr>
      <w:tabs>
        <w:tab w:val="right" w:pos="800"/>
        <w:tab w:val="decimal" w:pos="840"/>
      </w:tabs>
      <w:adjustRightInd w:val="0"/>
      <w:spacing w:before="100" w:beforeAutospacing="1" w:after="15" w:afterAutospacing="1"/>
      <w:ind w:right="158"/>
      <w:jc w:val="right"/>
    </w:pPr>
    <w:rPr>
      <w:rFonts w:ascii="Arial" w:hAnsi="Arial" w:cs="Arial"/>
      <w:color w:val="6D6D6F"/>
      <w:sz w:val="15"/>
      <w:szCs w:val="15"/>
    </w:rPr>
  </w:style>
  <w:style w:type="paragraph" w:customStyle="1" w:styleId="D12">
    <w:name w:val="D12"/>
    <w:basedOn w:val="H1"/>
    <w:autoRedefine/>
    <w:uiPriority w:val="99"/>
    <w:rsid w:val="00E220D3"/>
    <w:pPr>
      <w:spacing w:before="150"/>
    </w:pPr>
    <w:rPr>
      <w:rFonts w:ascii="Arial" w:hAnsi="Arial" w:cs="Arial"/>
      <w:caps/>
      <w:sz w:val="24"/>
    </w:rPr>
  </w:style>
  <w:style w:type="paragraph" w:customStyle="1" w:styleId="StyleNormalWebArial10pt">
    <w:name w:val="Style Normal (Web) + Arial 10 pt"/>
    <w:basedOn w:val="Normal"/>
    <w:uiPriority w:val="99"/>
    <w:semiHidden/>
    <w:rsid w:val="00E220D3"/>
    <w:rPr>
      <w:rFonts w:ascii="Arial" w:hAnsi="Arial"/>
      <w:sz w:val="20"/>
    </w:rPr>
  </w:style>
  <w:style w:type="table" w:styleId="TableGrid">
    <w:name w:val="Table Grid"/>
    <w:basedOn w:val="TableNormal"/>
    <w:uiPriority w:val="99"/>
    <w:rsid w:val="00E220D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220D3"/>
    <w:rPr>
      <w:sz w:val="16"/>
      <w:szCs w:val="16"/>
    </w:rPr>
  </w:style>
  <w:style w:type="paragraph" w:styleId="CommentText">
    <w:name w:val="annotation text"/>
    <w:basedOn w:val="Normal"/>
    <w:link w:val="CommentTextChar"/>
    <w:uiPriority w:val="99"/>
    <w:unhideWhenUsed/>
    <w:rsid w:val="00E220D3"/>
    <w:rPr>
      <w:rFonts w:ascii="Arial" w:hAnsi="Arial"/>
      <w:sz w:val="20"/>
    </w:rPr>
  </w:style>
  <w:style w:type="character" w:customStyle="1" w:styleId="CommentTextChar">
    <w:name w:val="Comment Text Char"/>
    <w:basedOn w:val="DefaultParagraphFont"/>
    <w:link w:val="CommentText"/>
    <w:uiPriority w:val="99"/>
    <w:rsid w:val="00E220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E220D3"/>
    <w:rPr>
      <w:b/>
      <w:bCs/>
    </w:rPr>
  </w:style>
  <w:style w:type="character" w:customStyle="1" w:styleId="CommentSubjectChar">
    <w:name w:val="Comment Subject Char"/>
    <w:basedOn w:val="CommentTextChar"/>
    <w:link w:val="CommentSubject"/>
    <w:uiPriority w:val="99"/>
    <w:rsid w:val="00E220D3"/>
    <w:rPr>
      <w:rFonts w:ascii="Arial" w:eastAsia="Times New Roman" w:hAnsi="Arial" w:cs="Times New Roman"/>
      <w:b/>
      <w:bCs/>
      <w:sz w:val="20"/>
      <w:szCs w:val="20"/>
    </w:rPr>
  </w:style>
  <w:style w:type="paragraph" w:styleId="BodyText">
    <w:name w:val="Body Text"/>
    <w:basedOn w:val="Normal"/>
    <w:link w:val="BodyTextChar"/>
    <w:rsid w:val="00E220D3"/>
    <w:pPr>
      <w:spacing w:after="240"/>
    </w:pPr>
    <w:rPr>
      <w:sz w:val="22"/>
    </w:rPr>
  </w:style>
  <w:style w:type="character" w:customStyle="1" w:styleId="BodyTextChar">
    <w:name w:val="Body Text Char"/>
    <w:basedOn w:val="DefaultParagraphFont"/>
    <w:link w:val="BodyText"/>
    <w:rsid w:val="00E220D3"/>
    <w:rPr>
      <w:rFonts w:ascii="Times New Roman" w:eastAsia="Times New Roman" w:hAnsi="Times New Roman" w:cs="Times New Roman"/>
      <w:szCs w:val="20"/>
    </w:rPr>
  </w:style>
  <w:style w:type="paragraph" w:customStyle="1" w:styleId="DTSignature">
    <w:name w:val="DT Signature"/>
    <w:basedOn w:val="BodyText"/>
    <w:rsid w:val="00E220D3"/>
    <w:pPr>
      <w:spacing w:before="260" w:after="260"/>
    </w:pPr>
  </w:style>
  <w:style w:type="paragraph" w:customStyle="1" w:styleId="HeadingOpinionLetter">
    <w:name w:val="Heading Opinion Letter"/>
    <w:basedOn w:val="Normal"/>
    <w:next w:val="BodyText"/>
    <w:rsid w:val="00E220D3"/>
    <w:pPr>
      <w:keepNext/>
      <w:spacing w:before="1560" w:after="440"/>
      <w:ind w:left="173" w:right="1728" w:hanging="173"/>
    </w:pPr>
    <w:rPr>
      <w:rFonts w:ascii="Arial" w:hAnsi="Arial"/>
      <w:b/>
      <w:caps/>
      <w:sz w:val="22"/>
    </w:rPr>
  </w:style>
  <w:style w:type="paragraph" w:styleId="Revision">
    <w:name w:val="Revision"/>
    <w:hidden/>
    <w:uiPriority w:val="99"/>
    <w:semiHidden/>
    <w:rsid w:val="00E220D3"/>
    <w:pPr>
      <w:spacing w:after="0" w:line="240" w:lineRule="auto"/>
    </w:pPr>
    <w:rPr>
      <w:rFonts w:ascii="Arial" w:eastAsia="Times New Roman" w:hAnsi="Arial" w:cs="Times New Roman"/>
      <w:sz w:val="20"/>
      <w:szCs w:val="20"/>
    </w:rPr>
  </w:style>
  <w:style w:type="character" w:customStyle="1" w:styleId="NormalWebChar">
    <w:name w:val="Normal (Web) Char"/>
    <w:basedOn w:val="DefaultParagraphFont"/>
    <w:link w:val="NormalWeb"/>
    <w:rsid w:val="00E220D3"/>
    <w:rPr>
      <w:rFonts w:ascii="Times New Roman" w:eastAsia="Times New Roman" w:hAnsi="Times New Roman" w:cs="Times New Roman"/>
      <w:sz w:val="24"/>
      <w:szCs w:val="24"/>
    </w:rPr>
  </w:style>
  <w:style w:type="paragraph" w:styleId="ListParagraph">
    <w:name w:val="List Paragraph"/>
    <w:basedOn w:val="Normal"/>
    <w:uiPriority w:val="34"/>
    <w:qFormat/>
    <w:rsid w:val="00E220D3"/>
    <w:pPr>
      <w:ind w:left="720"/>
      <w:contextualSpacing/>
    </w:pPr>
  </w:style>
  <w:style w:type="character" w:styleId="FollowedHyperlink">
    <w:name w:val="FollowedHyperlink"/>
    <w:basedOn w:val="DefaultParagraphFont"/>
    <w:uiPriority w:val="99"/>
    <w:semiHidden/>
    <w:unhideWhenUsed/>
    <w:rsid w:val="00965567"/>
    <w:rPr>
      <w:color w:val="800080" w:themeColor="followedHyperlink"/>
      <w:u w:val="single"/>
    </w:rPr>
  </w:style>
  <w:style w:type="paragraph" w:styleId="NoSpacing">
    <w:name w:val="No Spacing"/>
    <w:uiPriority w:val="1"/>
    <w:qFormat/>
    <w:rsid w:val="009E1EA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rsid w:val="00E220D3"/>
    <w:pPr>
      <w:spacing w:after="0" w:line="240" w:lineRule="exact"/>
      <w:jc w:val="center"/>
    </w:pPr>
    <w:rPr>
      <w:rFonts w:ascii="Times New Roman" w:eastAsia="Times New Roman" w:hAnsi="Times New Roman" w:cs="Times New Roman"/>
      <w:b/>
      <w:noProof/>
      <w:sz w:val="20"/>
      <w:szCs w:val="20"/>
    </w:rPr>
  </w:style>
  <w:style w:type="paragraph" w:customStyle="1" w:styleId="H2">
    <w:name w:val="H2"/>
    <w:rsid w:val="00E220D3"/>
    <w:pPr>
      <w:spacing w:after="0" w:line="240" w:lineRule="exact"/>
    </w:pPr>
    <w:rPr>
      <w:rFonts w:ascii="Times New Roman" w:eastAsia="Times New Roman" w:hAnsi="Times New Roman" w:cs="Times New Roman"/>
      <w:b/>
      <w:noProof/>
      <w:sz w:val="20"/>
      <w:szCs w:val="20"/>
    </w:rPr>
  </w:style>
  <w:style w:type="paragraph" w:customStyle="1" w:styleId="H3">
    <w:name w:val="H3"/>
    <w:rsid w:val="00E220D3"/>
    <w:pPr>
      <w:spacing w:after="0" w:line="240" w:lineRule="exact"/>
      <w:jc w:val="right"/>
    </w:pPr>
    <w:rPr>
      <w:rFonts w:ascii="Times New Roman" w:eastAsia="Times New Roman" w:hAnsi="Times New Roman" w:cs="Times New Roman"/>
      <w:b/>
      <w:noProof/>
      <w:sz w:val="20"/>
      <w:szCs w:val="20"/>
    </w:rPr>
  </w:style>
  <w:style w:type="paragraph" w:customStyle="1" w:styleId="H4">
    <w:name w:val="H4"/>
    <w:rsid w:val="00E220D3"/>
    <w:pPr>
      <w:spacing w:after="0" w:line="240" w:lineRule="exact"/>
      <w:jc w:val="center"/>
    </w:pPr>
    <w:rPr>
      <w:rFonts w:ascii="Times New Roman" w:eastAsia="Times New Roman" w:hAnsi="Times New Roman" w:cs="Times New Roman"/>
      <w:i/>
      <w:noProof/>
      <w:sz w:val="20"/>
      <w:szCs w:val="20"/>
    </w:rPr>
  </w:style>
  <w:style w:type="paragraph" w:customStyle="1" w:styleId="H4X">
    <w:name w:val="H4X"/>
    <w:rsid w:val="00E220D3"/>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rsid w:val="00E220D3"/>
    <w:pPr>
      <w:spacing w:after="0" w:line="240" w:lineRule="exact"/>
    </w:pPr>
    <w:rPr>
      <w:rFonts w:ascii="Times New Roman" w:eastAsia="Times New Roman" w:hAnsi="Times New Roman" w:cs="Times New Roman"/>
      <w:i/>
      <w:noProof/>
      <w:sz w:val="20"/>
      <w:szCs w:val="20"/>
    </w:rPr>
  </w:style>
  <w:style w:type="paragraph" w:customStyle="1" w:styleId="H5X">
    <w:name w:val="H5X"/>
    <w:rsid w:val="00E220D3"/>
    <w:pPr>
      <w:spacing w:after="0" w:line="240" w:lineRule="exact"/>
    </w:pPr>
    <w:rPr>
      <w:rFonts w:ascii="Times New Roman" w:eastAsia="Times New Roman" w:hAnsi="Times New Roman" w:cs="Times New Roman"/>
      <w:b/>
      <w:i/>
      <w:noProof/>
      <w:sz w:val="20"/>
      <w:szCs w:val="20"/>
    </w:rPr>
  </w:style>
  <w:style w:type="paragraph" w:customStyle="1" w:styleId="H6">
    <w:name w:val="H6"/>
    <w:rsid w:val="00E220D3"/>
    <w:pPr>
      <w:spacing w:after="0" w:line="240" w:lineRule="exact"/>
      <w:jc w:val="right"/>
    </w:pPr>
    <w:rPr>
      <w:rFonts w:ascii="Times New Roman" w:eastAsia="Times New Roman" w:hAnsi="Times New Roman" w:cs="Times New Roman"/>
      <w:i/>
      <w:noProof/>
      <w:sz w:val="20"/>
      <w:szCs w:val="20"/>
    </w:rPr>
  </w:style>
  <w:style w:type="paragraph" w:customStyle="1" w:styleId="H6X">
    <w:name w:val="H6X"/>
    <w:rsid w:val="00E220D3"/>
    <w:pPr>
      <w:spacing w:after="0" w:line="240" w:lineRule="exact"/>
      <w:jc w:val="right"/>
    </w:pPr>
    <w:rPr>
      <w:rFonts w:ascii="Times New Roman" w:eastAsia="Times New Roman" w:hAnsi="Times New Roman" w:cs="Times New Roman"/>
      <w:b/>
      <w:i/>
      <w:noProof/>
      <w:sz w:val="20"/>
      <w:szCs w:val="20"/>
    </w:rPr>
  </w:style>
  <w:style w:type="paragraph" w:customStyle="1" w:styleId="H7">
    <w:name w:val="H7"/>
    <w:rsid w:val="00E220D3"/>
    <w:pPr>
      <w:spacing w:after="0" w:line="240" w:lineRule="exact"/>
      <w:jc w:val="center"/>
    </w:pPr>
    <w:rPr>
      <w:rFonts w:ascii="Times New Roman" w:eastAsia="Times New Roman" w:hAnsi="Times New Roman" w:cs="Times New Roman"/>
      <w:noProof/>
      <w:sz w:val="20"/>
      <w:szCs w:val="20"/>
    </w:rPr>
  </w:style>
  <w:style w:type="paragraph" w:customStyle="1" w:styleId="H8">
    <w:name w:val="H8"/>
    <w:rsid w:val="00E220D3"/>
    <w:pPr>
      <w:spacing w:after="0" w:line="240" w:lineRule="exact"/>
    </w:pPr>
    <w:rPr>
      <w:rFonts w:ascii="Times New Roman" w:eastAsia="Times New Roman" w:hAnsi="Times New Roman" w:cs="Times New Roman"/>
      <w:noProof/>
      <w:sz w:val="20"/>
      <w:szCs w:val="20"/>
    </w:rPr>
  </w:style>
  <w:style w:type="paragraph" w:customStyle="1" w:styleId="H9">
    <w:name w:val="H9"/>
    <w:rsid w:val="00E220D3"/>
    <w:pPr>
      <w:spacing w:after="0" w:line="240" w:lineRule="exact"/>
      <w:jc w:val="right"/>
    </w:pPr>
    <w:rPr>
      <w:rFonts w:ascii="Times New Roman" w:eastAsia="Times New Roman" w:hAnsi="Times New Roman" w:cs="Times New Roman"/>
      <w:noProof/>
      <w:sz w:val="20"/>
      <w:szCs w:val="20"/>
    </w:rPr>
  </w:style>
  <w:style w:type="paragraph" w:customStyle="1" w:styleId="I1">
    <w:name w:val="I1"/>
    <w:rsid w:val="00E220D3"/>
    <w:pPr>
      <w:spacing w:after="0" w:line="240" w:lineRule="exact"/>
      <w:ind w:left="240"/>
    </w:pPr>
    <w:rPr>
      <w:rFonts w:ascii="Times New Roman" w:eastAsia="Times New Roman" w:hAnsi="Times New Roman" w:cs="Times New Roman"/>
      <w:noProof/>
      <w:sz w:val="20"/>
      <w:szCs w:val="20"/>
    </w:rPr>
  </w:style>
  <w:style w:type="paragraph" w:customStyle="1" w:styleId="I2">
    <w:name w:val="I2"/>
    <w:rsid w:val="00E220D3"/>
    <w:pPr>
      <w:spacing w:after="0" w:line="240" w:lineRule="exact"/>
      <w:ind w:left="480"/>
    </w:pPr>
    <w:rPr>
      <w:rFonts w:ascii="Times New Roman" w:eastAsia="Times New Roman" w:hAnsi="Times New Roman" w:cs="Times New Roman"/>
      <w:noProof/>
      <w:sz w:val="20"/>
      <w:szCs w:val="20"/>
    </w:rPr>
  </w:style>
  <w:style w:type="paragraph" w:customStyle="1" w:styleId="I3">
    <w:name w:val="I3"/>
    <w:rsid w:val="00E220D3"/>
    <w:pPr>
      <w:spacing w:after="0" w:line="240" w:lineRule="exact"/>
      <w:ind w:left="720"/>
    </w:pPr>
    <w:rPr>
      <w:rFonts w:ascii="Times New Roman" w:eastAsia="Times New Roman" w:hAnsi="Times New Roman" w:cs="Times New Roman"/>
      <w:noProof/>
      <w:sz w:val="20"/>
      <w:szCs w:val="20"/>
    </w:rPr>
  </w:style>
  <w:style w:type="paragraph" w:customStyle="1" w:styleId="I4">
    <w:name w:val="I4"/>
    <w:rsid w:val="00E220D3"/>
    <w:pPr>
      <w:spacing w:after="0" w:line="240" w:lineRule="exact"/>
      <w:ind w:left="960"/>
    </w:pPr>
    <w:rPr>
      <w:rFonts w:ascii="Times New Roman" w:eastAsia="Times New Roman" w:hAnsi="Times New Roman" w:cs="Times New Roman"/>
      <w:noProof/>
      <w:sz w:val="20"/>
      <w:szCs w:val="20"/>
    </w:rPr>
  </w:style>
  <w:style w:type="paragraph" w:customStyle="1" w:styleId="IH1">
    <w:name w:val="IH1"/>
    <w:rsid w:val="00E220D3"/>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rsid w:val="00E220D3"/>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rsid w:val="00E220D3"/>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rsid w:val="00E220D3"/>
    <w:pPr>
      <w:spacing w:after="0" w:line="240" w:lineRule="exact"/>
    </w:pPr>
    <w:rPr>
      <w:rFonts w:ascii="Times New Roman" w:eastAsia="Times New Roman" w:hAnsi="Times New Roman" w:cs="Times New Roman"/>
      <w:noProof/>
      <w:sz w:val="20"/>
      <w:szCs w:val="20"/>
    </w:rPr>
  </w:style>
  <w:style w:type="paragraph" w:customStyle="1" w:styleId="P2">
    <w:name w:val="P2"/>
    <w:rsid w:val="00E220D3"/>
    <w:pPr>
      <w:spacing w:after="0" w:line="240" w:lineRule="exact"/>
    </w:pPr>
    <w:rPr>
      <w:rFonts w:ascii="Times New Roman" w:eastAsia="Times New Roman" w:hAnsi="Times New Roman" w:cs="Times New Roman"/>
      <w:b/>
      <w:noProof/>
      <w:sz w:val="20"/>
      <w:szCs w:val="20"/>
    </w:rPr>
  </w:style>
  <w:style w:type="paragraph" w:customStyle="1" w:styleId="P3">
    <w:name w:val="P3"/>
    <w:rsid w:val="00E220D3"/>
    <w:pPr>
      <w:spacing w:after="0" w:line="240" w:lineRule="exact"/>
    </w:pPr>
    <w:rPr>
      <w:rFonts w:ascii="Times New Roman" w:eastAsia="Times New Roman" w:hAnsi="Times New Roman" w:cs="Times New Roman"/>
      <w:i/>
      <w:noProof/>
      <w:sz w:val="20"/>
      <w:szCs w:val="20"/>
    </w:rPr>
  </w:style>
  <w:style w:type="paragraph" w:customStyle="1" w:styleId="P4">
    <w:name w:val="P4"/>
    <w:rsid w:val="00E220D3"/>
    <w:pPr>
      <w:spacing w:after="0" w:line="240" w:lineRule="exact"/>
    </w:pPr>
    <w:rPr>
      <w:rFonts w:ascii="Times New Roman" w:eastAsia="Times New Roman" w:hAnsi="Times New Roman" w:cs="Times New Roman"/>
      <w:b/>
      <w:i/>
      <w:noProof/>
      <w:sz w:val="20"/>
      <w:szCs w:val="20"/>
    </w:rPr>
  </w:style>
  <w:style w:type="paragraph" w:customStyle="1" w:styleId="LP10">
    <w:name w:val="LP10"/>
    <w:rsid w:val="00E220D3"/>
    <w:pPr>
      <w:spacing w:after="0" w:line="240" w:lineRule="auto"/>
    </w:pPr>
    <w:rPr>
      <w:rFonts w:ascii="Times New Roman" w:eastAsia="Times New Roman" w:hAnsi="Times New Roman" w:cs="Times New Roman"/>
      <w:noProof/>
      <w:sz w:val="20"/>
      <w:szCs w:val="20"/>
    </w:rPr>
  </w:style>
  <w:style w:type="paragraph" w:customStyle="1" w:styleId="LP4">
    <w:name w:val="LP4"/>
    <w:rsid w:val="00E220D3"/>
    <w:pPr>
      <w:spacing w:after="0" w:line="240" w:lineRule="auto"/>
    </w:pPr>
    <w:rPr>
      <w:rFonts w:ascii="Times New Roman" w:eastAsia="Times New Roman" w:hAnsi="Times New Roman" w:cs="Times New Roman"/>
      <w:noProof/>
      <w:sz w:val="8"/>
      <w:szCs w:val="20"/>
    </w:rPr>
  </w:style>
  <w:style w:type="paragraph" w:customStyle="1" w:styleId="LP6">
    <w:name w:val="LP6"/>
    <w:rsid w:val="00E220D3"/>
    <w:pPr>
      <w:spacing w:after="0" w:line="120" w:lineRule="exact"/>
      <w:jc w:val="both"/>
    </w:pPr>
    <w:rPr>
      <w:rFonts w:ascii="Times New Roman" w:eastAsia="Times New Roman" w:hAnsi="Times New Roman" w:cs="Times New Roman"/>
      <w:noProof/>
      <w:sz w:val="12"/>
      <w:szCs w:val="20"/>
    </w:rPr>
  </w:style>
  <w:style w:type="paragraph" w:customStyle="1" w:styleId="LP8">
    <w:name w:val="LP8"/>
    <w:rsid w:val="00E220D3"/>
    <w:pPr>
      <w:spacing w:after="0" w:line="240" w:lineRule="auto"/>
    </w:pPr>
    <w:rPr>
      <w:rFonts w:ascii="Times New Roman" w:eastAsia="Times New Roman" w:hAnsi="Times New Roman" w:cs="Times New Roman"/>
      <w:noProof/>
      <w:sz w:val="16"/>
      <w:szCs w:val="20"/>
    </w:rPr>
  </w:style>
  <w:style w:type="paragraph" w:customStyle="1" w:styleId="LP12">
    <w:name w:val="LP12"/>
    <w:rsid w:val="00E220D3"/>
    <w:pPr>
      <w:spacing w:after="0" w:line="240" w:lineRule="exact"/>
      <w:jc w:val="both"/>
    </w:pPr>
    <w:rPr>
      <w:rFonts w:ascii="Times New Roman" w:eastAsia="Times New Roman" w:hAnsi="Times New Roman" w:cs="Times New Roman"/>
      <w:noProof/>
      <w:sz w:val="24"/>
      <w:szCs w:val="20"/>
    </w:rPr>
  </w:style>
  <w:style w:type="paragraph" w:customStyle="1" w:styleId="LP24">
    <w:name w:val="LP24"/>
    <w:rsid w:val="00E220D3"/>
    <w:pPr>
      <w:spacing w:after="0" w:line="480" w:lineRule="exact"/>
      <w:jc w:val="both"/>
    </w:pPr>
    <w:rPr>
      <w:rFonts w:ascii="Times New Roman" w:eastAsia="Times New Roman" w:hAnsi="Times New Roman" w:cs="Times New Roman"/>
      <w:noProof/>
      <w:sz w:val="48"/>
      <w:szCs w:val="20"/>
    </w:rPr>
  </w:style>
  <w:style w:type="paragraph" w:customStyle="1" w:styleId="LP18">
    <w:name w:val="LP18"/>
    <w:rsid w:val="00E220D3"/>
    <w:pPr>
      <w:spacing w:after="0" w:line="360" w:lineRule="exact"/>
      <w:jc w:val="both"/>
    </w:pPr>
    <w:rPr>
      <w:rFonts w:ascii="Times New Roman" w:eastAsia="Times New Roman" w:hAnsi="Times New Roman" w:cs="Times New Roman"/>
      <w:noProof/>
      <w:sz w:val="36"/>
      <w:szCs w:val="20"/>
    </w:rPr>
  </w:style>
  <w:style w:type="paragraph" w:customStyle="1" w:styleId="C8H">
    <w:name w:val="C8H"/>
    <w:rsid w:val="00E220D3"/>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rsid w:val="00E220D3"/>
    <w:pPr>
      <w:spacing w:after="0" w:line="240" w:lineRule="exact"/>
    </w:pPr>
    <w:rPr>
      <w:rFonts w:ascii="Times New Roman" w:eastAsia="Times New Roman" w:hAnsi="Times New Roman" w:cs="Times New Roman"/>
      <w:noProof/>
      <w:sz w:val="20"/>
      <w:szCs w:val="20"/>
    </w:rPr>
  </w:style>
  <w:style w:type="paragraph" w:customStyle="1" w:styleId="C10">
    <w:name w:val="C10"/>
    <w:rsid w:val="00E220D3"/>
    <w:pPr>
      <w:spacing w:after="0" w:line="240" w:lineRule="exact"/>
      <w:jc w:val="right"/>
    </w:pPr>
    <w:rPr>
      <w:rFonts w:ascii="Times New Roman" w:eastAsia="Times New Roman" w:hAnsi="Times New Roman" w:cs="Times New Roman"/>
      <w:noProof/>
      <w:sz w:val="20"/>
      <w:szCs w:val="20"/>
    </w:rPr>
  </w:style>
  <w:style w:type="paragraph" w:customStyle="1" w:styleId="Char">
    <w:name w:val="Char"/>
    <w:basedOn w:val="Normal"/>
    <w:rsid w:val="00E220D3"/>
    <w:pPr>
      <w:spacing w:after="160" w:line="240" w:lineRule="exact"/>
    </w:pPr>
    <w:rPr>
      <w:rFonts w:ascii="Verdana" w:hAnsi="Verdana"/>
      <w:sz w:val="20"/>
    </w:rPr>
  </w:style>
  <w:style w:type="character" w:styleId="Hyperlink">
    <w:name w:val="Hyperlink"/>
    <w:basedOn w:val="DefaultParagraphFont"/>
    <w:uiPriority w:val="99"/>
    <w:rsid w:val="00E220D3"/>
    <w:rPr>
      <w:color w:val="0000FF"/>
      <w:u w:val="single"/>
    </w:rPr>
  </w:style>
  <w:style w:type="paragraph" w:customStyle="1" w:styleId="TABLE">
    <w:name w:val="TABLE"/>
    <w:basedOn w:val="Normal"/>
    <w:rsid w:val="00E220D3"/>
    <w:pPr>
      <w:spacing w:line="240" w:lineRule="exact"/>
    </w:pPr>
    <w:rPr>
      <w:noProof/>
      <w:sz w:val="20"/>
    </w:rPr>
  </w:style>
  <w:style w:type="paragraph" w:customStyle="1" w:styleId="rrdColumnRuleStyle">
    <w:name w:val="rrdColumnRule_Style"/>
    <w:basedOn w:val="Normal"/>
    <w:rsid w:val="00E220D3"/>
    <w:pPr>
      <w:pBdr>
        <w:top w:val="single" w:sz="6" w:space="1" w:color="auto"/>
      </w:pBdr>
      <w:spacing w:before="20" w:line="40" w:lineRule="exact"/>
      <w:jc w:val="center"/>
    </w:pPr>
    <w:rPr>
      <w:sz w:val="8"/>
      <w:szCs w:val="8"/>
    </w:rPr>
  </w:style>
  <w:style w:type="paragraph" w:customStyle="1" w:styleId="rrdsinglerule">
    <w:name w:val="rrdsinglerule"/>
    <w:basedOn w:val="Normal"/>
    <w:next w:val="Normal"/>
    <w:rsid w:val="00E220D3"/>
    <w:pPr>
      <w:pBdr>
        <w:top w:val="single" w:sz="8" w:space="1" w:color="auto"/>
      </w:pBdr>
      <w:spacing w:before="20" w:line="20" w:lineRule="exact"/>
      <w:jc w:val="center"/>
    </w:pPr>
    <w:rPr>
      <w:sz w:val="8"/>
      <w:szCs w:val="8"/>
    </w:rPr>
  </w:style>
  <w:style w:type="paragraph" w:styleId="Header">
    <w:name w:val="header"/>
    <w:basedOn w:val="Normal"/>
    <w:link w:val="HeaderChar"/>
    <w:uiPriority w:val="99"/>
    <w:rsid w:val="00E220D3"/>
    <w:pPr>
      <w:tabs>
        <w:tab w:val="center" w:pos="4320"/>
        <w:tab w:val="right" w:pos="8640"/>
      </w:tabs>
    </w:pPr>
  </w:style>
  <w:style w:type="character" w:customStyle="1" w:styleId="HeaderChar">
    <w:name w:val="Header Char"/>
    <w:basedOn w:val="DefaultParagraphFont"/>
    <w:link w:val="Header"/>
    <w:uiPriority w:val="99"/>
    <w:rsid w:val="00E220D3"/>
    <w:rPr>
      <w:rFonts w:ascii="Times New Roman" w:eastAsia="Times New Roman" w:hAnsi="Times New Roman" w:cs="Times New Roman"/>
      <w:sz w:val="24"/>
      <w:szCs w:val="20"/>
    </w:rPr>
  </w:style>
  <w:style w:type="paragraph" w:styleId="Footer">
    <w:name w:val="footer"/>
    <w:basedOn w:val="Normal"/>
    <w:link w:val="FooterChar"/>
    <w:uiPriority w:val="99"/>
    <w:rsid w:val="00E220D3"/>
    <w:pPr>
      <w:tabs>
        <w:tab w:val="center" w:pos="4320"/>
        <w:tab w:val="right" w:pos="8640"/>
      </w:tabs>
    </w:pPr>
  </w:style>
  <w:style w:type="character" w:customStyle="1" w:styleId="FooterChar">
    <w:name w:val="Footer Char"/>
    <w:basedOn w:val="DefaultParagraphFont"/>
    <w:link w:val="Footer"/>
    <w:uiPriority w:val="99"/>
    <w:rsid w:val="00E220D3"/>
    <w:rPr>
      <w:rFonts w:ascii="Times New Roman" w:eastAsia="Times New Roman" w:hAnsi="Times New Roman" w:cs="Times New Roman"/>
      <w:sz w:val="24"/>
      <w:szCs w:val="20"/>
    </w:rPr>
  </w:style>
  <w:style w:type="character" w:styleId="PageNumber">
    <w:name w:val="page number"/>
    <w:basedOn w:val="DefaultParagraphFont"/>
    <w:rsid w:val="00E220D3"/>
  </w:style>
  <w:style w:type="paragraph" w:styleId="NormalWeb">
    <w:name w:val="Normal (Web)"/>
    <w:basedOn w:val="Normal"/>
    <w:link w:val="NormalWebChar"/>
    <w:rsid w:val="00E220D3"/>
    <w:pPr>
      <w:spacing w:before="100" w:beforeAutospacing="1" w:after="100" w:afterAutospacing="1"/>
    </w:pPr>
    <w:rPr>
      <w:szCs w:val="24"/>
    </w:rPr>
  </w:style>
  <w:style w:type="paragraph" w:customStyle="1" w:styleId="rrddoublerule">
    <w:name w:val="rrddoublerule"/>
    <w:basedOn w:val="rrdsinglerule"/>
    <w:rsid w:val="00E220D3"/>
    <w:pPr>
      <w:pBdr>
        <w:top w:val="double" w:sz="6" w:space="1" w:color="auto"/>
      </w:pBdr>
    </w:pPr>
  </w:style>
  <w:style w:type="paragraph" w:customStyle="1" w:styleId="LA4">
    <w:name w:val="LA4"/>
    <w:basedOn w:val="Normal"/>
    <w:rsid w:val="00E220D3"/>
    <w:pPr>
      <w:spacing w:line="80" w:lineRule="exact"/>
    </w:pPr>
    <w:rPr>
      <w:sz w:val="8"/>
      <w:szCs w:val="8"/>
    </w:rPr>
  </w:style>
  <w:style w:type="paragraph" w:customStyle="1" w:styleId="la2">
    <w:name w:val="la2"/>
    <w:basedOn w:val="LP4"/>
    <w:next w:val="P1"/>
    <w:rsid w:val="00E220D3"/>
    <w:pPr>
      <w:spacing w:line="40" w:lineRule="exact"/>
    </w:pPr>
    <w:rPr>
      <w:szCs w:val="8"/>
    </w:rPr>
  </w:style>
  <w:style w:type="paragraph" w:customStyle="1" w:styleId="rco">
    <w:name w:val="rco"/>
    <w:rsid w:val="00E220D3"/>
    <w:pPr>
      <w:pBdr>
        <w:bottom w:val="single" w:sz="8" w:space="1" w:color="auto"/>
      </w:pBdr>
      <w:spacing w:after="0" w:line="80" w:lineRule="exact"/>
      <w:ind w:left="4320" w:right="4320"/>
      <w:jc w:val="center"/>
    </w:pPr>
    <w:rPr>
      <w:rFonts w:ascii="Times New Roman" w:eastAsia="Times New Roman" w:hAnsi="Times New Roman" w:cs="Times New Roman"/>
      <w:noProof/>
      <w:sz w:val="12"/>
      <w:szCs w:val="20"/>
    </w:rPr>
  </w:style>
  <w:style w:type="paragraph" w:customStyle="1" w:styleId="rfn">
    <w:name w:val="rfn"/>
    <w:autoRedefine/>
    <w:rsid w:val="00E220D3"/>
    <w:pPr>
      <w:pBdr>
        <w:bottom w:val="single" w:sz="6" w:space="1" w:color="auto"/>
      </w:pBdr>
      <w:spacing w:after="60" w:line="120" w:lineRule="exact"/>
      <w:ind w:right="7200"/>
    </w:pPr>
    <w:rPr>
      <w:rFonts w:ascii="Times New Roman" w:eastAsia="Times New Roman" w:hAnsi="Times New Roman" w:cs="Times New Roman"/>
      <w:noProof/>
      <w:sz w:val="12"/>
      <w:szCs w:val="20"/>
    </w:rPr>
  </w:style>
  <w:style w:type="paragraph" w:styleId="BodyTextIndent3">
    <w:name w:val="Body Text Indent 3"/>
    <w:basedOn w:val="Normal"/>
    <w:link w:val="BodyTextIndent3Char"/>
    <w:rsid w:val="00E220D3"/>
    <w:pPr>
      <w:spacing w:line="360" w:lineRule="auto"/>
      <w:ind w:firstLine="720"/>
    </w:pPr>
    <w:rPr>
      <w:szCs w:val="24"/>
    </w:rPr>
  </w:style>
  <w:style w:type="character" w:customStyle="1" w:styleId="BodyTextIndent3Char">
    <w:name w:val="Body Text Indent 3 Char"/>
    <w:basedOn w:val="DefaultParagraphFont"/>
    <w:link w:val="BodyTextIndent3"/>
    <w:rsid w:val="00E220D3"/>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E220D3"/>
    <w:rPr>
      <w:rFonts w:ascii="Tahoma" w:hAnsi="Tahoma" w:cs="Tahoma"/>
      <w:sz w:val="16"/>
      <w:szCs w:val="16"/>
    </w:rPr>
  </w:style>
  <w:style w:type="character" w:customStyle="1" w:styleId="BalloonTextChar">
    <w:name w:val="Balloon Text Char"/>
    <w:basedOn w:val="DefaultParagraphFont"/>
    <w:link w:val="BalloonText"/>
    <w:uiPriority w:val="99"/>
    <w:rsid w:val="00E220D3"/>
    <w:rPr>
      <w:rFonts w:ascii="Tahoma" w:eastAsia="Times New Roman" w:hAnsi="Tahoma" w:cs="Tahoma"/>
      <w:sz w:val="16"/>
      <w:szCs w:val="16"/>
    </w:rPr>
  </w:style>
  <w:style w:type="numbering" w:customStyle="1" w:styleId="NoList1">
    <w:name w:val="No List1"/>
    <w:next w:val="NoList"/>
    <w:uiPriority w:val="99"/>
    <w:semiHidden/>
    <w:unhideWhenUsed/>
    <w:rsid w:val="00E220D3"/>
  </w:style>
  <w:style w:type="paragraph" w:styleId="FootnoteText">
    <w:name w:val="footnote text"/>
    <w:basedOn w:val="Normal"/>
    <w:link w:val="FootnoteTextChar"/>
    <w:uiPriority w:val="99"/>
    <w:rsid w:val="00E220D3"/>
    <w:rPr>
      <w:rFonts w:ascii="Arial" w:hAnsi="Arial"/>
      <w:sz w:val="20"/>
    </w:rPr>
  </w:style>
  <w:style w:type="character" w:customStyle="1" w:styleId="FootnoteTextChar">
    <w:name w:val="Footnote Text Char"/>
    <w:basedOn w:val="DefaultParagraphFont"/>
    <w:link w:val="FootnoteText"/>
    <w:uiPriority w:val="99"/>
    <w:rsid w:val="00E220D3"/>
    <w:rPr>
      <w:rFonts w:ascii="Arial" w:eastAsia="Times New Roman" w:hAnsi="Arial" w:cs="Times New Roman"/>
      <w:sz w:val="20"/>
      <w:szCs w:val="20"/>
    </w:rPr>
  </w:style>
  <w:style w:type="paragraph" w:customStyle="1" w:styleId="c8">
    <w:name w:val="c8"/>
    <w:basedOn w:val="Normal"/>
    <w:uiPriority w:val="99"/>
    <w:rsid w:val="00E220D3"/>
    <w:pPr>
      <w:tabs>
        <w:tab w:val="right" w:pos="800"/>
        <w:tab w:val="decimal" w:pos="840"/>
      </w:tabs>
      <w:adjustRightInd w:val="0"/>
      <w:spacing w:before="100" w:beforeAutospacing="1" w:after="15" w:afterAutospacing="1"/>
      <w:ind w:right="158"/>
      <w:jc w:val="right"/>
    </w:pPr>
    <w:rPr>
      <w:rFonts w:ascii="Arial" w:hAnsi="Arial" w:cs="Arial"/>
      <w:color w:val="6D6D6F"/>
      <w:sz w:val="15"/>
      <w:szCs w:val="15"/>
    </w:rPr>
  </w:style>
  <w:style w:type="paragraph" w:customStyle="1" w:styleId="D12">
    <w:name w:val="D12"/>
    <w:basedOn w:val="H1"/>
    <w:autoRedefine/>
    <w:uiPriority w:val="99"/>
    <w:rsid w:val="00E220D3"/>
    <w:pPr>
      <w:spacing w:before="150"/>
    </w:pPr>
    <w:rPr>
      <w:rFonts w:ascii="Arial" w:hAnsi="Arial" w:cs="Arial"/>
      <w:caps/>
      <w:sz w:val="24"/>
    </w:rPr>
  </w:style>
  <w:style w:type="paragraph" w:customStyle="1" w:styleId="StyleNormalWebArial10pt">
    <w:name w:val="Style Normal (Web) + Arial 10 pt"/>
    <w:basedOn w:val="Normal"/>
    <w:uiPriority w:val="99"/>
    <w:semiHidden/>
    <w:rsid w:val="00E220D3"/>
    <w:rPr>
      <w:rFonts w:ascii="Arial" w:hAnsi="Arial"/>
      <w:sz w:val="20"/>
    </w:rPr>
  </w:style>
  <w:style w:type="table" w:styleId="TableGrid">
    <w:name w:val="Table Grid"/>
    <w:basedOn w:val="TableNormal"/>
    <w:uiPriority w:val="99"/>
    <w:rsid w:val="00E220D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220D3"/>
    <w:rPr>
      <w:sz w:val="16"/>
      <w:szCs w:val="16"/>
    </w:rPr>
  </w:style>
  <w:style w:type="paragraph" w:styleId="CommentText">
    <w:name w:val="annotation text"/>
    <w:basedOn w:val="Normal"/>
    <w:link w:val="CommentTextChar"/>
    <w:uiPriority w:val="99"/>
    <w:unhideWhenUsed/>
    <w:rsid w:val="00E220D3"/>
    <w:rPr>
      <w:rFonts w:ascii="Arial" w:hAnsi="Arial"/>
      <w:sz w:val="20"/>
    </w:rPr>
  </w:style>
  <w:style w:type="character" w:customStyle="1" w:styleId="CommentTextChar">
    <w:name w:val="Comment Text Char"/>
    <w:basedOn w:val="DefaultParagraphFont"/>
    <w:link w:val="CommentText"/>
    <w:uiPriority w:val="99"/>
    <w:rsid w:val="00E220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E220D3"/>
    <w:rPr>
      <w:b/>
      <w:bCs/>
    </w:rPr>
  </w:style>
  <w:style w:type="character" w:customStyle="1" w:styleId="CommentSubjectChar">
    <w:name w:val="Comment Subject Char"/>
    <w:basedOn w:val="CommentTextChar"/>
    <w:link w:val="CommentSubject"/>
    <w:uiPriority w:val="99"/>
    <w:rsid w:val="00E220D3"/>
    <w:rPr>
      <w:rFonts w:ascii="Arial" w:eastAsia="Times New Roman" w:hAnsi="Arial" w:cs="Times New Roman"/>
      <w:b/>
      <w:bCs/>
      <w:sz w:val="20"/>
      <w:szCs w:val="20"/>
    </w:rPr>
  </w:style>
  <w:style w:type="paragraph" w:styleId="BodyText">
    <w:name w:val="Body Text"/>
    <w:basedOn w:val="Normal"/>
    <w:link w:val="BodyTextChar"/>
    <w:rsid w:val="00E220D3"/>
    <w:pPr>
      <w:spacing w:after="240"/>
    </w:pPr>
    <w:rPr>
      <w:sz w:val="22"/>
    </w:rPr>
  </w:style>
  <w:style w:type="character" w:customStyle="1" w:styleId="BodyTextChar">
    <w:name w:val="Body Text Char"/>
    <w:basedOn w:val="DefaultParagraphFont"/>
    <w:link w:val="BodyText"/>
    <w:rsid w:val="00E220D3"/>
    <w:rPr>
      <w:rFonts w:ascii="Times New Roman" w:eastAsia="Times New Roman" w:hAnsi="Times New Roman" w:cs="Times New Roman"/>
      <w:szCs w:val="20"/>
    </w:rPr>
  </w:style>
  <w:style w:type="paragraph" w:customStyle="1" w:styleId="DTSignature">
    <w:name w:val="DT Signature"/>
    <w:basedOn w:val="BodyText"/>
    <w:rsid w:val="00E220D3"/>
    <w:pPr>
      <w:spacing w:before="260" w:after="260"/>
    </w:pPr>
  </w:style>
  <w:style w:type="paragraph" w:customStyle="1" w:styleId="HeadingOpinionLetter">
    <w:name w:val="Heading Opinion Letter"/>
    <w:basedOn w:val="Normal"/>
    <w:next w:val="BodyText"/>
    <w:rsid w:val="00E220D3"/>
    <w:pPr>
      <w:keepNext/>
      <w:spacing w:before="1560" w:after="440"/>
      <w:ind w:left="173" w:right="1728" w:hanging="173"/>
    </w:pPr>
    <w:rPr>
      <w:rFonts w:ascii="Arial" w:hAnsi="Arial"/>
      <w:b/>
      <w:caps/>
      <w:sz w:val="22"/>
    </w:rPr>
  </w:style>
  <w:style w:type="paragraph" w:styleId="Revision">
    <w:name w:val="Revision"/>
    <w:hidden/>
    <w:uiPriority w:val="99"/>
    <w:semiHidden/>
    <w:rsid w:val="00E220D3"/>
    <w:pPr>
      <w:spacing w:after="0" w:line="240" w:lineRule="auto"/>
    </w:pPr>
    <w:rPr>
      <w:rFonts w:ascii="Arial" w:eastAsia="Times New Roman" w:hAnsi="Arial" w:cs="Times New Roman"/>
      <w:sz w:val="20"/>
      <w:szCs w:val="20"/>
    </w:rPr>
  </w:style>
  <w:style w:type="character" w:customStyle="1" w:styleId="NormalWebChar">
    <w:name w:val="Normal (Web) Char"/>
    <w:basedOn w:val="DefaultParagraphFont"/>
    <w:link w:val="NormalWeb"/>
    <w:rsid w:val="00E220D3"/>
    <w:rPr>
      <w:rFonts w:ascii="Times New Roman" w:eastAsia="Times New Roman" w:hAnsi="Times New Roman" w:cs="Times New Roman"/>
      <w:sz w:val="24"/>
      <w:szCs w:val="24"/>
    </w:rPr>
  </w:style>
  <w:style w:type="paragraph" w:styleId="ListParagraph">
    <w:name w:val="List Paragraph"/>
    <w:basedOn w:val="Normal"/>
    <w:uiPriority w:val="34"/>
    <w:qFormat/>
    <w:rsid w:val="00E220D3"/>
    <w:pPr>
      <w:ind w:left="720"/>
      <w:contextualSpacing/>
    </w:pPr>
  </w:style>
  <w:style w:type="character" w:styleId="FollowedHyperlink">
    <w:name w:val="FollowedHyperlink"/>
    <w:basedOn w:val="DefaultParagraphFont"/>
    <w:uiPriority w:val="99"/>
    <w:semiHidden/>
    <w:unhideWhenUsed/>
    <w:rsid w:val="00965567"/>
    <w:rPr>
      <w:color w:val="800080" w:themeColor="followedHyperlink"/>
      <w:u w:val="single"/>
    </w:rPr>
  </w:style>
  <w:style w:type="paragraph" w:styleId="NoSpacing">
    <w:name w:val="No Spacing"/>
    <w:uiPriority w:val="1"/>
    <w:qFormat/>
    <w:rsid w:val="009E1E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93529">
      <w:bodyDiv w:val="1"/>
      <w:marLeft w:val="0"/>
      <w:marRight w:val="0"/>
      <w:marTop w:val="0"/>
      <w:marBottom w:val="0"/>
      <w:divBdr>
        <w:top w:val="none" w:sz="0" w:space="0" w:color="auto"/>
        <w:left w:val="none" w:sz="0" w:space="0" w:color="auto"/>
        <w:bottom w:val="none" w:sz="0" w:space="0" w:color="auto"/>
        <w:right w:val="none" w:sz="0" w:space="0" w:color="auto"/>
      </w:divBdr>
    </w:div>
    <w:div w:id="954750252">
      <w:bodyDiv w:val="1"/>
      <w:marLeft w:val="0"/>
      <w:marRight w:val="0"/>
      <w:marTop w:val="0"/>
      <w:marBottom w:val="0"/>
      <w:divBdr>
        <w:top w:val="none" w:sz="0" w:space="0" w:color="auto"/>
        <w:left w:val="none" w:sz="0" w:space="0" w:color="auto"/>
        <w:bottom w:val="none" w:sz="0" w:space="0" w:color="auto"/>
        <w:right w:val="none" w:sz="0" w:space="0" w:color="auto"/>
      </w:divBdr>
    </w:div>
    <w:div w:id="957374928">
      <w:bodyDiv w:val="1"/>
      <w:marLeft w:val="0"/>
      <w:marRight w:val="0"/>
      <w:marTop w:val="0"/>
      <w:marBottom w:val="0"/>
      <w:divBdr>
        <w:top w:val="none" w:sz="0" w:space="0" w:color="auto"/>
        <w:left w:val="none" w:sz="0" w:space="0" w:color="auto"/>
        <w:bottom w:val="none" w:sz="0" w:space="0" w:color="auto"/>
        <w:right w:val="none" w:sz="0" w:space="0" w:color="auto"/>
      </w:divBdr>
    </w:div>
    <w:div w:id="1032146326">
      <w:bodyDiv w:val="1"/>
      <w:marLeft w:val="0"/>
      <w:marRight w:val="0"/>
      <w:marTop w:val="0"/>
      <w:marBottom w:val="0"/>
      <w:divBdr>
        <w:top w:val="none" w:sz="0" w:space="0" w:color="auto"/>
        <w:left w:val="none" w:sz="0" w:space="0" w:color="auto"/>
        <w:bottom w:val="none" w:sz="0" w:space="0" w:color="auto"/>
        <w:right w:val="none" w:sz="0" w:space="0" w:color="auto"/>
      </w:divBdr>
    </w:div>
    <w:div w:id="1524200966">
      <w:bodyDiv w:val="1"/>
      <w:marLeft w:val="0"/>
      <w:marRight w:val="0"/>
      <w:marTop w:val="0"/>
      <w:marBottom w:val="0"/>
      <w:divBdr>
        <w:top w:val="none" w:sz="0" w:space="0" w:color="auto"/>
        <w:left w:val="none" w:sz="0" w:space="0" w:color="auto"/>
        <w:bottom w:val="none" w:sz="0" w:space="0" w:color="auto"/>
        <w:right w:val="none" w:sz="0" w:space="0" w:color="auto"/>
      </w:divBdr>
    </w:div>
    <w:div w:id="1680891780">
      <w:bodyDiv w:val="1"/>
      <w:marLeft w:val="0"/>
      <w:marRight w:val="0"/>
      <w:marTop w:val="0"/>
      <w:marBottom w:val="0"/>
      <w:divBdr>
        <w:top w:val="none" w:sz="0" w:space="0" w:color="auto"/>
        <w:left w:val="none" w:sz="0" w:space="0" w:color="auto"/>
        <w:bottom w:val="none" w:sz="0" w:space="0" w:color="auto"/>
        <w:right w:val="none" w:sz="0" w:space="0" w:color="auto"/>
      </w:divBdr>
    </w:div>
    <w:div w:id="1701514054">
      <w:bodyDiv w:val="1"/>
      <w:marLeft w:val="0"/>
      <w:marRight w:val="0"/>
      <w:marTop w:val="0"/>
      <w:marBottom w:val="0"/>
      <w:divBdr>
        <w:top w:val="none" w:sz="0" w:space="0" w:color="auto"/>
        <w:left w:val="none" w:sz="0" w:space="0" w:color="auto"/>
        <w:bottom w:val="none" w:sz="0" w:space="0" w:color="auto"/>
        <w:right w:val="none" w:sz="0" w:space="0" w:color="auto"/>
      </w:divBdr>
    </w:div>
    <w:div w:id="1776246817">
      <w:bodyDiv w:val="1"/>
      <w:marLeft w:val="0"/>
      <w:marRight w:val="0"/>
      <w:marTop w:val="0"/>
      <w:marBottom w:val="0"/>
      <w:divBdr>
        <w:top w:val="none" w:sz="0" w:space="0" w:color="auto"/>
        <w:left w:val="none" w:sz="0" w:space="0" w:color="auto"/>
        <w:bottom w:val="none" w:sz="0" w:space="0" w:color="auto"/>
        <w:right w:val="none" w:sz="0" w:space="0" w:color="auto"/>
      </w:divBdr>
    </w:div>
    <w:div w:id="2064983684">
      <w:bodyDiv w:val="1"/>
      <w:marLeft w:val="0"/>
      <w:marRight w:val="0"/>
      <w:marTop w:val="0"/>
      <w:marBottom w:val="0"/>
      <w:divBdr>
        <w:top w:val="none" w:sz="0" w:space="0" w:color="auto"/>
        <w:left w:val="none" w:sz="0" w:space="0" w:color="auto"/>
        <w:bottom w:val="none" w:sz="0" w:space="0" w:color="auto"/>
        <w:right w:val="none" w:sz="0" w:space="0" w:color="auto"/>
      </w:divBdr>
    </w:div>
    <w:div w:id="21064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soft.com/investor" TargetMode="External"/><Relationship Id="rId18" Type="http://schemas.openxmlformats.org/officeDocument/2006/relationships/header" Target="head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microsoft.com/new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t@waggeneredstrom.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customXml" Target="../customXml/item4.xml"/><Relationship Id="rId10" Type="http://schemas.openxmlformats.org/officeDocument/2006/relationships/hyperlink" Target="http://www.microsoft.com/investo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icrosoft.com/investor"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4B24EFB9-2E5D-4A5E-A79F-AB296D269CDD" xsi:nil="true"/>
    <PublishingExpirationDate xmlns="4B24EFB9-2E5D-4A5E-A79F-AB296D269CDD" xsi:nil="true"/>
    <IsSystemFile xmlns="4B24EFB9-2E5D-4A5E-A79F-AB296D269CDD">false</IsSystemFile>
    <IsLocalizable xmlns="4B24EFB9-2E5D-4A5E-A79F-AB296D269CDD">true</IsLocalizabl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SP Doc" ma:contentTypeID="0x0101004EEB5A68CE6442648224A0682BF61800004B9775297EFBF642A4F1523B0C630918" ma:contentTypeVersion="" ma:contentTypeDescription="Root content type for all csp doc content (css, js, xaml, etc)." ma:contentTypeScope="" ma:versionID="a44db70a6718cd5ffb321902fc38f849">
  <xsd:schema xmlns:xsd="http://www.w3.org/2001/XMLSchema" xmlns:xs="http://www.w3.org/2001/XMLSchema" xmlns:p="http://schemas.microsoft.com/office/2006/metadata/properties" xmlns:ns2="4B24EFB9-2E5D-4A5E-A79F-AB296D269CDD" targetNamespace="http://schemas.microsoft.com/office/2006/metadata/properties" ma:root="true" ma:fieldsID="4a75228103340babe5403206244e4598" ns2:_="">
    <xsd:import namespace="4B24EFB9-2E5D-4A5E-A79F-AB296D269CDD"/>
    <xsd:element name="properties">
      <xsd:complexType>
        <xsd:sequence>
          <xsd:element name="documentManagement">
            <xsd:complexType>
              <xsd:all>
                <xsd:element ref="ns2:IsSystemFile"/>
                <xsd:element ref="ns2:IsLocalizable"/>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4EFB9-2E5D-4A5E-A79F-AB296D269CDD" elementFormDefault="qualified">
    <xsd:import namespace="http://schemas.microsoft.com/office/2006/documentManagement/types"/>
    <xsd:import namespace="http://schemas.microsoft.com/office/infopath/2007/PartnerControls"/>
    <xsd:element name="IsSystemFile" ma:index="7" ma:displayName="Is System File" ma:default="0" ma:internalName="IsSystemFile">
      <xsd:simpleType>
        <xsd:restriction base="dms:Boolean"/>
      </xsd:simpleType>
    </xsd:element>
    <xsd:element name="IsLocalizable" ma:index="8" ma:displayName="Is Localizable" ma:default="1" ma:internalName="IsLocalizable">
      <xsd:simpleType>
        <xsd:restriction base="dms:Boolea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99F4-3D11-4418-8A86-80BCE3B1DAE2}"/>
</file>

<file path=customXml/itemProps2.xml><?xml version="1.0" encoding="utf-8"?>
<ds:datastoreItem xmlns:ds="http://schemas.openxmlformats.org/officeDocument/2006/customXml" ds:itemID="{3DBF8CED-B66D-4C46-BEB8-E3CE3E00BB0D}"/>
</file>

<file path=customXml/itemProps3.xml><?xml version="1.0" encoding="utf-8"?>
<ds:datastoreItem xmlns:ds="http://schemas.openxmlformats.org/officeDocument/2006/customXml" ds:itemID="{473DC1CD-3006-4294-9C15-110DD72E8913}"/>
</file>

<file path=customXml/itemProps4.xml><?xml version="1.0" encoding="utf-8"?>
<ds:datastoreItem xmlns:ds="http://schemas.openxmlformats.org/officeDocument/2006/customXml" ds:itemID="{CF31F710-4428-499E-A4D6-C0EDC5DEADD0}"/>
</file>

<file path=customXml/itemProps5.xml><?xml version="1.0" encoding="utf-8"?>
<ds:datastoreItem xmlns:ds="http://schemas.openxmlformats.org/officeDocument/2006/customXml" ds:itemID="{8B23EED5-354F-4A41-A080-A8FC1400CD18}"/>
</file>

<file path=docProps/app.xml><?xml version="1.0" encoding="utf-8"?>
<Properties xmlns="http://schemas.openxmlformats.org/officeDocument/2006/extended-properties" xmlns:vt="http://schemas.openxmlformats.org/officeDocument/2006/docPropsVTypes">
  <Template>Normal.dotm</Template>
  <TotalTime>0</TotalTime>
  <Pages>13</Pages>
  <Words>4787</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2012-07-19T19:36:00Z</dcterms:created>
  <dcterms:modified xsi:type="dcterms:W3CDTF">2012-07-19T19:36:00Z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6368de1d-0777-4f57-be22-332102e2ca11</vt:lpwstr>
  </property>
  <property fmtid="{D5CDD505-2E9C-101B-9397-08002B2CF9AE}" pid="3" name="ContentTypeId">
    <vt:lpwstr>0x0101004EEB5A68CE6442648224A0682BF61800004B9775297EFBF642A4F1523B0C630918</vt:lpwstr>
  </property>
  <property fmtid="{D5CDD505-2E9C-101B-9397-08002B2CF9AE}" pid="4" name="_DocHome">
    <vt:i4>-1148023779</vt:i4>
  </property>
  <property fmtid="{D5CDD505-2E9C-101B-9397-08002B2CF9AE}" pid="5" name="_dlc_policyId">
    <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ies>
</file>